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77" w:x="2633" w:y="661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TCTAP+PTSerif-BoldItalic"/>
          <w:color w:val="000000"/>
          <w:spacing w:val="0"/>
          <w:sz w:val="65"/>
        </w:rPr>
      </w:pPr>
      <w:r>
        <w:rPr>
          <w:rFonts w:ascii="DTCTAP+PTSerif-BoldItalic"/>
          <w:color w:val="004220"/>
          <w:spacing w:val="-7"/>
          <w:sz w:val="65"/>
        </w:rPr>
        <w:t>Cartilha</w:t>
      </w:r>
      <w:r>
        <w:rPr>
          <w:rFonts w:ascii="DTCTAP+PTSerif-BoldItalic"/>
          <w:color w:val="004220"/>
          <w:spacing w:val="-5"/>
          <w:sz w:val="65"/>
        </w:rPr>
        <w:t xml:space="preserve"> </w:t>
      </w:r>
      <w:r>
        <w:rPr>
          <w:rFonts w:ascii="DTCTAP+PTSerif-BoldItalic"/>
          <w:color w:val="004220"/>
          <w:spacing w:val="-5"/>
          <w:sz w:val="65"/>
        </w:rPr>
        <w:t>de</w:t>
      </w:r>
      <w:r>
        <w:rPr>
          <w:rFonts w:ascii="DTCTAP+PTSerif-BoldItalic"/>
          <w:color w:val="000000"/>
          <w:spacing w:val="0"/>
          <w:sz w:val="65"/>
        </w:rPr>
      </w:r>
    </w:p>
    <w:p>
      <w:pPr>
        <w:pStyle w:val="Normal"/>
        <w:framePr w:w="4271" w:x="2236" w:y="1376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TCTAP+PTSerif-BoldItalic"/>
          <w:color w:val="000000"/>
          <w:spacing w:val="0"/>
          <w:sz w:val="65"/>
        </w:rPr>
      </w:pPr>
      <w:r>
        <w:rPr>
          <w:rFonts w:ascii="DTCTAP+PTSerif-BoldItalic" w:hAnsi="DTCTAP+PTSerif-BoldItalic" w:cs="DTCTAP+PTSerif-BoldItalic"/>
          <w:color w:val="004220"/>
          <w:spacing w:val="-5"/>
          <w:sz w:val="65"/>
        </w:rPr>
        <w:t>Orientação</w:t>
      </w:r>
      <w:r>
        <w:rPr>
          <w:rFonts w:ascii="DTCTAP+PTSerif-BoldItalic"/>
          <w:color w:val="004220"/>
          <w:spacing w:val="-6"/>
          <w:sz w:val="65"/>
        </w:rPr>
        <w:t xml:space="preserve"> </w:t>
      </w:r>
      <w:r>
        <w:rPr>
          <w:rFonts w:ascii="DTCTAP+PTSerif-BoldItalic" w:hAnsi="DTCTAP+PTSerif-BoldItalic" w:cs="DTCTAP+PTSerif-BoldItalic"/>
          <w:color w:val="004220"/>
          <w:spacing w:val="-6"/>
          <w:sz w:val="65"/>
        </w:rPr>
        <w:t>às</w:t>
      </w:r>
      <w:r>
        <w:rPr>
          <w:rFonts w:ascii="DTCTAP+PTSerif-BoldItalic"/>
          <w:color w:val="000000"/>
          <w:spacing w:val="0"/>
          <w:sz w:val="65"/>
        </w:rPr>
      </w:r>
    </w:p>
    <w:p>
      <w:pPr>
        <w:pStyle w:val="Normal"/>
        <w:framePr w:w="5424" w:x="1671" w:y="2092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DTCTAP+PTSerif-BoldItalic"/>
          <w:color w:val="000000"/>
          <w:spacing w:val="0"/>
          <w:sz w:val="65"/>
        </w:rPr>
      </w:pPr>
      <w:r>
        <w:rPr>
          <w:rFonts w:ascii="DTCTAP+PTSerif-BoldItalic" w:hAnsi="DTCTAP+PTSerif-BoldItalic" w:cs="DTCTAP+PTSerif-BoldItalic"/>
          <w:color w:val="004220"/>
          <w:spacing w:val="-6"/>
          <w:sz w:val="65"/>
        </w:rPr>
        <w:t>Famílias</w:t>
      </w:r>
      <w:r>
        <w:rPr>
          <w:rFonts w:ascii="DTCTAP+PTSerif-BoldItalic"/>
          <w:color w:val="004220"/>
          <w:spacing w:val="-6"/>
          <w:sz w:val="65"/>
        </w:rPr>
        <w:t xml:space="preserve"> </w:t>
      </w:r>
      <w:r>
        <w:rPr>
          <w:rFonts w:ascii="DTCTAP+PTSerif-BoldItalic"/>
          <w:color w:val="004220"/>
          <w:spacing w:val="-6"/>
          <w:sz w:val="65"/>
        </w:rPr>
        <w:t>em</w:t>
      </w:r>
      <w:r>
        <w:rPr>
          <w:rFonts w:ascii="DTCTAP+PTSerif-BoldItalic"/>
          <w:color w:val="004220"/>
          <w:spacing w:val="-5"/>
          <w:sz w:val="65"/>
        </w:rPr>
        <w:t xml:space="preserve"> </w:t>
      </w:r>
      <w:r>
        <w:rPr>
          <w:rFonts w:ascii="DTCTAP+PTSerif-BoldItalic"/>
          <w:color w:val="004220"/>
          <w:spacing w:val="-6"/>
          <w:sz w:val="65"/>
        </w:rPr>
        <w:t>Luto.</w:t>
      </w:r>
      <w:r>
        <w:rPr>
          <w:rFonts w:ascii="DTCTAP+PTSerif-BoldItalic"/>
          <w:color w:val="000000"/>
          <w:spacing w:val="0"/>
          <w:sz w:val="65"/>
        </w:rPr>
      </w:r>
    </w:p>
    <w:p>
      <w:pPr>
        <w:pStyle w:val="Normal"/>
        <w:framePr w:w="3940" w:x="2374" w:y="2919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WIGNFG+PTSans-Italic"/>
          <w:color w:val="000000"/>
          <w:spacing w:val="0"/>
          <w:sz w:val="30"/>
        </w:rPr>
      </w:pPr>
      <w:r>
        <w:rPr>
          <w:rFonts w:ascii="WIGNFG+PTSans-Italic"/>
          <w:color w:val="004220"/>
          <w:spacing w:val="-5"/>
          <w:sz w:val="30"/>
        </w:rPr>
        <w:t>Acesso</w:t>
      </w:r>
      <w:r>
        <w:rPr>
          <w:rFonts w:ascii="WIGNFG+PTSans-Italic"/>
          <w:color w:val="004220"/>
          <w:spacing w:val="-1"/>
          <w:sz w:val="30"/>
        </w:rPr>
        <w:t xml:space="preserve"> </w:t>
      </w:r>
      <w:r>
        <w:rPr>
          <w:rFonts w:ascii="WIGNFG+PTSans-Italic"/>
          <w:color w:val="004220"/>
          <w:spacing w:val="0"/>
          <w:sz w:val="30"/>
        </w:rPr>
        <w:t>a</w:t>
      </w:r>
      <w:r>
        <w:rPr>
          <w:rFonts w:ascii="WIGNFG+PTSans-Italic"/>
          <w:color w:val="004220"/>
          <w:spacing w:val="-6"/>
          <w:sz w:val="30"/>
        </w:rPr>
        <w:t xml:space="preserve"> </w:t>
      </w:r>
      <w:r>
        <w:rPr>
          <w:rFonts w:ascii="WIGNFG+PTSans-Italic" w:hAnsi="WIGNFG+PTSans-Italic" w:cs="WIGNFG+PTSans-Italic"/>
          <w:color w:val="004220"/>
          <w:spacing w:val="-4"/>
          <w:sz w:val="30"/>
        </w:rPr>
        <w:t>informações</w:t>
      </w:r>
      <w:r>
        <w:rPr>
          <w:rFonts w:ascii="WIGNFG+PTSans-Italic"/>
          <w:color w:val="004220"/>
          <w:spacing w:val="-2"/>
          <w:sz w:val="30"/>
        </w:rPr>
        <w:t xml:space="preserve"> </w:t>
      </w:r>
      <w:r>
        <w:rPr>
          <w:rFonts w:ascii="WIGNFG+PTSans-Italic"/>
          <w:color w:val="004220"/>
          <w:spacing w:val="0"/>
          <w:sz w:val="30"/>
        </w:rPr>
        <w:t>e</w:t>
      </w:r>
      <w:r>
        <w:rPr>
          <w:rFonts w:ascii="WIGNFG+PTSans-Italic"/>
          <w:color w:val="004220"/>
          <w:spacing w:val="-6"/>
          <w:sz w:val="30"/>
        </w:rPr>
        <w:t xml:space="preserve"> </w:t>
      </w:r>
      <w:r>
        <w:rPr>
          <w:rFonts w:ascii="WIGNFG+PTSans-Italic"/>
          <w:color w:val="004220"/>
          <w:spacing w:val="-3"/>
          <w:sz w:val="30"/>
        </w:rPr>
        <w:t>direitos</w:t>
      </w:r>
      <w:r>
        <w:rPr>
          <w:rFonts w:ascii="WIGNFG+PTSans-Italic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7" w:x="850" w:y="845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066a3c"/>
          <w:spacing w:val="0"/>
          <w:sz w:val="30"/>
        </w:rPr>
        <w:t>Apresentação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4" w:x="850" w:y="123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intenção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dar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apoio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às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vítimas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familiares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sofreram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perdas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afetivas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materiais,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Defensoria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Pública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Bahia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criou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Núcleo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Amparo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às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Vítimas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Crimes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Violentos,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cujo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objetivo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promover,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forma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integral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gratuita,</w:t>
      </w:r>
      <w:r>
        <w:rPr>
          <w:rFonts w:ascii="HVQDUI+PTSerif-Regular"/>
          <w:color w:val="000000"/>
          <w:spacing w:val="3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atendimento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orientação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jurídica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necessários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estas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passem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processo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luto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sozinhas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amparo.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67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Inspirada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Cartilha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Jurídica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Luto: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Orientações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Práticas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Jurídicas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Familiares,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Escola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Direito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Rio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Janeiro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Fundação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Getúlio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Vargas,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Defensoria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Pública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Bahia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traz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Cartilha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Orientação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às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Luto,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reﬂete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compromisso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promover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acolhimento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famílias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passam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difícil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delicado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perda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querido.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11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Buscando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semear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acesso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1"/>
          <w:sz w:val="20"/>
        </w:rPr>
        <w:t>informações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direitos,</w:t>
      </w:r>
      <w:r>
        <w:rPr>
          <w:rFonts w:ascii="HVQDUI+PTSerif-Regular"/>
          <w:color w:val="000000"/>
          <w:spacing w:val="-1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Instituição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disponibiliza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1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um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guia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orientação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que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irá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auxiliar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população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acerca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das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providências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1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que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devem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ser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tomadas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decorrência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falecimento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desaparecimento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1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um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familiar.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fazer?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quem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devo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procurar?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Quais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direitos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possui?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4"/>
          <w:sz w:val="20"/>
        </w:rPr>
        <w:t>Como</w:t>
      </w:r>
      <w:r>
        <w:rPr>
          <w:rFonts w:ascii="CTJPOC+PTSerif-Regular"/>
          <w:color w:val="000000"/>
          <w:spacing w:val="18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15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com</w:t>
      </w:r>
      <w:r>
        <w:rPr>
          <w:rFonts w:ascii="CTJPOC+PTSerif-Regular"/>
          <w:color w:val="000000"/>
          <w:spacing w:val="1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quem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ﬁcam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os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ﬁlhos?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Como</w:t>
      </w:r>
      <w:r>
        <w:rPr>
          <w:rFonts w:ascii="CTJPOC+PTSerif-Regular"/>
          <w:color w:val="000000"/>
          <w:spacing w:val="18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receber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15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pensão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morte?</w:t>
      </w:r>
      <w:r>
        <w:rPr>
          <w:rFonts w:ascii="CTJPOC+PTSerif-Regular"/>
          <w:color w:val="000000"/>
          <w:spacing w:val="1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Estas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outras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dúvidas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poderão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respondidas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pela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presente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Cartilha,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traz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relevantes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orientações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acerca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1"/>
          <w:sz w:val="20"/>
        </w:rPr>
        <w:t>desaparecimentos,doação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órgãos,questões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funerárias,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sucessórias,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securitárias,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patrimoniais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previdenciárias,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linguagem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simples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direta.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importante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saber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que,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hora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luto,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compartilhar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dor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fundamental.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está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1"/>
          <w:sz w:val="20"/>
        </w:rPr>
        <w:t>sozinha.A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Defensoria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Pública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Bahia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está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aqui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apoio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3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859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0"/>
          <w:sz w:val="30"/>
        </w:rPr>
        <w:t>O</w:t>
      </w:r>
      <w:r>
        <w:rPr>
          <w:rFonts w:ascii="RHFAOS+PTSans-Bold"/>
          <w:color w:val="066a3c"/>
          <w:spacing w:val="-4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que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é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2"/>
          <w:sz w:val="30"/>
        </w:rPr>
        <w:t>morte</w:t>
      </w:r>
      <w:r>
        <w:rPr>
          <w:rFonts w:ascii="RHFAOS+PTSans-Bold"/>
          <w:color w:val="066a3c"/>
          <w:spacing w:val="-2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natural?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3" w:x="850" w:y="8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6"/>
          <w:sz w:val="20"/>
        </w:rPr>
        <w:t>A</w:t>
      </w:r>
      <w:r>
        <w:rPr>
          <w:rFonts w:ascii="KLHULS+PTSerif-Bold"/>
          <w:color w:val="000000"/>
          <w:spacing w:val="-2"/>
          <w:sz w:val="20"/>
        </w:rPr>
        <w:t>morte</w:t>
      </w:r>
      <w:r>
        <w:rPr>
          <w:rFonts w:ascii="KLHULS+PTSerif-Bold"/>
          <w:color w:val="000000"/>
          <w:spacing w:val="-1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natura</w:t>
      </w:r>
      <w:r>
        <w:rPr>
          <w:rFonts w:ascii="HVQDUI+PTSerif-Regular"/>
          <w:color w:val="000000"/>
          <w:spacing w:val="0"/>
          <w:sz w:val="20"/>
        </w:rPr>
        <w:t>l</w:t>
      </w:r>
      <w:r>
        <w:rPr>
          <w:rFonts w:ascii="HVQDUI+PTSerif-Regular"/>
          <w:color w:val="000000"/>
          <w:spacing w:val="-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aquela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ocorre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consequência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processo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esperado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previsível,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resultado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curso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biológico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vida.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1812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0"/>
          <w:sz w:val="30"/>
        </w:rPr>
        <w:t>O</w:t>
      </w:r>
      <w:r>
        <w:rPr>
          <w:rFonts w:ascii="RHFAOS+PTSans-Bold"/>
          <w:color w:val="066a3c"/>
          <w:spacing w:val="-4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que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é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2"/>
          <w:sz w:val="30"/>
        </w:rPr>
        <w:t>morte</w:t>
      </w:r>
      <w:r>
        <w:rPr>
          <w:rFonts w:ascii="RHFAOS+PTSans-Bold"/>
          <w:color w:val="066a3c"/>
          <w:spacing w:val="-7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violenta?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3" w:x="850" w:y="18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provocada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agentes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externos,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compreendendo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situações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18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homicídio,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suicídio,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acidentes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catástrofes.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969" w:x="850" w:y="2766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0"/>
          <w:sz w:val="30"/>
        </w:rPr>
        <w:t>Quais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providências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tomar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em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caso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de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2"/>
          <w:sz w:val="30"/>
        </w:rPr>
        <w:t>morte?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4632" w:x="850" w:y="321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2"/>
          <w:sz w:val="20"/>
        </w:rPr>
        <w:t>Quando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morte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3"/>
          <w:sz w:val="20"/>
        </w:rPr>
        <w:t>ocorre</w:t>
      </w:r>
      <w:r>
        <w:rPr>
          <w:rFonts w:ascii="KLHULS+PTSerif-Bold"/>
          <w:color w:val="007b47"/>
          <w:spacing w:val="-1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na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rua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(em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via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2"/>
          <w:sz w:val="20"/>
        </w:rPr>
        <w:t>pública)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345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Polícia</w:t>
      </w:r>
      <w:r>
        <w:rPr>
          <w:rFonts w:ascii="HVQDUI+PTSerif-Regular"/>
          <w:color w:val="000000"/>
          <w:spacing w:val="3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deverá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ser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chamada.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autoridade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policial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quem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deverá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acionar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perícia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nos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casos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morte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violenta.Em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seguida,deverá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providenciar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transporte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corpo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IML,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onde,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após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necropsia,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será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emitido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Atestado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Óbito.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160" w:x="850" w:y="43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Quando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morte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-1"/>
          <w:sz w:val="20"/>
        </w:rPr>
        <w:t>ocorre</w:t>
      </w:r>
      <w:r>
        <w:rPr>
          <w:rFonts w:ascii="KLHULS+PTSerif-Bold"/>
          <w:color w:val="007b47"/>
          <w:spacing w:val="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em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casa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de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maneira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natural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46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presença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atestar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falecimento.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falecida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tinha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algum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acompanhava,este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acionado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atestar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morte.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contrário,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acionado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Serviço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Atendimento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Móvel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Urgência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(SAMU),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através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telefone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192.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8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KLHULS+PTSerif-Bold"/>
          <w:color w:val="007b47"/>
          <w:spacing w:val="-2"/>
          <w:sz w:val="20"/>
        </w:rPr>
        <w:t>FIQUE</w:t>
      </w:r>
      <w:r>
        <w:rPr>
          <w:rFonts w:ascii="KLHULS+PTSerif-Bold"/>
          <w:color w:val="007b47"/>
          <w:spacing w:val="34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ATENTO</w:t>
      </w:r>
      <w:r>
        <w:rPr>
          <w:rFonts w:ascii="HVQDUI+PTSerif-Regular"/>
          <w:color w:val="007b47"/>
          <w:spacing w:val="0"/>
          <w:sz w:val="20"/>
        </w:rPr>
        <w:t>:</w:t>
      </w:r>
      <w:r>
        <w:rPr>
          <w:rFonts w:ascii="HVQDUI+PTSerif-Regular"/>
          <w:color w:val="007b47"/>
          <w:spacing w:val="3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2"/>
          <w:sz w:val="20"/>
        </w:rPr>
        <w:t>Será</w:t>
      </w:r>
      <w:r>
        <w:rPr>
          <w:rFonts w:ascii="CTJPOC+PTSerif-Regular"/>
          <w:color w:val="000000"/>
          <w:spacing w:val="36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implantado,</w:t>
      </w:r>
      <w:r>
        <w:rPr>
          <w:rFonts w:ascii="CTJPOC+PTSerif-Regular"/>
          <w:color w:val="000000"/>
          <w:spacing w:val="28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em</w:t>
      </w:r>
      <w:r>
        <w:rPr>
          <w:rFonts w:ascii="CTJPOC+PTSerif-Regular"/>
          <w:color w:val="000000"/>
          <w:spacing w:val="36"/>
          <w:sz w:val="20"/>
        </w:rPr>
        <w:t xml:space="preserve"> </w:t>
      </w:r>
      <w:r>
        <w:rPr>
          <w:rFonts w:ascii="CTJPOC+PTSerif-Regular"/>
          <w:color w:val="000000"/>
          <w:spacing w:val="1"/>
          <w:sz w:val="20"/>
        </w:rPr>
        <w:t>breve,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2"/>
          <w:sz w:val="20"/>
        </w:rPr>
        <w:t>Serviço</w:t>
      </w:r>
      <w:r>
        <w:rPr>
          <w:rFonts w:ascii="CTJPOC+PTSerif-Regular"/>
          <w:color w:val="000000"/>
          <w:spacing w:val="36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de</w:t>
      </w:r>
      <w:r>
        <w:rPr>
          <w:rFonts w:ascii="CTJPOC+PTSerif-Regular"/>
          <w:color w:val="000000"/>
          <w:spacing w:val="3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Veriﬁcação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de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2"/>
          <w:sz w:val="20"/>
        </w:rPr>
        <w:t>Óbitos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SVO,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pela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Secretaria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Saúde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Estado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Bahia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SESAB,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tendo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em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vista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assinatura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1"/>
          <w:sz w:val="20"/>
        </w:rPr>
        <w:t>convênio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que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transfere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Departamento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1"/>
          <w:sz w:val="20"/>
        </w:rPr>
        <w:t>Polícia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Técnica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DPT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SSP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para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SESAB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realização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necropsias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em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casos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8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morte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natural.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994" w:x="850" w:y="71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Quando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morte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ocorre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no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Exterior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5994" w:x="850" w:y="7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Atestado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Óbito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traslado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corpo,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entre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contato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com: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261" w:x="1134" w:y="781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4"/>
          <w:sz w:val="20"/>
        </w:rPr>
        <w:t>Núcleo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Assistência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Brasileiros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Divisão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4261" w:x="1134" w:y="78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Assistência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Consular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(NAB-DAC):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5502" w:x="1134" w:y="84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6"/>
          <w:sz w:val="20"/>
        </w:rPr>
        <w:t>Telefones:</w:t>
      </w:r>
      <w:r>
        <w:rPr>
          <w:rFonts w:ascii="KLHULS+PTSerif-Bold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(61)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2030-8804/8803/8805/8808/8809/8817/9718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02" w:x="1134" w:y="8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4"/>
          <w:sz w:val="20"/>
        </w:rPr>
        <w:t>Fax:</w:t>
      </w:r>
      <w:r>
        <w:rPr>
          <w:rFonts w:ascii="KLHULS+PTSerif-Bold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(61)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2030-8800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02" w:x="1134" w:y="8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4"/>
          <w:sz w:val="20"/>
        </w:rPr>
        <w:t>E-mail:</w:t>
      </w:r>
      <w:r>
        <w:rPr>
          <w:rFonts w:ascii="KLHULS+PTSerif-Bold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dac@itamaraty.gov.br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02" w:x="1134" w:y="8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4"/>
          <w:sz w:val="20"/>
        </w:rPr>
        <w:t>Expediente:</w:t>
      </w:r>
      <w:r>
        <w:rPr>
          <w:rFonts w:ascii="KLHULS+PTSerif-Bold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8h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às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20h.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946" w:x="1394" w:y="971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-4"/>
          <w:sz w:val="20"/>
        </w:rPr>
        <w:t>Situações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de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4"/>
          <w:sz w:val="20"/>
        </w:rPr>
        <w:t>emergência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(fora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4"/>
          <w:sz w:val="20"/>
        </w:rPr>
        <w:t>horário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comercial):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(61)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5"/>
          <w:sz w:val="20"/>
        </w:rPr>
        <w:t>98197-2284.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306" w:x="2213" w:y="995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/>
          <w:color w:val="fffefe"/>
          <w:spacing w:val="-4"/>
          <w:sz w:val="20"/>
        </w:rPr>
        <w:t>Este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-4"/>
          <w:sz w:val="20"/>
        </w:rPr>
        <w:t>número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recebe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mensagens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por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WhatsApp.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529" w:x="1134" w:y="1038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Outro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canal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página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no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Facebook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Divisão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3032" w:x="1134" w:y="1058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Assistência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Consular</w:t>
      </w:r>
      <w:r>
        <w:rPr>
          <w:rFonts w:ascii="KLHULS+PTSerif-Bold"/>
          <w:color w:val="007b47"/>
          <w:spacing w:val="-1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11"/>
          <w:sz w:val="20"/>
        </w:rPr>
        <w:t>DAC: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5374" w:x="1134" w:y="108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https://www.facebook.com/DivisaodeAssistenciaConsular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4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0499992370605pt;margin-top:477.799987792969pt;z-index:-11;width:315.100006103516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7.2000007629395pt;margin-top:391.899993896484pt;z-index:-15;width:3pt;height:1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0"/>
          <w:sz w:val="30"/>
        </w:rPr>
        <w:t>Quando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alguém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pode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ser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-1"/>
          <w:sz w:val="30"/>
        </w:rPr>
        <w:t>considerado</w:t>
      </w:r>
      <w:r>
        <w:rPr>
          <w:rFonts w:ascii="RHFAOS+PTSans-Bold"/>
          <w:color w:val="066a3c"/>
          <w:spacing w:val="1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desaparecido?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desaparecimento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ocorre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quando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residência,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trabalho,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sem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dizer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avisar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absolutamente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nada.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Pode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ocorrer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também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maneira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forçada,</w:t>
      </w:r>
      <w:r>
        <w:rPr>
          <w:rFonts w:ascii="HVQDUI+PTSerif-Regular"/>
          <w:color w:val="000000"/>
          <w:spacing w:val="7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nos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casos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está</w:t>
      </w:r>
      <w:r>
        <w:rPr>
          <w:rFonts w:ascii="HVQDUI+PTSerif-Regular"/>
          <w:color w:val="000000"/>
          <w:spacing w:val="8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secretamente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sequestrada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presa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organização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política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estatal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terceiros,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autorização,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apoio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consentimento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organização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política,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seguido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recusa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reconhecer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destino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paradeiro,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intenção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colocar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vítima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fora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proteção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lei.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9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2"/>
          <w:sz w:val="20"/>
        </w:rPr>
        <w:t>Nesses</w:t>
      </w:r>
      <w:r>
        <w:rPr>
          <w:rFonts w:ascii="KLHULS+PTSerif-Bold"/>
          <w:color w:val="007b47"/>
          <w:spacing w:val="87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casos,</w:t>
      </w:r>
      <w:r>
        <w:rPr>
          <w:rFonts w:ascii="KLHULS+PTSerif-Bold"/>
          <w:color w:val="007b47"/>
          <w:spacing w:val="80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89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importante</w:t>
      </w:r>
      <w:r>
        <w:rPr>
          <w:rFonts w:ascii="KLHULS+PTSerif-Bold"/>
          <w:color w:val="007b47"/>
          <w:spacing w:val="87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observar</w:t>
      </w:r>
      <w:r>
        <w:rPr>
          <w:rFonts w:ascii="KLHULS+PTSerif-Bold"/>
          <w:color w:val="007b47"/>
          <w:spacing w:val="87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alguns</w:t>
      </w:r>
      <w:r>
        <w:rPr>
          <w:rFonts w:ascii="KLHULS+PTSerif-Bold"/>
          <w:color w:val="007b47"/>
          <w:spacing w:val="87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procedimentos</w:t>
      </w:r>
      <w:r>
        <w:rPr>
          <w:rFonts w:ascii="KLHULS+PTSerif-Bold"/>
          <w:color w:val="007b47"/>
          <w:spacing w:val="87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para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2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2"/>
          <w:sz w:val="20"/>
        </w:rPr>
        <w:t>registrar</w:t>
      </w:r>
      <w:r>
        <w:rPr>
          <w:rFonts w:ascii="KLHULS+PTSerif-Bold"/>
          <w:color w:val="007b47"/>
          <w:spacing w:val="2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4"/>
          <w:sz w:val="20"/>
        </w:rPr>
        <w:t xml:space="preserve"> </w:t>
      </w:r>
      <w:r>
        <w:rPr>
          <w:rFonts w:ascii="KLHULS+PTSerif-Bold"/>
          <w:color w:val="007b47"/>
          <w:spacing w:val="2"/>
          <w:sz w:val="20"/>
        </w:rPr>
        <w:t>ocorrido: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2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elaboração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registro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ocorrência,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em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qualquer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delegacia,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primeiro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passo;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402" w:x="850" w:y="41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fazer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registro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ocorrência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levar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documento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402" w:x="850" w:y="41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identidade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possível,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foto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atualizada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desaparecido;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941" w:x="850" w:y="491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registro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qualquer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momento,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delegacia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próxima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941" w:x="850" w:y="49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residência.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partir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registro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serão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tomadas,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Polícia,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providências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941" w:x="850" w:y="49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localização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105" w:x="2312" w:y="61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-4"/>
          <w:sz w:val="20"/>
        </w:rPr>
        <w:t>Não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4"/>
          <w:sz w:val="20"/>
        </w:rPr>
        <w:t>necessário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esperar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24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horas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para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realizar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105" w:x="2312" w:y="6167"/>
        <w:widowControl w:val="off"/>
        <w:autoSpaceDE w:val="off"/>
        <w:autoSpaceDN w:val="off"/>
        <w:spacing w:before="0" w:after="0" w:line="240" w:lineRule="exact"/>
        <w:ind w:left="154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Registro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de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4"/>
          <w:sz w:val="20"/>
        </w:rPr>
        <w:t>Ocorrência.</w:t>
      </w:r>
      <w:r>
        <w:rPr>
          <w:rFonts w:ascii="CGQJPR+PTSerif-Italic"/>
          <w:color w:val="fffefe"/>
          <w:spacing w:val="-12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O</w:t>
      </w:r>
      <w:r>
        <w:rPr>
          <w:rFonts w:ascii="DTCTAP+PTSerif-BoldItalic"/>
          <w:color w:val="fffefe"/>
          <w:spacing w:val="-8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registro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para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o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105" w:x="2312" w:y="6167"/>
        <w:widowControl w:val="off"/>
        <w:autoSpaceDE w:val="off"/>
        <w:autoSpaceDN w:val="off"/>
        <w:spacing w:before="0" w:after="0" w:line="240" w:lineRule="exact"/>
        <w:ind w:left="395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/>
          <w:color w:val="fffefe"/>
          <w:spacing w:val="-4"/>
          <w:sz w:val="20"/>
        </w:rPr>
        <w:t>desaparecimento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deve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ser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imediato.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6130" w:x="850" w:y="763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Dicas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para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família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e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pessoas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próximas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pessoa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desaparecida: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347" w:x="850" w:y="787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1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832" w:x="955" w:y="787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Tentar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rastrear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últimos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passos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redes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sociais,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36" w:x="850" w:y="811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amigos,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grupos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WhatsApp,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escola,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trabalho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etc.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85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2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683" w:x="955" w:y="85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possuir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familiares/amigos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próximos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localidade,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tentar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entrar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1277" w:x="850" w:y="883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contato.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931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3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916" w:x="955" w:y="931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Conversar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últimas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tiveram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convívio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482" w:x="850" w:y="955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tentar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identiﬁcar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alguma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situação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mudança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comportamento,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1835" w:x="850" w:y="979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espírito.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1027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4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53" w:x="955" w:y="1027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Entrar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contato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hospitais,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Departamento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Legal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DML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621" w:x="850" w:y="1051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e/ou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Instituto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Legal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IML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saber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sofreu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621" w:x="850" w:y="105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nenhum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acidente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foi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vítima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crime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violento.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6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69.1500015258789pt;margin-top:296.25pt;z-index:-23;width:286.899993896484pt;height:5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7" w:x="850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5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20" w:x="955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transtorno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mental,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deve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informar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Polícia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já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620" w:x="850" w:y="10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desapareceu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vezes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onde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foi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encontrada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última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vez.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95" w:x="850" w:y="15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6)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Registrar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ocorrência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Delegacia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próxima.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20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7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6144" w:x="955" w:y="20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)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Anotar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telefone</w:t>
      </w:r>
      <w:r>
        <w:rPr>
          <w:rFonts w:ascii="CTJPOC+PTSerif-Regular"/>
          <w:color w:val="000000"/>
          <w:spacing w:val="-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Delegacia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nome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investigador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ﬁcará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2180" w:x="850" w:y="22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responsável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27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8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157" w:x="955" w:y="27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Procurar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jornais,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rádios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meios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comunicação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localidade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036" w:x="850" w:y="30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divulgação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desaparecimento.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684" w:x="850" w:y="34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9)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Fazer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cartazes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espalhar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cidade,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bairro,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localidade.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850" w:y="39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1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6617" w:x="959" w:y="39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2"/>
          <w:sz w:val="20"/>
        </w:rPr>
        <w:t>0)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Sempre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que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/>
          <w:color w:val="000000"/>
          <w:spacing w:val="1"/>
          <w:sz w:val="20"/>
        </w:rPr>
        <w:t>tiver</w:t>
      </w:r>
      <w:r>
        <w:rPr>
          <w:rFonts w:ascii="CTJPOC+PTSerif-Regular"/>
          <w:color w:val="000000"/>
          <w:spacing w:val="3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uma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pista,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1"/>
          <w:sz w:val="20"/>
        </w:rPr>
        <w:t>informar</w:t>
      </w:r>
      <w:r>
        <w:rPr>
          <w:rFonts w:ascii="CTJPOC+PTSerif-Regular"/>
          <w:color w:val="000000"/>
          <w:spacing w:val="3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aos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2"/>
          <w:sz w:val="20"/>
        </w:rPr>
        <w:t>proﬁssionais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2"/>
          <w:sz w:val="20"/>
        </w:rPr>
        <w:t>responsáveis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1138" w:x="850" w:y="42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pelo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caso.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7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289.700012207031pt;z-index:-27;width:427pt;height:30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0" w:x="850" w:y="845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066a3c"/>
          <w:spacing w:val="0"/>
          <w:sz w:val="30"/>
        </w:rPr>
        <w:t>Doação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de</w:t>
      </w:r>
      <w:r>
        <w:rPr>
          <w:rFonts w:ascii="RHFAOS+PTSans-Bold"/>
          <w:color w:val="066a3c"/>
          <w:spacing w:val="-4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Órgãos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50" w:x="850" w:y="845"/>
        <w:widowControl w:val="off"/>
        <w:autoSpaceDE w:val="off"/>
        <w:autoSpaceDN w:val="off"/>
        <w:spacing w:before="6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Atualmente,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40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mil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pacientes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estão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espera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Brasil.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0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você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perdeu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querido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deseja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doar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salvar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vidas,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saiba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0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como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proceder.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185" w:x="850" w:y="212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4"/>
          <w:sz w:val="20"/>
        </w:rPr>
        <w:t>Diagnóstico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morte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encefálica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242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Segundo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Associação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Brasileira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Transplante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Órgãos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ABTO,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4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encefálica</w:t>
      </w:r>
      <w:r>
        <w:rPr>
          <w:rFonts w:ascii="CTJPOC+PTSerif-Regular"/>
          <w:color w:val="000000"/>
          <w:spacing w:val="4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ou</w:t>
      </w:r>
      <w:r>
        <w:rPr>
          <w:rFonts w:ascii="CTJPOC+PTSerif-Regular"/>
          <w:color w:val="000000"/>
          <w:spacing w:val="4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morte</w:t>
      </w:r>
      <w:r>
        <w:rPr>
          <w:rFonts w:ascii="CTJPOC+PTSerif-Regular"/>
          <w:color w:val="000000"/>
          <w:spacing w:val="42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cerebral</w:t>
      </w:r>
      <w:r>
        <w:rPr>
          <w:rFonts w:ascii="CTJPOC+PTSerif-Regular"/>
          <w:color w:val="000000"/>
          <w:spacing w:val="4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4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deﬁnição</w:t>
      </w:r>
      <w:r>
        <w:rPr>
          <w:rFonts w:ascii="CTJPOC+PTSerif-Regular"/>
          <w:color w:val="000000"/>
          <w:spacing w:val="4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legal</w:t>
      </w:r>
      <w:r>
        <w:rPr>
          <w:rFonts w:ascii="CTJPOC+PTSerif-Regular"/>
          <w:color w:val="000000"/>
          <w:spacing w:val="4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4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morte.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completa</w:t>
      </w:r>
      <w:r>
        <w:rPr>
          <w:rFonts w:ascii="CTJPOC+PTSerif-Regular"/>
          <w:color w:val="000000"/>
          <w:spacing w:val="4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24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3"/>
          <w:sz w:val="20"/>
        </w:rPr>
        <w:t>irreversível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parada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todas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as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funções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cérebro.</w:t>
      </w:r>
      <w:r>
        <w:rPr>
          <w:rFonts w:ascii="CTJPOC+PTSerif-Regular"/>
          <w:color w:val="000000"/>
          <w:spacing w:val="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Isto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signiﬁca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8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sangue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24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vem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corpo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supre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cérebro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bloqueado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ele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morre.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encefálica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permanente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irreversível.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protocolo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diagnóstico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encefálica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exige</w:t>
      </w:r>
      <w:r>
        <w:rPr>
          <w:rFonts w:ascii="HVQDUI+PTSerif-Regular"/>
          <w:color w:val="000000"/>
          <w:spacing w:val="4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avaliação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dois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médicos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diferentes,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irão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3"/>
          <w:sz w:val="20"/>
        </w:rPr>
        <w:t>conduzir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3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realização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exames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especíﬁcos</w:t>
      </w:r>
      <w:r>
        <w:rPr>
          <w:rFonts w:ascii="CTJPOC+PTSerif-Regular"/>
          <w:color w:val="000000"/>
          <w:spacing w:val="3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momentos</w:t>
      </w:r>
      <w:r>
        <w:rPr>
          <w:rFonts w:ascii="CTJPOC+PTSerif-Regular"/>
          <w:color w:val="000000"/>
          <w:spacing w:val="3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distintos.</w:t>
      </w:r>
      <w:r>
        <w:rPr>
          <w:rFonts w:ascii="CTJPOC+PTSerif-Regular"/>
          <w:color w:val="000000"/>
          <w:spacing w:val="3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Esses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exames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são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baseados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sólidas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reconhecidas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normas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médicas.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Entre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outras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coisas,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testes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incluem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exames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clínicos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mostrar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ente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querido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não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tem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mais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reﬂexos</w:t>
      </w:r>
      <w:r>
        <w:rPr>
          <w:rFonts w:ascii="CTJPOC+PTSerif-Regular"/>
          <w:color w:val="000000"/>
          <w:spacing w:val="-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cerebrais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não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pode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mais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respirar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si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próprio.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30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Adicionalmente,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deverá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realizado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exame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complementar,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exemplo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3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angiograma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cerebral</w:t>
      </w:r>
      <w:r>
        <w:rPr>
          <w:rFonts w:ascii="CTJPOC+PTSerif-Regular"/>
          <w:color w:val="000000"/>
          <w:spacing w:val="-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ou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eletroencefalograma,</w:t>
      </w:r>
      <w:r>
        <w:rPr>
          <w:rFonts w:ascii="CTJPOC+PTSerif-Regular"/>
          <w:color w:val="000000"/>
          <w:spacing w:val="-1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conﬁrmar</w:t>
      </w:r>
      <w:r>
        <w:rPr>
          <w:rFonts w:ascii="CTJPOC+PTSerif-Regular"/>
          <w:color w:val="000000"/>
          <w:spacing w:val="-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ausência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ﬂuxo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3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sanguíneo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atividade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cerebral.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2" w:x="850" w:y="626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família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pode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levar</w:t>
      </w:r>
      <w:r>
        <w:rPr>
          <w:rFonts w:ascii="CTJPOC+PTSerif-Regular"/>
          <w:color w:val="000000"/>
          <w:spacing w:val="5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um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médico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conﬁança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acompanhar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2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protocolo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2" w:x="850" w:y="62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declaração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encefálica.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Contudo,</w:t>
      </w:r>
      <w:r>
        <w:rPr>
          <w:rFonts w:ascii="HVQDUI+PTSerif-Regular"/>
          <w:color w:val="000000"/>
          <w:spacing w:val="3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apesar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falência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cérebro,</w:t>
      </w:r>
      <w:r>
        <w:rPr>
          <w:rFonts w:ascii="HVQDUI+PTSerif-Regular"/>
          <w:color w:val="000000"/>
          <w:spacing w:val="3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coração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continua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batendo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irrigação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sanguínea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mantém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órgãos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viáveis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doação.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princípio,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qualquer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pessoa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tenha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tido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morte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encefálica</w:t>
      </w:r>
      <w:r>
        <w:rPr>
          <w:rFonts w:ascii="CTJPOC+PTSerif-Regular"/>
          <w:color w:val="000000"/>
          <w:spacing w:val="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conﬁrmada</w:t>
      </w:r>
      <w:r>
        <w:rPr>
          <w:rFonts w:ascii="CTJPOC+PTSerif-Regular"/>
          <w:color w:val="000000"/>
          <w:spacing w:val="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pode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tornar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doadora.</w:t>
      </w:r>
      <w:r>
        <w:rPr>
          <w:rFonts w:ascii="CTJPOC+PTSerif-Regular"/>
          <w:color w:val="000000"/>
          <w:spacing w:val="5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5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circulação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sangue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6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mantida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artiﬁcialmente,</w:t>
      </w:r>
      <w:r>
        <w:rPr>
          <w:rFonts w:ascii="CTJPOC+PTSerif-Regular"/>
          <w:color w:val="000000"/>
          <w:spacing w:val="5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meio</w:t>
      </w:r>
      <w:r>
        <w:rPr>
          <w:rFonts w:ascii="CTJPOC+PTSerif-Regular"/>
          <w:color w:val="000000"/>
          <w:spacing w:val="6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aparelhos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medicamentos,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enquanto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Central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Transplantes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avisada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69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família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notiﬁcada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situação.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2381" w:x="850" w:y="859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2"/>
          <w:sz w:val="20"/>
        </w:rPr>
        <w:t>Autorização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da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2"/>
          <w:sz w:val="20"/>
        </w:rPr>
        <w:t>família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3" w:x="850" w:y="883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Depois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algumas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horas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atestada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falência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cerebral,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potencial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doador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8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passa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um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novo</w:t>
      </w:r>
      <w:r>
        <w:rPr>
          <w:rFonts w:ascii="CTJPOC+PTSerif-Regular"/>
          <w:color w:val="000000"/>
          <w:spacing w:val="2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teste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clínico</w:t>
      </w:r>
      <w:r>
        <w:rPr>
          <w:rFonts w:ascii="CTJPOC+PTSerif-Regular"/>
          <w:color w:val="000000"/>
          <w:spacing w:val="2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conﬁrmar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18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diagnóstico.</w:t>
      </w:r>
      <w:r>
        <w:rPr>
          <w:rFonts w:ascii="CTJPOC+PTSerif-Regular"/>
          <w:color w:val="000000"/>
          <w:spacing w:val="1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2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seguida,</w:t>
      </w:r>
      <w:r>
        <w:rPr>
          <w:rFonts w:ascii="CTJPOC+PTSerif-Regular"/>
          <w:color w:val="000000"/>
          <w:spacing w:val="1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3" w:x="850" w:y="88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questionada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sobre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desejo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47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8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39.149993896484pt;margin-top:188.550003051758pt;z-index:-31;width:120.849998474121pt;height:29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87" w:x="1770" w:y="1071"/>
        <w:widowControl w:val="off"/>
        <w:autoSpaceDE w:val="off"/>
        <w:autoSpaceDN w:val="off"/>
        <w:spacing w:before="0" w:after="0" w:line="265" w:lineRule="exact"/>
        <w:ind w:left="248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Mensagens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escrito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deixadas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pelo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doador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não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são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187" w:x="1770" w:y="1071"/>
        <w:widowControl w:val="off"/>
        <w:autoSpaceDE w:val="off"/>
        <w:autoSpaceDN w:val="off"/>
        <w:spacing w:before="0" w:after="0" w:line="240" w:lineRule="exact"/>
        <w:ind w:left="273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0"/>
          <w:sz w:val="20"/>
        </w:rPr>
        <w:t>válidas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autorizar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doação.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-1"/>
          <w:sz w:val="20"/>
        </w:rPr>
        <w:t>Por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isso,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apenas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187" w:x="1770" w:y="10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familiares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podem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-1"/>
          <w:sz w:val="20"/>
        </w:rPr>
        <w:t>aval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cirurgia,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após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assinatura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187" w:x="1770" w:y="1071"/>
        <w:widowControl w:val="off"/>
        <w:autoSpaceDE w:val="off"/>
        <w:autoSpaceDN w:val="off"/>
        <w:spacing w:before="0" w:after="0" w:line="240" w:lineRule="exact"/>
        <w:ind w:left="39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um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termo.</w:t>
      </w:r>
      <w:r>
        <w:rPr>
          <w:rFonts w:ascii="CGQJPR+PTSerif-Italic"/>
          <w:color w:val="fffefe"/>
          <w:spacing w:val="41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Converse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-1"/>
          <w:sz w:val="20"/>
        </w:rPr>
        <w:t>com</w:t>
      </w:r>
      <w:r>
        <w:rPr>
          <w:rFonts w:ascii="DTCTAP+PTSerif-BoldItalic"/>
          <w:color w:val="fffefe"/>
          <w:spacing w:val="1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seus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familiares.</w:t>
      </w:r>
      <w:r>
        <w:rPr>
          <w:rFonts w:ascii="DTCTAP+PTSerif-BoldItalic"/>
          <w:color w:val="fffefe"/>
          <w:spacing w:val="-7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Fale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sobre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5187" w:x="1770" w:y="1071"/>
        <w:widowControl w:val="off"/>
        <w:autoSpaceDE w:val="off"/>
        <w:autoSpaceDN w:val="off"/>
        <w:spacing w:before="0" w:after="0" w:line="240" w:lineRule="exact"/>
        <w:ind w:left="380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/>
          <w:color w:val="fffefe"/>
          <w:spacing w:val="0"/>
          <w:sz w:val="20"/>
        </w:rPr>
        <w:t>sua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opção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ser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doador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saiba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a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opção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deles.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7043" w:x="850" w:y="272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Depois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conﬁrmação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morte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encefálica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3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manifestado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3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desejo</w:t>
      </w:r>
      <w:r>
        <w:rPr>
          <w:rFonts w:ascii="CTJPOC+PTSerif-Regular"/>
          <w:color w:val="000000"/>
          <w:spacing w:val="3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pela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3" w:x="850" w:y="2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doar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órgãos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parente,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equipe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médica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realiza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questionário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2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detalhar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histórico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clínico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paciente.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683" w:x="850" w:y="3613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-5"/>
          <w:sz w:val="30"/>
        </w:rPr>
        <w:t>PASSO</w:t>
      </w:r>
      <w:r>
        <w:rPr>
          <w:rFonts w:ascii="RHFAOS+PTSans-Bold"/>
          <w:color w:val="066a3c"/>
          <w:spacing w:val="-11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A</w:t>
      </w:r>
      <w:r>
        <w:rPr>
          <w:rFonts w:ascii="RHFAOS+PTSans-Bold"/>
          <w:color w:val="066a3c"/>
          <w:spacing w:val="-13"/>
          <w:sz w:val="30"/>
        </w:rPr>
        <w:t xml:space="preserve"> </w:t>
      </w:r>
      <w:r>
        <w:rPr>
          <w:rFonts w:ascii="RHFAOS+PTSans-Bold"/>
          <w:color w:val="066a3c"/>
          <w:spacing w:val="-5"/>
          <w:sz w:val="30"/>
        </w:rPr>
        <w:t>PASSO</w:t>
      </w:r>
      <w:r>
        <w:rPr>
          <w:rFonts w:ascii="RHFAOS+PTSans-Bold"/>
          <w:color w:val="066a3c"/>
          <w:spacing w:val="1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DO</w:t>
      </w:r>
      <w:r>
        <w:rPr>
          <w:rFonts w:ascii="RHFAOS+PTSans-Bold"/>
          <w:color w:val="066a3c"/>
          <w:spacing w:val="-15"/>
          <w:sz w:val="30"/>
        </w:rPr>
        <w:t xml:space="preserve"> </w:t>
      </w:r>
      <w:r>
        <w:rPr>
          <w:rFonts w:ascii="RHFAOS+PTSans-Bold"/>
          <w:color w:val="066a3c"/>
          <w:spacing w:val="-1"/>
          <w:sz w:val="30"/>
        </w:rPr>
        <w:t>TRANSPLANTE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495" w:x="1365" w:y="4028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1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2869" w:x="1960" w:y="421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575756"/>
          <w:spacing w:val="-4"/>
          <w:sz w:val="20"/>
        </w:rPr>
        <w:t>Diagnóstico</w:t>
      </w:r>
      <w:r>
        <w:rPr>
          <w:rFonts w:ascii="CGQJPR+PTSerif-Italic"/>
          <w:color w:val="575756"/>
          <w:spacing w:val="-4"/>
          <w:sz w:val="20"/>
        </w:rPr>
        <w:t xml:space="preserve"> </w:t>
      </w:r>
      <w:r>
        <w:rPr>
          <w:rFonts w:ascii="CGQJPR+PTSerif-Italic"/>
          <w:color w:val="575756"/>
          <w:spacing w:val="-4"/>
          <w:sz w:val="20"/>
        </w:rPr>
        <w:t>de</w:t>
      </w:r>
      <w:r>
        <w:rPr>
          <w:rFonts w:ascii="CGQJPR+PTSerif-Italic"/>
          <w:color w:val="575756"/>
          <w:spacing w:val="-4"/>
          <w:sz w:val="20"/>
        </w:rPr>
        <w:t xml:space="preserve"> </w:t>
      </w:r>
      <w:r>
        <w:rPr>
          <w:rFonts w:ascii="CGQJPR+PTSerif-Italic"/>
          <w:color w:val="575756"/>
          <w:spacing w:val="-4"/>
          <w:sz w:val="20"/>
        </w:rPr>
        <w:t>morte</w:t>
      </w:r>
      <w:r>
        <w:rPr>
          <w:rFonts w:ascii="CGQJPR+PTSerif-Italic"/>
          <w:color w:val="5757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756"/>
          <w:spacing w:val="-4"/>
          <w:sz w:val="20"/>
        </w:rPr>
        <w:t>encefálica.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5" w:x="2290" w:y="4830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2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4030" w:x="2900" w:y="481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575656"/>
          <w:spacing w:val="-4"/>
          <w:sz w:val="20"/>
        </w:rPr>
        <w:t>Família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0"/>
          <w:sz w:val="20"/>
        </w:rPr>
        <w:t>é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avisada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e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precisa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assinar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termo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por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030" w:x="2900" w:y="48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-4"/>
          <w:sz w:val="20"/>
        </w:rPr>
        <w:t>escrito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mediante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testemunhas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para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autorizar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030" w:x="2900" w:y="48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-4"/>
          <w:sz w:val="20"/>
        </w:rPr>
        <w:t>retirada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do(s)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órgão(s).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23" w:x="1351" w:y="5774"/>
        <w:widowControl w:val="off"/>
        <w:autoSpaceDE w:val="off"/>
        <w:autoSpaceDN w:val="off"/>
        <w:spacing w:before="0" w:after="0" w:line="582" w:lineRule="exact"/>
        <w:ind w:left="28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3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523" w:x="1351" w:y="5774"/>
        <w:widowControl w:val="off"/>
        <w:autoSpaceDE w:val="off"/>
        <w:autoSpaceDN w:val="off"/>
        <w:spacing w:before="1463" w:after="0" w:line="582" w:lineRule="exact"/>
        <w:ind w:left="0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5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4786" w:x="1960" w:y="588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-4"/>
          <w:sz w:val="20"/>
        </w:rPr>
        <w:t>Entrevista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com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a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família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para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investigar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histórico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clínico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477" w:x="1960" w:y="608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-5"/>
          <w:sz w:val="20"/>
        </w:rPr>
        <w:t>(diabetes,</w:t>
      </w:r>
      <w:r>
        <w:rPr>
          <w:rFonts w:ascii="CGQJPR+PTSerif-Italic"/>
          <w:color w:val="575656"/>
          <w:spacing w:val="-11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uso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de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drogas,</w:t>
      </w:r>
      <w:r>
        <w:rPr>
          <w:rFonts w:ascii="CGQJPR+PTSerif-Italic"/>
          <w:color w:val="575656"/>
          <w:spacing w:val="-12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tatuagens)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e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rastrear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possíveis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doenças.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3742" w:x="2673" w:y="67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575656"/>
          <w:spacing w:val="0"/>
          <w:sz w:val="20"/>
        </w:rPr>
        <w:t>É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feita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a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cirurgia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para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retirar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o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órgão,</w:t>
      </w:r>
      <w:r>
        <w:rPr>
          <w:rFonts w:ascii="CGQJPR+PTSerif-Italic"/>
          <w:color w:val="575656"/>
          <w:spacing w:val="-12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que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0"/>
          <w:sz w:val="20"/>
        </w:rPr>
        <w:t>é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5" w:x="2063" w:y="6816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4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4194" w:x="2673" w:y="69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575656"/>
          <w:spacing w:val="-4"/>
          <w:sz w:val="20"/>
        </w:rPr>
        <w:t>refrigerado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0"/>
          <w:sz w:val="20"/>
        </w:rPr>
        <w:t>e</w:t>
      </w:r>
      <w:r>
        <w:rPr>
          <w:rFonts w:ascii="JNDAVH+PTSerif-Italic"/>
          <w:color w:val="575656"/>
          <w:spacing w:val="-8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levado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para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0"/>
          <w:sz w:val="20"/>
        </w:rPr>
        <w:t>a</w:t>
      </w:r>
      <w:r>
        <w:rPr>
          <w:rFonts w:ascii="JNDAVH+PTSerif-Italic"/>
          <w:color w:val="575656"/>
          <w:spacing w:val="-8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central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de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 w:hAnsi="JNDAVH+PTSerif-Italic" w:cs="JNDAVH+PTSerif-Italic"/>
          <w:color w:val="575656"/>
          <w:spacing w:val="-4"/>
          <w:sz w:val="20"/>
        </w:rPr>
        <w:t>notiﬁcação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3497" w:x="2673" w:y="71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 w:hAnsi="JNDAVH+PTSerif-Italic" w:cs="JNDAVH+PTSerif-Italic"/>
          <w:color w:val="575656"/>
          <w:spacing w:val="-4"/>
          <w:sz w:val="20"/>
        </w:rPr>
        <w:t>até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se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 w:hAnsi="JNDAVH+PTSerif-Italic" w:cs="JNDAVH+PTSerif-Italic"/>
          <w:color w:val="575656"/>
          <w:spacing w:val="-4"/>
          <w:sz w:val="20"/>
        </w:rPr>
        <w:t>deﬁnir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quem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 w:hAnsi="JNDAVH+PTSerif-Italic" w:cs="JNDAVH+PTSerif-Italic"/>
          <w:color w:val="575656"/>
          <w:spacing w:val="-4"/>
          <w:sz w:val="20"/>
        </w:rPr>
        <w:t>será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0"/>
          <w:sz w:val="20"/>
        </w:rPr>
        <w:t>o</w:t>
      </w:r>
      <w:r>
        <w:rPr>
          <w:rFonts w:ascii="JNDAVH+PTSerif-Italic"/>
          <w:color w:val="575656"/>
          <w:spacing w:val="-8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receptor</w:t>
      </w:r>
      <w:r>
        <w:rPr>
          <w:rFonts w:ascii="JNDAVH+PTSerif-Italic"/>
          <w:color w:val="575656"/>
          <w:spacing w:val="-4"/>
          <w:sz w:val="20"/>
        </w:rPr>
        <w:t xml:space="preserve"> </w:t>
      </w:r>
      <w:r>
        <w:rPr>
          <w:rFonts w:ascii="JNDAVH+PTSerif-Italic"/>
          <w:color w:val="575656"/>
          <w:spacing w:val="-4"/>
          <w:sz w:val="20"/>
        </w:rPr>
        <w:t>ideal.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5349" w:x="1960" w:y="78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0"/>
          <w:sz w:val="20"/>
        </w:rPr>
        <w:t>O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órgão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0"/>
          <w:sz w:val="20"/>
        </w:rPr>
        <w:t>é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levado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para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o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hospital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onde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está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o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receptor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enquanto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2657" w:x="1960" w:y="80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-4"/>
          <w:sz w:val="20"/>
        </w:rPr>
        <w:t>ele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passa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pelo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pré-operatório.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5" w:x="2174" w:y="8605"/>
        <w:widowControl w:val="off"/>
        <w:autoSpaceDE w:val="off"/>
        <w:autoSpaceDN w:val="off"/>
        <w:spacing w:before="0" w:after="0" w:line="582" w:lineRule="exact"/>
        <w:ind w:left="0" w:right="0" w:firstLine="0"/>
        <w:jc w:val="left"/>
        <w:rPr>
          <w:rFonts w:ascii="RHFAOS+PTSans-Bold"/>
          <w:color w:val="000000"/>
          <w:spacing w:val="0"/>
          <w:sz w:val="45"/>
        </w:rPr>
      </w:pPr>
      <w:r>
        <w:rPr>
          <w:rFonts w:ascii="RHFAOS+PTSans-Bold"/>
          <w:color w:val="066a3c"/>
          <w:spacing w:val="0"/>
          <w:sz w:val="45"/>
        </w:rPr>
        <w:t>6</w:t>
      </w:r>
      <w:r>
        <w:rPr>
          <w:rFonts w:ascii="RHFAOS+PTSans-Bold"/>
          <w:color w:val="000000"/>
          <w:spacing w:val="0"/>
          <w:sz w:val="45"/>
        </w:rPr>
      </w:r>
    </w:p>
    <w:p>
      <w:pPr>
        <w:pStyle w:val="Normal"/>
        <w:framePr w:w="4346" w:x="2786" w:y="865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575656"/>
          <w:spacing w:val="0"/>
          <w:sz w:val="20"/>
        </w:rPr>
        <w:t>O</w:t>
      </w:r>
      <w:r>
        <w:rPr>
          <w:rFonts w:ascii="CGQJPR+PTSerif-Italic"/>
          <w:color w:val="575656"/>
          <w:spacing w:val="-8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paciente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receptor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toma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medicações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para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evitar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0"/>
          <w:sz w:val="20"/>
        </w:rPr>
        <w:t>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346" w:x="2786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575656"/>
          <w:spacing w:val="-4"/>
          <w:sz w:val="20"/>
        </w:rPr>
        <w:t>rejeição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do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575656"/>
          <w:spacing w:val="-4"/>
          <w:sz w:val="20"/>
        </w:rPr>
        <w:t>órgão</w:t>
      </w:r>
      <w:r>
        <w:rPr>
          <w:rFonts w:ascii="CGQJPR+PTSerif-Italic"/>
          <w:color w:val="575656"/>
          <w:spacing w:val="-4"/>
          <w:sz w:val="20"/>
        </w:rPr>
        <w:t xml:space="preserve"> </w:t>
      </w:r>
      <w:r>
        <w:rPr>
          <w:rFonts w:ascii="CGQJPR+PTSerif-Italic"/>
          <w:color w:val="575656"/>
          <w:spacing w:val="-4"/>
          <w:sz w:val="20"/>
        </w:rPr>
        <w:t>doado.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2381" w:x="4594" w:y="927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HVQDUI+PTSerif-Regular"/>
          <w:color w:val="000000"/>
          <w:spacing w:val="0"/>
          <w:sz w:val="10"/>
        </w:rPr>
      </w:pPr>
      <w:r>
        <w:rPr>
          <w:rFonts w:ascii="HVQDUI+PTSerif-Regular"/>
          <w:color w:val="575656"/>
          <w:spacing w:val="-1"/>
          <w:sz w:val="10"/>
        </w:rPr>
        <w:t>FONTE:Governo</w:t>
      </w:r>
      <w:r>
        <w:rPr>
          <w:rFonts w:ascii="HVQDUI+PTSerif-Regular"/>
          <w:color w:val="575656"/>
          <w:spacing w:val="-3"/>
          <w:sz w:val="10"/>
        </w:rPr>
        <w:t xml:space="preserve"> </w:t>
      </w:r>
      <w:r>
        <w:rPr>
          <w:rFonts w:ascii="HVQDUI+PTSerif-Regular"/>
          <w:color w:val="575656"/>
          <w:spacing w:val="-1"/>
          <w:sz w:val="10"/>
        </w:rPr>
        <w:t>Federal.</w:t>
      </w:r>
      <w:r>
        <w:rPr>
          <w:rFonts w:ascii="HVQDUI+PTSerif-Regular"/>
          <w:color w:val="575656"/>
          <w:spacing w:val="-7"/>
          <w:sz w:val="10"/>
        </w:rPr>
        <w:t xml:space="preserve"> </w:t>
      </w:r>
      <w:r>
        <w:rPr>
          <w:rFonts w:ascii="HVQDUI+PTSerif-Regular"/>
          <w:color w:val="575656"/>
          <w:spacing w:val="-1"/>
          <w:sz w:val="10"/>
        </w:rPr>
        <w:t>Secretaria</w:t>
      </w:r>
      <w:r>
        <w:rPr>
          <w:rFonts w:ascii="HVQDUI+PTSerif-Regular"/>
          <w:color w:val="575656"/>
          <w:spacing w:val="-3"/>
          <w:sz w:val="10"/>
        </w:rPr>
        <w:t xml:space="preserve"> </w:t>
      </w:r>
      <w:r>
        <w:rPr>
          <w:rFonts w:ascii="HVQDUI+PTSerif-Regular"/>
          <w:color w:val="575656"/>
          <w:spacing w:val="-1"/>
          <w:sz w:val="10"/>
        </w:rPr>
        <w:t>de</w:t>
      </w:r>
      <w:r>
        <w:rPr>
          <w:rFonts w:ascii="HVQDUI+PTSerif-Regular"/>
          <w:color w:val="575656"/>
          <w:spacing w:val="-3"/>
          <w:sz w:val="10"/>
        </w:rPr>
        <w:t xml:space="preserve"> </w:t>
      </w:r>
      <w:r>
        <w:rPr>
          <w:rFonts w:ascii="HVQDUI+PTSerif-Regular" w:hAnsi="HVQDUI+PTSerif-Regular" w:cs="HVQDUI+PTSerif-Regular"/>
          <w:color w:val="575656"/>
          <w:spacing w:val="-1"/>
          <w:sz w:val="10"/>
        </w:rPr>
        <w:t>Saúde-DF.</w:t>
      </w:r>
      <w:r>
        <w:rPr>
          <w:rFonts w:ascii="HVQDUI+PTSerif-Regular"/>
          <w:color w:val="000000"/>
          <w:spacing w:val="0"/>
          <w:sz w:val="10"/>
        </w:rPr>
      </w:r>
    </w:p>
    <w:p>
      <w:pPr>
        <w:pStyle w:val="Normal"/>
        <w:framePr w:w="347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9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67.5999984741211pt;margin-top:41.5999984741211pt;z-index:-35;width:290pt;height:82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182.75pt;z-index:-39;width:427pt;height:41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788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066a3c"/>
          <w:spacing w:val="0"/>
          <w:sz w:val="30"/>
        </w:rPr>
        <w:t>Certidão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de</w:t>
      </w:r>
      <w:r>
        <w:rPr>
          <w:rFonts w:ascii="RHFAOS+PTSans-Bold"/>
          <w:color w:val="066a3c"/>
          <w:spacing w:val="-4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Óbito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3" w:x="850" w:y="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3"/>
          <w:sz w:val="20"/>
        </w:rPr>
        <w:t>Atestado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Óbito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3"/>
          <w:sz w:val="20"/>
        </w:rPr>
        <w:t>Certidão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Óbito</w:t>
      </w:r>
      <w:r>
        <w:rPr>
          <w:rFonts w:ascii="KLHULS+PTSerif-Bold"/>
          <w:color w:val="000000"/>
          <w:spacing w:val="-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documentos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diferentes.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Atestado</w:t>
      </w:r>
      <w:r>
        <w:rPr>
          <w:rFonts w:ascii="KLHULS+PTSerif-Bold"/>
          <w:color w:val="000000"/>
          <w:spacing w:val="-6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(ou</w:t>
      </w:r>
      <w:r>
        <w:rPr>
          <w:rFonts w:ascii="KLHULS+PTSerif-Bold"/>
          <w:color w:val="000000"/>
          <w:spacing w:val="-7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declaração)</w:t>
      </w:r>
      <w:r>
        <w:rPr>
          <w:rFonts w:ascii="KLHULS+PTSerif-Bold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emitido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comprovar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208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Já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Certidão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emitida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Cartório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Registro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Civil,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mediante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apresentação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20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declaração,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atestado,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emitido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médico.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347" w:x="850" w:y="273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Na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Certidão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Óbito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devem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constar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informações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como: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331" w:x="964" w:y="29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•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331" w:x="964" w:y="29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•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331" w:x="964" w:y="29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•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331" w:x="964" w:y="29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•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331" w:x="964" w:y="29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•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2655" w:x="1097" w:y="297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Data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hora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falecimento;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797" w:x="1097" w:y="321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Estado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civil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casada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solteira);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797" w:x="1097" w:y="32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Se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deixou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(nome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1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idade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cada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um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2"/>
          <w:sz w:val="20"/>
        </w:rPr>
        <w:t>deles),se</w:t>
      </w:r>
      <w:r>
        <w:rPr>
          <w:rFonts w:ascii="CTJPOC+PTSerif-Regular"/>
          <w:color w:val="000000"/>
          <w:spacing w:val="-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deixou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bens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1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herdeiros;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6797" w:x="1097" w:y="32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eleitora;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396" w:x="1097" w:y="393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Causa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natural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violenta.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Lei</w:t>
      </w:r>
      <w:r>
        <w:rPr>
          <w:rFonts w:ascii="KLHULS+PTSerif-Bold"/>
          <w:color w:val="000000"/>
          <w:spacing w:val="-3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-3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Registro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3"/>
          <w:sz w:val="20"/>
        </w:rPr>
        <w:t>Público</w:t>
      </w:r>
      <w:r>
        <w:rPr>
          <w:rFonts w:ascii="KLHULS+PTSerif-Bold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dispõe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Certidão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Óbito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deverá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emitida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geralmente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requerida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pelos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familiares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diretos,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mas,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existirem,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solicitada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administrador,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diretor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gerente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qualquer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estabelecimento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3"/>
          <w:sz w:val="20"/>
        </w:rPr>
        <w:t>público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particular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(hospital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presídio)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onde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ocorreu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4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alguém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assistido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nos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últimos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momentos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vida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(médico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41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vizinho,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exemplo)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também,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autoridade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policial.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048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066a3c"/>
          <w:spacing w:val="-5"/>
          <w:sz w:val="30"/>
        </w:rPr>
        <w:t>Trâmite</w:t>
      </w:r>
      <w:r>
        <w:rPr>
          <w:rFonts w:ascii="RHFAOS+PTSans-Bold"/>
          <w:color w:val="066a3c"/>
          <w:spacing w:val="5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funerário: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sepultamento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0"/>
          <w:sz w:val="30"/>
        </w:rPr>
        <w:t>cremação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4" w:x="850" w:y="60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sepultamento</w:t>
      </w:r>
      <w:r>
        <w:rPr>
          <w:rFonts w:ascii="KLHULS+PTSerif-Bold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opção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funeral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utilizada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Brasil.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corpo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0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enterrado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quadras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gerais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(terra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gaveta)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cemitério.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Existem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0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aqueles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possuem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túmulo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optam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enterrar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nele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0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entes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queridos.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758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Outra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opção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cremação,</w:t>
      </w:r>
      <w:r>
        <w:rPr>
          <w:rFonts w:ascii="KLHULS+PTSerif-Bold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processo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redução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corpo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humano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75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fragmentos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ossos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cinzas.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Esse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processo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só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24</w:t>
      </w:r>
      <w:r>
        <w:rPr>
          <w:rFonts w:ascii="KLHULS+PTSerif-Bold"/>
          <w:color w:val="000000"/>
          <w:spacing w:val="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horas</w:t>
      </w:r>
      <w:r>
        <w:rPr>
          <w:rFonts w:ascii="KLHULS+PTSerif-Bold"/>
          <w:color w:val="000000"/>
          <w:spacing w:val="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após</w:t>
      </w:r>
      <w:r>
        <w:rPr>
          <w:rFonts w:ascii="KLHULS+PTSerif-Bold"/>
          <w:color w:val="000000"/>
          <w:spacing w:val="2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52" w:x="850" w:y="75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0000"/>
          <w:spacing w:val="-2"/>
          <w:sz w:val="20"/>
        </w:rPr>
        <w:t>óbito</w:t>
      </w:r>
      <w:r>
        <w:rPr>
          <w:rFonts w:ascii="KLHULS+PTSerif-Bold"/>
          <w:color w:val="000000"/>
          <w:spacing w:val="1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e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demora</w:t>
      </w:r>
      <w:r>
        <w:rPr>
          <w:rFonts w:ascii="KLHULS+PTSerif-Bold"/>
          <w:color w:val="000000"/>
          <w:spacing w:val="1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cerca</w:t>
      </w:r>
      <w:r>
        <w:rPr>
          <w:rFonts w:ascii="KLHULS+PTSerif-Bold"/>
          <w:color w:val="000000"/>
          <w:spacing w:val="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1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3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horas.</w:t>
      </w:r>
      <w:r>
        <w:rPr>
          <w:rFonts w:ascii="KLHULS+PTSerif-Bold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Há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necessidade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caixão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cremação,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75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maior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segurança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higiene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transporte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corpo.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78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seja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realizada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1"/>
          <w:sz w:val="20"/>
        </w:rPr>
        <w:t>cremação,a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deverá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ter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cartório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7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declaração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vontade,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assinada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três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testemunhas,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manifestando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7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desejo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cremada.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97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4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declaração,</w:t>
      </w:r>
      <w:r>
        <w:rPr>
          <w:rFonts w:ascii="HVQDUI+PTSerif-Regular"/>
          <w:color w:val="000000"/>
          <w:spacing w:val="3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só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cremada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97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autorização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todos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descendentes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unanimidade.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1046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Assim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dispõe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art.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10"/>
          <w:sz w:val="20"/>
        </w:rPr>
        <w:t>77,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§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2º,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Lei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nº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6.015/1973: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5"/>
          <w:sz w:val="20"/>
        </w:rPr>
        <w:t>“A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cremação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1"/>
          <w:sz w:val="20"/>
        </w:rPr>
        <w:t>cadáver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104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somente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será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feita</w:t>
      </w:r>
      <w:r>
        <w:rPr>
          <w:rFonts w:ascii="HVQDUI+PTSerif-Regular"/>
          <w:color w:val="000000"/>
          <w:spacing w:val="7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daquele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que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houver</w:t>
      </w:r>
      <w:r>
        <w:rPr>
          <w:rFonts w:ascii="HVQDUI+PTSerif-Regular"/>
          <w:color w:val="000000"/>
          <w:spacing w:val="7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manifestado</w:t>
      </w:r>
      <w:r>
        <w:rPr>
          <w:rFonts w:ascii="HVQDUI+PTSerif-Regular"/>
          <w:color w:val="000000"/>
          <w:spacing w:val="7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vontade</w:t>
      </w:r>
      <w:r>
        <w:rPr>
          <w:rFonts w:ascii="HVQDUI+PTSerif-Regular"/>
          <w:color w:val="000000"/>
          <w:spacing w:val="7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7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23.75pt;margin-top:333.600006103516pt;z-index:-43;width:3.45000004768372pt;height:263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2" w:x="842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incinerado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no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interesse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saúde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pública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atestado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óbito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houver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2" w:x="842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sido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ﬁrmado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por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2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(dois)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1"/>
          <w:sz w:val="20"/>
        </w:rPr>
        <w:t>médicos</w:t>
      </w:r>
      <w:r>
        <w:rPr>
          <w:rFonts w:ascii="CTJPOC+PTSerif-Regular"/>
          <w:color w:val="000000"/>
          <w:spacing w:val="1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ou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por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1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(um)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1"/>
          <w:sz w:val="20"/>
        </w:rPr>
        <w:t>médico</w:t>
      </w:r>
      <w:r>
        <w:rPr>
          <w:rFonts w:ascii="CTJPOC+PTSerif-Regular"/>
          <w:color w:val="000000"/>
          <w:spacing w:val="1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1"/>
          <w:sz w:val="20"/>
        </w:rPr>
        <w:t>legista”.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1308" w:x="842" w:y="14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Gratuidade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38" w:x="842" w:y="17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51" w:x="1430" w:y="17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148" w:x="1737" w:y="17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sepultamento,</w:t>
      </w:r>
      <w:r>
        <w:rPr>
          <w:rFonts w:ascii="HVQDUI+PTSerif-Regular"/>
          <w:color w:val="000000"/>
          <w:spacing w:val="14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as</w:t>
      </w:r>
      <w:r>
        <w:rPr>
          <w:rFonts w:ascii="KLHULS+PTSerif-Bold"/>
          <w:color w:val="000000"/>
          <w:spacing w:val="167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pessoas</w:t>
      </w:r>
      <w:r>
        <w:rPr>
          <w:rFonts w:ascii="KLHULS+PTSerif-Bold"/>
          <w:color w:val="000000"/>
          <w:spacing w:val="167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que</w:t>
      </w:r>
      <w:r>
        <w:rPr>
          <w:rFonts w:ascii="KLHULS+PTSerif-Bold"/>
          <w:color w:val="000000"/>
          <w:spacing w:val="167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não</w:t>
      </w:r>
      <w:r>
        <w:rPr>
          <w:rFonts w:ascii="KLHULS+PTSerif-Bold"/>
          <w:color w:val="000000"/>
          <w:spacing w:val="167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possuem</w:t>
      </w:r>
      <w:r>
        <w:rPr>
          <w:rFonts w:ascii="KLHULS+PTSerif-Bold"/>
          <w:color w:val="000000"/>
          <w:spacing w:val="167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3"/>
          <w:sz w:val="20"/>
        </w:rPr>
        <w:t>condições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42" w:y="197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0000"/>
          <w:spacing w:val="-2"/>
          <w:sz w:val="20"/>
        </w:rPr>
        <w:t>socioeconômicas</w:t>
      </w:r>
      <w:r>
        <w:rPr>
          <w:rFonts w:ascii="KLHULS+PTSerif-Bold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arcar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despesas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3"/>
          <w:sz w:val="20"/>
        </w:rPr>
        <w:t>deverão</w:t>
      </w:r>
      <w:r>
        <w:rPr>
          <w:rFonts w:ascii="KLHULS+PTSerif-Bold"/>
          <w:color w:val="000000"/>
          <w:spacing w:val="26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acessar</w:t>
      </w:r>
      <w:r>
        <w:rPr>
          <w:rFonts w:ascii="KLHULS+PTSerif-Bold"/>
          <w:color w:val="000000"/>
          <w:spacing w:val="25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o</w:t>
      </w:r>
      <w:r>
        <w:rPr>
          <w:rFonts w:ascii="KLHULS+PTSerif-Bold"/>
          <w:color w:val="000000"/>
          <w:spacing w:val="23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Benefício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42" w:y="19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2"/>
          <w:sz w:val="20"/>
        </w:rPr>
        <w:t>Assistencial</w:t>
      </w:r>
      <w:r>
        <w:rPr>
          <w:rFonts w:ascii="KLHULS+PTSerif-Bold"/>
          <w:color w:val="000000"/>
          <w:spacing w:val="6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Eventual</w:t>
      </w:r>
      <w:r>
        <w:rPr>
          <w:rFonts w:ascii="KLHULS+PTSerif-Bold"/>
          <w:color w:val="000000"/>
          <w:spacing w:val="6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60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Auxílio</w:t>
      </w:r>
      <w:r>
        <w:rPr>
          <w:rFonts w:ascii="KLHULS+PTSerif-Bold"/>
          <w:color w:val="000000"/>
          <w:spacing w:val="6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Funeral,</w:t>
      </w:r>
      <w:r>
        <w:rPr>
          <w:rFonts w:ascii="KLHULS+PTSerif-Bold"/>
          <w:color w:val="000000"/>
          <w:spacing w:val="5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previsto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Lei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Orgânica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42" w:y="19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Assistência</w:t>
      </w:r>
      <w:r>
        <w:rPr>
          <w:rFonts w:ascii="HVQDUI+PTSerif-Regular"/>
          <w:color w:val="000000"/>
          <w:spacing w:val="2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Social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LOAS,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através</w:t>
      </w:r>
      <w:r>
        <w:rPr>
          <w:rFonts w:ascii="KLHULS+PTSerif-Bold"/>
          <w:color w:val="000000"/>
          <w:spacing w:val="2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da</w:t>
      </w:r>
      <w:r>
        <w:rPr>
          <w:rFonts w:ascii="KLHULS+PTSerif-Bold"/>
          <w:color w:val="000000"/>
          <w:spacing w:val="2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Secretaria</w:t>
      </w:r>
      <w:r>
        <w:rPr>
          <w:rFonts w:ascii="KLHULS+PTSerif-Bold"/>
          <w:color w:val="000000"/>
          <w:spacing w:val="2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26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Assistência</w:t>
      </w:r>
      <w:r>
        <w:rPr>
          <w:rFonts w:ascii="KLHULS+PTSerif-Bold"/>
          <w:color w:val="000000"/>
          <w:spacing w:val="2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Social</w:t>
      </w:r>
      <w:r>
        <w:rPr>
          <w:rFonts w:ascii="KLHULS+PTSerif-Bold"/>
          <w:color w:val="000000"/>
          <w:spacing w:val="28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ou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42" w:y="19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0000"/>
          <w:spacing w:val="-2"/>
          <w:sz w:val="20"/>
        </w:rPr>
        <w:t>similar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do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município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onde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residem.</w:t>
      </w:r>
      <w:r>
        <w:rPr>
          <w:rFonts w:ascii="KLHULS+PTSerif-Bold"/>
          <w:color w:val="000000"/>
          <w:spacing w:val="1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Em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Salvador,</w:t>
      </w:r>
      <w:r>
        <w:rPr>
          <w:rFonts w:ascii="KLHULS+PTSerif-Bold"/>
          <w:color w:val="000000"/>
          <w:spacing w:val="13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procurar</w:t>
      </w:r>
      <w:r>
        <w:rPr>
          <w:rFonts w:ascii="KLHULS+PTSerif-Bold"/>
          <w:color w:val="000000"/>
          <w:spacing w:val="19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a</w:t>
      </w:r>
      <w:r>
        <w:rPr>
          <w:rFonts w:ascii="KLHULS+PTSerif-Bold"/>
          <w:color w:val="000000"/>
          <w:spacing w:val="17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Secretaria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42" w:y="19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0000"/>
          <w:spacing w:val="-2"/>
          <w:sz w:val="20"/>
        </w:rPr>
        <w:t>Municipal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Promoção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Social</w:t>
      </w:r>
      <w:r>
        <w:rPr>
          <w:rFonts w:ascii="KLHULS+PTSerif-Bold"/>
          <w:color w:val="000000"/>
          <w:spacing w:val="-2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e</w:t>
      </w:r>
      <w:r>
        <w:rPr>
          <w:rFonts w:ascii="KLHULS+PTSerif-Bold"/>
          <w:color w:val="000000"/>
          <w:spacing w:val="-4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Combate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0"/>
          <w:sz w:val="20"/>
        </w:rPr>
        <w:t>à</w:t>
      </w:r>
      <w:r>
        <w:rPr>
          <w:rFonts w:ascii="KLHULS+PTSerif-Bold"/>
          <w:color w:val="000000"/>
          <w:spacing w:val="-4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Pobreza</w:t>
      </w:r>
      <w:r>
        <w:rPr>
          <w:rFonts w:ascii="KLHULS+PTSerif-Bold"/>
          <w:color w:val="000000"/>
          <w:spacing w:val="-8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-</w:t>
      </w:r>
      <w:r>
        <w:rPr>
          <w:rFonts w:ascii="KLHULS+PTSerif-Bold"/>
          <w:color w:val="000000"/>
          <w:spacing w:val="-1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SEMPS.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965" w:x="842" w:y="341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acessar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benefício,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precisa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inserida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Cadastro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Único.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65" w:lineRule="exact"/>
        <w:ind w:left="28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Cadastro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Único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CadÚnico?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Cadastro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40" w:lineRule="exact"/>
        <w:ind w:left="17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0"/>
          <w:sz w:val="20"/>
        </w:rPr>
        <w:t>Único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programas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sociais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5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Governo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Federal</w:t>
      </w:r>
      <w:r>
        <w:rPr>
          <w:rFonts w:ascii="DTCTAP+PTSerif-BoldItalic"/>
          <w:color w:val="fffefe"/>
          <w:spacing w:val="-5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40" w:lineRule="exact"/>
        <w:ind w:left="81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fffefe"/>
          <w:spacing w:val="0"/>
          <w:sz w:val="20"/>
        </w:rPr>
        <w:t>um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instrumento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que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identiﬁca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e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caracteriza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as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famílias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40" w:lineRule="exact"/>
        <w:ind w:left="264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-1"/>
          <w:sz w:val="20"/>
        </w:rPr>
        <w:t>baixa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renda,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permitindo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Governo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conheça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melhor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realidade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socioeconômica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dessa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população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41" w:x="1836" w:y="4485"/>
        <w:widowControl w:val="off"/>
        <w:autoSpaceDE w:val="off"/>
        <w:autoSpaceDN w:val="off"/>
        <w:spacing w:before="0" w:after="0" w:line="240" w:lineRule="exact"/>
        <w:ind w:left="783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encaminhe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programas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sociais.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11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69.75pt;margin-top:212.399993896484pt;z-index:-47;width:284.850006103516pt;height:94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-1pt;margin-top:333.600006103516pt;z-index:-51;width:427pt;height:263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3" w:x="850" w:y="845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066a3c"/>
          <w:spacing w:val="0"/>
          <w:sz w:val="30"/>
        </w:rPr>
        <w:t>Direito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 w:hAnsi="RHFAOS+PTSans-Bold" w:cs="RHFAOS+PTSans-Bold"/>
          <w:color w:val="066a3c"/>
          <w:spacing w:val="-1"/>
          <w:sz w:val="30"/>
        </w:rPr>
        <w:t>Sucessório</w:t>
      </w:r>
      <w:r>
        <w:rPr>
          <w:rFonts w:ascii="RHFAOS+PTSans-Bold"/>
          <w:color w:val="066a3c"/>
          <w:spacing w:val="1"/>
          <w:sz w:val="30"/>
        </w:rPr>
        <w:t xml:space="preserve"> </w:t>
      </w:r>
      <w:r>
        <w:rPr>
          <w:rFonts w:ascii="RHFAOS+PTSans-Bold"/>
          <w:color w:val="066a3c"/>
          <w:spacing w:val="0"/>
          <w:sz w:val="30"/>
        </w:rPr>
        <w:t>e</w:t>
      </w:r>
      <w:r>
        <w:rPr>
          <w:rFonts w:ascii="RHFAOS+PTSans-Bold"/>
          <w:color w:val="066a3c"/>
          <w:spacing w:val="0"/>
          <w:sz w:val="30"/>
        </w:rPr>
        <w:t xml:space="preserve"> </w:t>
      </w:r>
      <w:r>
        <w:rPr>
          <w:rFonts w:ascii="RHFAOS+PTSans-Bold"/>
          <w:color w:val="066a3c"/>
          <w:spacing w:val="-1"/>
          <w:sz w:val="30"/>
        </w:rPr>
        <w:t>Patrimonial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3" w:x="850" w:y="845"/>
        <w:widowControl w:val="off"/>
        <w:autoSpaceDE w:val="off"/>
        <w:autoSpaceDN w:val="off"/>
        <w:spacing w:before="6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bens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deixados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constituem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denomina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herança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3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serem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transferidos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herdeiros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instrumento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jurídico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chamado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inventário.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104" w:x="850" w:y="212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Qual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prazo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para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abertura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inventário?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3" w:x="850" w:y="236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Sessenta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(60)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dias,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partir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falecimento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ou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declaração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morte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presumida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2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(no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caso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desaparecidos).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Caso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prazo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seja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respeitado,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existe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cobrança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2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uma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multa.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596" w:x="850" w:y="325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Quem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pode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início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ao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inventário?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3" w:x="850" w:y="34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Interessados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bens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(cônjuge,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herdeiros,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indicados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testamento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34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credores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falecido).Podem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1"/>
          <w:sz w:val="20"/>
        </w:rPr>
        <w:t>herdeiros,a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depender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cada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caso,cônjuge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34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ou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companheiro,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ﬁlhos,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netos,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pais,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irmãos.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438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deve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ser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incluído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no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inventário?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43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Bens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imóveis,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móveis,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automóveis,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joias,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dinheiro,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direitos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creditórios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(cheques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3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pré-datados,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duplicatas,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notas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promissórias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terceiros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outros)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etc.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978" w:x="1879" w:y="570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Não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pode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ser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cobrado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dos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herdeiros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pagamento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de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978" w:x="1879" w:y="5700"/>
        <w:widowControl w:val="off"/>
        <w:autoSpaceDE w:val="off"/>
        <w:autoSpaceDN w:val="off"/>
        <w:spacing w:before="0" w:after="0" w:line="240" w:lineRule="exact"/>
        <w:ind w:left="56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dívidas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que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superem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valor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dos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bens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deixados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pelo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978" w:x="1879" w:y="5700"/>
        <w:widowControl w:val="off"/>
        <w:autoSpaceDE w:val="off"/>
        <w:autoSpaceDN w:val="off"/>
        <w:spacing w:before="0" w:after="0" w:line="240" w:lineRule="exact"/>
        <w:ind w:left="53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DTCTAP+PTSerif-BoldItalic"/>
          <w:color w:val="fffefe"/>
          <w:spacing w:val="0"/>
          <w:sz w:val="20"/>
        </w:rPr>
        <w:t>falecido.</w:t>
      </w:r>
      <w:r>
        <w:rPr>
          <w:rFonts w:ascii="DTCTAP+PTSerif-BoldItalic"/>
          <w:color w:val="fffefe"/>
          <w:spacing w:val="-7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Isto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herdeiros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não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recebam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78" w:x="1879" w:y="57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nada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herança,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dívidas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falecido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têm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ser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78" w:x="1879" w:y="5700"/>
        <w:widowControl w:val="off"/>
        <w:autoSpaceDE w:val="off"/>
        <w:autoSpaceDN w:val="off"/>
        <w:spacing w:before="0" w:after="0" w:line="240" w:lineRule="exact"/>
        <w:ind w:left="6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pagas,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mas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atingir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bens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pessoais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herdeiros.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3240" w:x="850" w:y="771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inventário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extrajudicial?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795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realizado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em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cartório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com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lavratura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escritura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pública.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entanto,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79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que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este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procedimento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seja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utilizado,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necessário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que: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(I)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todos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os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herdeiros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79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sejam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maiores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18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anos;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(II)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herdeiros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estejam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acordo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com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divisão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79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bens;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(III)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tenha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sido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deixado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testamento.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917" w:x="1909" w:y="9524"/>
        <w:widowControl w:val="off"/>
        <w:autoSpaceDE w:val="off"/>
        <w:autoSpaceDN w:val="off"/>
        <w:spacing w:before="0" w:after="0" w:line="265" w:lineRule="exact"/>
        <w:ind w:left="21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escritura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demais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atos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notariais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podem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feitos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17" w:x="1909" w:y="9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forma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gratuita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declarar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necessitado.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Esta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17" w:x="1909" w:y="9524"/>
        <w:widowControl w:val="off"/>
        <w:autoSpaceDE w:val="off"/>
        <w:autoSpaceDN w:val="off"/>
        <w:spacing w:before="0" w:after="0" w:line="240" w:lineRule="exact"/>
        <w:ind w:left="64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gratuidade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documentos,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mas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não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isenta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do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917" w:x="1909" w:y="9524"/>
        <w:widowControl w:val="off"/>
        <w:autoSpaceDE w:val="off"/>
        <w:autoSpaceDN w:val="off"/>
        <w:spacing w:before="0" w:after="0" w:line="240" w:lineRule="exact"/>
        <w:ind w:left="561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/>
          <w:color w:val="fffefe"/>
          <w:spacing w:val="0"/>
          <w:sz w:val="20"/>
        </w:rPr>
        <w:t>pagamento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imposto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de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transmissão.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12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70.3000030517578pt;margin-top:268.950012207031pt;z-index:-55;width:284.649993896484pt;height:90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70.3000030517578pt;margin-top:464.899993896484pt;z-index:-59;width:284.649993896484pt;height:6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66" w:x="850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Quando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e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como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ajuizar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ação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judicial?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Quando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couber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inventário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extrajudicial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ou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alvará,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será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necessário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ajuizar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ação.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33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processo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deve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ser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aberto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último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domicílio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falecido.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3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esse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procedimento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existem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custas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processuais,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mas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existe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possibilidade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requerer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gratuidade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Justiça.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2379" w:x="850" w:y="221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alvará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judicial?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245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Trata-se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autorização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judicial,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procedimento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simples,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4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usado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quando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deixou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bens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imóveis,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apenas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pequenos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4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valores.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Nessa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situação,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será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abertura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inventário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(judicial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24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extrajudicial).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5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Quais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valores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devem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ser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levantados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através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alvará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judicial?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3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(I)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créditos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previdenciários;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(II)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créditos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trabalhistas,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FGTS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PIS-PASEP;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(III)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saldo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caderneta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poupança;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(IV)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restituição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tributos;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(V)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saldos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bancários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5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investimentos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pequeno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valor,</w:t>
      </w:r>
      <w:r>
        <w:rPr>
          <w:rFonts w:ascii="HVQDUI+PTSerif-Regular"/>
          <w:color w:val="000000"/>
          <w:spacing w:val="4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quando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há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outros</w:t>
      </w:r>
      <w:r>
        <w:rPr>
          <w:rFonts w:ascii="HVQDUI+PTSerif-Regular"/>
          <w:color w:val="000000"/>
          <w:spacing w:val="5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bens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deixados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099" w:x="1825" w:y="5460"/>
        <w:widowControl w:val="off"/>
        <w:autoSpaceDE w:val="off"/>
        <w:autoSpaceDN w:val="off"/>
        <w:spacing w:before="0" w:after="0" w:line="265" w:lineRule="exact"/>
        <w:ind w:left="115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Se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falecido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deixou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dependentes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habilitados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perante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99" w:x="1825" w:y="5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 w:hAnsi="JNDAVH+PTSerif-Italic" w:cs="JNDAVH+PTSerif-Italic"/>
          <w:color w:val="fffefe"/>
          <w:spacing w:val="0"/>
          <w:sz w:val="20"/>
        </w:rPr>
        <w:t>Previdência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Social,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o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crédito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ﬁcará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em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-1"/>
          <w:sz w:val="20"/>
        </w:rPr>
        <w:t>favor</w:t>
      </w:r>
      <w:r>
        <w:rPr>
          <w:rFonts w:ascii="JNDAVH+PTSerif-Italic"/>
          <w:color w:val="fffefe"/>
          <w:spacing w:val="1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deste.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Se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não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5099" w:x="1825" w:y="5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deixou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dependentes,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todos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herdeiros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serão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favorecidos.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2123" w:x="850" w:y="67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testamento?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3"/>
          <w:sz w:val="20"/>
        </w:rPr>
        <w:t>Testamento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documento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qual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estabelece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deve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patrimônio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após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morte.</w:t>
      </w:r>
      <w:r>
        <w:rPr>
          <w:rFonts w:ascii="HVQDUI+PTSerif-Regular"/>
          <w:color w:val="000000"/>
          <w:spacing w:val="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Esse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documento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deve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feito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obedecendo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às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formalidades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previstas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lei,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evitar</w:t>
      </w:r>
      <w:r>
        <w:rPr>
          <w:rFonts w:ascii="HVQDUI+PTSerif-Regular"/>
          <w:color w:val="000000"/>
          <w:spacing w:val="4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partes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4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sintam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prejudicadas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busquem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anulação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Justiça.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Primeiro,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deve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proposta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Ação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Abertura,Registro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Cumprimento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1"/>
          <w:sz w:val="20"/>
        </w:rPr>
        <w:t>Testamento.Depois,o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inventário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proposto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e,</w:t>
      </w:r>
      <w:r>
        <w:rPr>
          <w:rFonts w:ascii="CTJPOC+PTSerif-Regular"/>
          <w:color w:val="000000"/>
          <w:spacing w:val="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ﬁm,</w:t>
      </w:r>
      <w:r>
        <w:rPr>
          <w:rFonts w:ascii="CTJPOC+PTSerif-Regular"/>
          <w:color w:val="000000"/>
          <w:spacing w:val="1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há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determinação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adjudicação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dos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bens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nome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69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testamenteiros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herdeiros.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13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1.25pt;margin-top:478.25pt;z-index:-63;width:427pt;height:8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69.4499969482422pt;margin-top:258.25pt;z-index:-67;width:286.350006103516pt;height:6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14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4" w:x="850" w:y="845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066a3c"/>
          <w:spacing w:val="-1"/>
          <w:sz w:val="30"/>
        </w:rPr>
        <w:t>Previdência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7044" w:x="850" w:y="845"/>
        <w:widowControl w:val="off"/>
        <w:autoSpaceDE w:val="off"/>
        <w:autoSpaceDN w:val="off"/>
        <w:spacing w:before="6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pensão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por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morte?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benefício</w:t>
      </w:r>
      <w:r>
        <w:rPr>
          <w:rFonts w:ascii="KLHULS+PTSerif-Bold"/>
          <w:color w:val="000000"/>
          <w:spacing w:val="16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-2"/>
          <w:sz w:val="20"/>
        </w:rPr>
        <w:t>previdenciário</w:t>
      </w:r>
      <w:r>
        <w:rPr>
          <w:rFonts w:ascii="KLHULS+PTSerif-Bold"/>
          <w:color w:val="000000"/>
          <w:spacing w:val="16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pago</w:t>
      </w:r>
      <w:r>
        <w:rPr>
          <w:rFonts w:ascii="KLHULS+PTSerif-Bold"/>
          <w:color w:val="000000"/>
          <w:spacing w:val="16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aos</w:t>
      </w:r>
      <w:r>
        <w:rPr>
          <w:rFonts w:ascii="KLHULS+PTSerif-Bold"/>
          <w:color w:val="000000"/>
          <w:spacing w:val="16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dependentes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(cônjuges,</w:t>
      </w:r>
      <w:r>
        <w:rPr>
          <w:rFonts w:ascii="CTJPOC+PTSerif-Regular"/>
          <w:color w:val="000000"/>
          <w:spacing w:val="6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ﬁlhos,</w:t>
      </w:r>
      <w:r>
        <w:rPr>
          <w:rFonts w:ascii="CTJPOC+PTSerif-Regular"/>
          <w:color w:val="000000"/>
          <w:spacing w:val="6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pais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7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irmãos)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segurado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Previdência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Social,</w:t>
      </w:r>
      <w:r>
        <w:rPr>
          <w:rFonts w:ascii="CTJPOC+PTSerif-Regular"/>
          <w:color w:val="000000"/>
          <w:spacing w:val="6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decorrência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desaparecimento,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desde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presumida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sido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judicialmente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declarada.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5" w:x="850" w:y="267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8"/>
          <w:sz w:val="20"/>
        </w:rPr>
        <w:t>Tem</w:t>
      </w:r>
      <w:r>
        <w:rPr>
          <w:rFonts w:ascii="CTJPOC+PTSerif-Regular"/>
          <w:color w:val="000000"/>
          <w:spacing w:val="-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duração</w:t>
      </w:r>
      <w:r>
        <w:rPr>
          <w:rFonts w:ascii="CTJPOC+PTSerif-Regular"/>
          <w:color w:val="000000"/>
          <w:spacing w:val="-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variável,</w:t>
      </w:r>
      <w:r>
        <w:rPr>
          <w:rFonts w:ascii="CTJPOC+PTSerif-Regular"/>
          <w:color w:val="000000"/>
          <w:spacing w:val="-17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conforme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idade</w:t>
      </w:r>
      <w:r>
        <w:rPr>
          <w:rFonts w:ascii="CTJPOC+PTSerif-Regular"/>
          <w:color w:val="000000"/>
          <w:spacing w:val="-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tipo</w:t>
      </w:r>
      <w:r>
        <w:rPr>
          <w:rFonts w:ascii="CTJPOC+PTSerif-Regular"/>
          <w:color w:val="000000"/>
          <w:spacing w:val="-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beneﬁciário.Assim,</w:t>
      </w:r>
      <w:r>
        <w:rPr>
          <w:rFonts w:ascii="CTJPOC+PTSerif-Regular"/>
          <w:color w:val="000000"/>
          <w:spacing w:val="-1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-1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tempo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5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duração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irá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variar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conforme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quantidade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contribuições</w:t>
      </w:r>
      <w:r>
        <w:rPr>
          <w:rFonts w:ascii="HVQDUI+PTSerif-Regular"/>
          <w:color w:val="000000"/>
          <w:spacing w:val="2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5" w:x="850" w:y="26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falecido,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tempo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casamento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cônjuge.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3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recebida</w:t>
      </w:r>
      <w:r>
        <w:rPr>
          <w:rFonts w:ascii="HVQDUI+PTSerif-Regular"/>
          <w:color w:val="000000"/>
          <w:spacing w:val="3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pelo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cônjuge</w:t>
      </w:r>
      <w:r>
        <w:rPr>
          <w:rFonts w:ascii="HVQDUI+PTSerif-Regular"/>
          <w:color w:val="000000"/>
          <w:spacing w:val="3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seja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vitalícia,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são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necessários</w:t>
      </w:r>
      <w:r>
        <w:rPr>
          <w:rFonts w:ascii="HVQDUI+PTSerif-Regular"/>
          <w:color w:val="000000"/>
          <w:spacing w:val="3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três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requisitos: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(I)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realizado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menos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18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contribuições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Previdência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Social;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(II)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época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óbito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cônjuge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estivesse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casado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36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menos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há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dois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anos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com</w:t>
      </w:r>
      <w:r>
        <w:rPr>
          <w:rFonts w:ascii="CTJPOC+PTSerif-Regular"/>
          <w:color w:val="000000"/>
          <w:spacing w:val="16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1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falecido;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(III)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1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pessoa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beneﬁciária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</w:t>
      </w:r>
      <w:r>
        <w:rPr>
          <w:rFonts w:ascii="CTJPOC+PTSerif-Regular"/>
          <w:color w:val="000000"/>
          <w:spacing w:val="1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pensão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36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menos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44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anos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data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óbito.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07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Cabe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esclarecer</w:t>
      </w:r>
      <w:r>
        <w:rPr>
          <w:rFonts w:ascii="HVQDUI+PTSerif-Regular"/>
          <w:color w:val="000000"/>
          <w:spacing w:val="3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que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validade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pensão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pode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variar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caso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caso.</w:t>
      </w:r>
      <w:r>
        <w:rPr>
          <w:rFonts w:ascii="HVQDUI+PTSerif-Regular"/>
          <w:color w:val="000000"/>
          <w:spacing w:val="2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0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regra,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os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ﬁlhos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são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considerados</w:t>
      </w:r>
      <w:r>
        <w:rPr>
          <w:rFonts w:ascii="CTJPOC+PTSerif-Regular"/>
          <w:color w:val="000000"/>
          <w:spacing w:val="5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beneﬁciários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da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pensão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até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os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21</w:t>
      </w:r>
      <w:r>
        <w:rPr>
          <w:rFonts w:ascii="CTJPOC+PTSerif-Regular"/>
          <w:color w:val="000000"/>
          <w:spacing w:val="4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anos,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com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0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exceção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dos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inválidos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ou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que</w:t>
      </w:r>
      <w:r>
        <w:rPr>
          <w:rFonts w:ascii="CTJPOC+PTSerif-Regular"/>
          <w:color w:val="000000"/>
          <w:spacing w:val="28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tenham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deﬁciência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intelectual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ou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mental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ou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0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0"/>
          <w:sz w:val="20"/>
        </w:rPr>
        <w:t>deﬁciência</w:t>
      </w:r>
      <w:r>
        <w:rPr>
          <w:rFonts w:ascii="CTJPOC+PTSerif-Regular"/>
          <w:color w:val="000000"/>
          <w:spacing w:val="0"/>
          <w:sz w:val="20"/>
        </w:rPr>
        <w:t xml:space="preserve"> </w:t>
      </w:r>
      <w:r>
        <w:rPr>
          <w:rFonts w:ascii="CTJPOC+PTSerif-Regular"/>
          <w:color w:val="000000"/>
          <w:spacing w:val="-1"/>
          <w:sz w:val="20"/>
        </w:rPr>
        <w:t>grave.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4918" w:x="1908" w:y="6621"/>
        <w:widowControl w:val="off"/>
        <w:autoSpaceDE w:val="off"/>
        <w:autoSpaceDN w:val="off"/>
        <w:spacing w:before="0" w:after="0" w:line="265" w:lineRule="exact"/>
        <w:ind w:left="111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-4"/>
          <w:sz w:val="20"/>
        </w:rPr>
        <w:t>ATENÇÃO:</w:t>
      </w:r>
      <w:r>
        <w:rPr>
          <w:rFonts w:ascii="DTCTAP+PTSerif-BoldItalic"/>
          <w:color w:val="fffefe"/>
          <w:spacing w:val="4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pensão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morte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n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ão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é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um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benefício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918" w:x="1908" w:y="6621"/>
        <w:widowControl w:val="off"/>
        <w:autoSpaceDE w:val="off"/>
        <w:autoSpaceDN w:val="off"/>
        <w:spacing w:before="0" w:after="0" w:line="240" w:lineRule="exact"/>
        <w:ind w:left="101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previdenciário</w:t>
      </w:r>
      <w:r>
        <w:rPr>
          <w:rFonts w:ascii="DTCTAP+PTSerif-BoldItalic"/>
          <w:color w:val="fffefe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0"/>
          <w:sz w:val="20"/>
        </w:rPr>
        <w:t>automático,</w:t>
      </w:r>
      <w:r>
        <w:rPr>
          <w:rFonts w:ascii="DTCTAP+PTSerif-BoldItalic"/>
          <w:color w:val="fffefe"/>
          <w:spacing w:val="-5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seja,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dependentes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18" w:x="1908" w:y="6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precisam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comprovar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grau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dependência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tinham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918" w:x="1908" w:y="6621"/>
        <w:widowControl w:val="off"/>
        <w:autoSpaceDE w:val="off"/>
        <w:autoSpaceDN w:val="off"/>
        <w:spacing w:before="0" w:after="0" w:line="240" w:lineRule="exact"/>
        <w:ind w:left="1445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segurado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falecido.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15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0" w:x="850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5"/>
          <w:sz w:val="20"/>
        </w:rPr>
        <w:t>Como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solicitar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pensão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por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morte?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3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4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benefício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pago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aos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dependentes</w:t>
      </w:r>
      <w:r>
        <w:rPr>
          <w:rFonts w:ascii="KLHULS+PTSerif-Bold"/>
          <w:color w:val="000000"/>
          <w:spacing w:val="50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do</w:t>
      </w:r>
      <w:r>
        <w:rPr>
          <w:rFonts w:ascii="KLHULS+PTSerif-Bold"/>
          <w:color w:val="000000"/>
          <w:spacing w:val="50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segurado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0000"/>
          <w:spacing w:val="-2"/>
          <w:sz w:val="20"/>
        </w:rPr>
        <w:t>do</w:t>
      </w:r>
      <w:r>
        <w:rPr>
          <w:rFonts w:ascii="KLHULS+PTSerif-Bold"/>
          <w:color w:val="000000"/>
          <w:spacing w:val="22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INSS</w:t>
      </w:r>
      <w:r>
        <w:rPr>
          <w:rFonts w:ascii="KLHULS+PTSerif-Bold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vier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falecer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ou,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desaparecimento,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tiver</w:t>
      </w:r>
      <w:r>
        <w:rPr>
          <w:rFonts w:ascii="HVQDUI+PTSerif-Regular"/>
          <w:color w:val="000000"/>
          <w:spacing w:val="2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sua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presumida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declarada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judicialmente.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20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Previdência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Social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disponibiliza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pedido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on-line,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2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segurado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já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recebido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algum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benefício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INSS.</w:t>
      </w:r>
      <w:r>
        <w:rPr>
          <w:rFonts w:ascii="HVQDUI+PTSerif-Regular"/>
          <w:color w:val="000000"/>
          <w:spacing w:val="-21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Nos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demais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casos,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2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fazer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agendamento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(Central</w:t>
      </w:r>
      <w:r>
        <w:rPr>
          <w:rFonts w:ascii="KLHULS+PTSerif-Bold"/>
          <w:color w:val="000000"/>
          <w:spacing w:val="-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de</w:t>
      </w:r>
      <w:r>
        <w:rPr>
          <w:rFonts w:ascii="KLHULS+PTSerif-Bold"/>
          <w:color w:val="000000"/>
          <w:spacing w:val="-4"/>
          <w:sz w:val="20"/>
        </w:rPr>
        <w:t xml:space="preserve"> </w:t>
      </w:r>
      <w:r>
        <w:rPr>
          <w:rFonts w:ascii="KLHULS+PTSerif-Bold"/>
          <w:color w:val="000000"/>
          <w:spacing w:val="-3"/>
          <w:sz w:val="20"/>
        </w:rPr>
        <w:t>Atendimento</w:t>
      </w:r>
      <w:r>
        <w:rPr>
          <w:rFonts w:ascii="KLHULS+PTSerif-Bold"/>
          <w:color w:val="000000"/>
          <w:spacing w:val="-8"/>
          <w:sz w:val="20"/>
        </w:rPr>
        <w:t xml:space="preserve"> </w:t>
      </w:r>
      <w:r>
        <w:rPr>
          <w:rFonts w:ascii="KLHULS+PTSerif-Bold"/>
          <w:color w:val="000000"/>
          <w:spacing w:val="0"/>
          <w:sz w:val="20"/>
        </w:rPr>
        <w:t>-</w:t>
      </w:r>
      <w:r>
        <w:rPr>
          <w:rFonts w:ascii="KLHULS+PTSerif-Bold"/>
          <w:color w:val="000000"/>
          <w:spacing w:val="-11"/>
          <w:sz w:val="20"/>
        </w:rPr>
        <w:t xml:space="preserve"> </w:t>
      </w:r>
      <w:r>
        <w:rPr>
          <w:rFonts w:ascii="KLHULS+PTSerif-Bold"/>
          <w:color w:val="000000"/>
          <w:spacing w:val="-2"/>
          <w:sz w:val="20"/>
        </w:rPr>
        <w:t>135).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3" w:x="850" w:y="300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ter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direito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benefício,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comprovar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possuía</w:t>
      </w:r>
      <w:r>
        <w:rPr>
          <w:rFonts w:ascii="HVQDUI+PTSerif-Regular"/>
          <w:color w:val="000000"/>
          <w:spacing w:val="1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588" w:x="850" w:y="32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3"/>
          <w:sz w:val="20"/>
        </w:rPr>
        <w:t>“qualidade</w:t>
      </w:r>
      <w:r>
        <w:rPr>
          <w:rFonts w:ascii="CTJPOC+PTSerif-Regular"/>
          <w:color w:val="000000"/>
          <w:spacing w:val="-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3"/>
          <w:sz w:val="20"/>
        </w:rPr>
        <w:t>segurado”</w:t>
      </w:r>
      <w:r>
        <w:rPr>
          <w:rFonts w:ascii="CTJPOC+PTSerif-Regular"/>
          <w:color w:val="000000"/>
          <w:spacing w:val="-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INSS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data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óbito.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52" w:x="850" w:y="372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óbito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ocorrer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após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perda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qualidade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segurado,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dependentes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terão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direito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desde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trabalhador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tenha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cumprido,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até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dia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requisitos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obtenção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aposentadoria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pela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Previdência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Social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ﬁque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reconhecido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direito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à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aposentadoria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por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invalidez,</w:t>
      </w:r>
      <w:r>
        <w:rPr>
          <w:rFonts w:ascii="CTJPOC+PTSerif-Regular"/>
          <w:color w:val="000000"/>
          <w:spacing w:val="-1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dentro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período</w:t>
      </w:r>
      <w:r>
        <w:rPr>
          <w:rFonts w:ascii="CTJPOC+PTSerif-Regular"/>
          <w:color w:val="000000"/>
          <w:spacing w:val="-6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52" w:x="850" w:y="3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manutenção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qualidade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segurado.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339" w:x="850" w:y="51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benefícios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assistenciais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(LOAS)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direito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pensão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6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Caso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não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possa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comparecer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agência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INSS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pessoalmente,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cidadão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6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nomear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procurador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fazer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requerimento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lugar.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36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ser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atendido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agências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INSS,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necessário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apresentar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documento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identiﬁcação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com</w:t>
      </w:r>
      <w:r>
        <w:rPr>
          <w:rFonts w:ascii="CTJPOC+PTSerif-Regular"/>
          <w:color w:val="000000"/>
          <w:spacing w:val="25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foto</w:t>
      </w:r>
      <w:r>
        <w:rPr>
          <w:rFonts w:ascii="CTJPOC+PTSerif-Regular"/>
          <w:color w:val="000000"/>
          <w:spacing w:val="25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21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21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número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CPF.</w:t>
      </w:r>
      <w:r>
        <w:rPr>
          <w:rFonts w:ascii="CTJPOC+PTSerif-Regular"/>
          <w:color w:val="000000"/>
          <w:spacing w:val="15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este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tipo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benefício,</w:t>
      </w:r>
      <w:r>
        <w:rPr>
          <w:rFonts w:ascii="CTJPOC+PTSerif-Regular"/>
          <w:color w:val="000000"/>
          <w:spacing w:val="15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6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 w:hAnsi="CTJPOC+PTSerif-Regular" w:cs="CTJPOC+PTSerif-Regular"/>
          <w:color w:val="000000"/>
          <w:spacing w:val="-2"/>
          <w:sz w:val="20"/>
        </w:rPr>
        <w:t>obrigatória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apresentação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-1"/>
          <w:sz w:val="20"/>
        </w:rPr>
        <w:t>da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Certidão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-1"/>
          <w:sz w:val="20"/>
        </w:rPr>
        <w:t>de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Óbito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e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-1"/>
          <w:sz w:val="20"/>
        </w:rPr>
        <w:t>do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documento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/>
          <w:color w:val="000000"/>
          <w:spacing w:val="-1"/>
          <w:sz w:val="20"/>
        </w:rPr>
        <w:t>de</w:t>
      </w:r>
      <w:r>
        <w:rPr>
          <w:rFonts w:ascii="CTJPOC+PTSerif-Regular"/>
          <w:color w:val="000000"/>
          <w:spacing w:val="-2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identiﬁcação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6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falecido.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102" w:x="1816" w:y="8452"/>
        <w:widowControl w:val="off"/>
        <w:autoSpaceDE w:val="off"/>
        <w:autoSpaceDN w:val="off"/>
        <w:spacing w:before="0" w:after="0" w:line="265" w:lineRule="exact"/>
        <w:ind w:left="257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-9"/>
          <w:sz w:val="20"/>
        </w:rPr>
        <w:t>ATENÇÃO: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Em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caso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de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recusa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INSS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em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conceder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102" w:x="1816" w:y="84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efe"/>
          <w:spacing w:val="-4"/>
          <w:sz w:val="20"/>
        </w:rPr>
        <w:t>pensão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por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morte,</w:t>
      </w:r>
      <w:r>
        <w:rPr>
          <w:rFonts w:ascii="CGQJPR+PTSerif-Italic"/>
          <w:color w:val="fffefe"/>
          <w:spacing w:val="-12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o</w:t>
      </w:r>
      <w:r>
        <w:rPr>
          <w:rFonts w:ascii="DTCTAP+PTSerif-BoldItalic"/>
          <w:color w:val="fffefe"/>
          <w:spacing w:val="-8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dependente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deve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buscar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0"/>
          <w:sz w:val="20"/>
        </w:rPr>
        <w:t>a</w:t>
      </w:r>
      <w:r>
        <w:rPr>
          <w:rFonts w:ascii="DTCTAP+PTSerif-BoldItalic"/>
          <w:color w:val="fffefe"/>
          <w:spacing w:val="-8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Defensoria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5102" w:x="1816" w:y="8452"/>
        <w:widowControl w:val="off"/>
        <w:autoSpaceDE w:val="off"/>
        <w:autoSpaceDN w:val="off"/>
        <w:spacing w:before="0" w:after="0" w:line="240" w:lineRule="exact"/>
        <w:ind w:left="15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-4"/>
          <w:sz w:val="20"/>
        </w:rPr>
        <w:t>Pública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/>
          <w:color w:val="fffefe"/>
          <w:spacing w:val="-4"/>
          <w:sz w:val="20"/>
        </w:rPr>
        <w:t>da</w:t>
      </w:r>
      <w:r>
        <w:rPr>
          <w:rFonts w:ascii="DTCTAP+PTSerif-BoldItalic"/>
          <w:color w:val="fffefe"/>
          <w:spacing w:val="-4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efe"/>
          <w:spacing w:val="-4"/>
          <w:sz w:val="20"/>
        </w:rPr>
        <w:t>Uniã</w:t>
      </w:r>
      <w:r>
        <w:rPr>
          <w:rFonts w:ascii="CGQJPR+PTSerif-Italic"/>
          <w:color w:val="fffefe"/>
          <w:spacing w:val="-4"/>
          <w:sz w:val="20"/>
        </w:rPr>
        <w:t>o,</w:t>
      </w:r>
      <w:r>
        <w:rPr>
          <w:rFonts w:ascii="CGQJPR+PTSerif-Italic"/>
          <w:color w:val="fffefe"/>
          <w:spacing w:val="-12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munido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de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documentos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pessoais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102" w:x="1816" w:y="8452"/>
        <w:widowControl w:val="off"/>
        <w:autoSpaceDE w:val="off"/>
        <w:autoSpaceDN w:val="off"/>
        <w:spacing w:before="0" w:after="0" w:line="240" w:lineRule="exact"/>
        <w:ind w:left="1177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-4"/>
          <w:sz w:val="20"/>
        </w:rPr>
        <w:t>recusa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administrativa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do</w:t>
      </w:r>
      <w:r>
        <w:rPr>
          <w:rFonts w:ascii="CGQJPR+PTSerif-Italic"/>
          <w:color w:val="fffefe"/>
          <w:spacing w:val="-4"/>
          <w:sz w:val="20"/>
        </w:rPr>
        <w:t xml:space="preserve"> </w:t>
      </w:r>
      <w:r>
        <w:rPr>
          <w:rFonts w:ascii="CGQJPR+PTSerif-Italic"/>
          <w:color w:val="fffefe"/>
          <w:spacing w:val="-4"/>
          <w:sz w:val="20"/>
        </w:rPr>
        <w:t>INSS.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16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70.3000030517578pt;margin-top:410.049987792969pt;z-index:-79;width:284.649993896484pt;height:71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17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8" w:x="850" w:y="794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RHFAOS+PTSans-Bold"/>
          <w:color w:val="000000"/>
          <w:spacing w:val="0"/>
          <w:sz w:val="28"/>
        </w:rPr>
      </w:pPr>
      <w:r>
        <w:rPr>
          <w:rFonts w:ascii="RHFAOS+PTSans-Bold"/>
          <w:color w:val="066a3c"/>
          <w:spacing w:val="0"/>
          <w:sz w:val="28"/>
        </w:rPr>
        <w:t>Seguros</w:t>
      </w:r>
      <w:r>
        <w:rPr>
          <w:rFonts w:ascii="RHFAOS+PTSans-Bold"/>
          <w:color w:val="000000"/>
          <w:spacing w:val="0"/>
          <w:sz w:val="28"/>
        </w:rPr>
      </w:r>
    </w:p>
    <w:p>
      <w:pPr>
        <w:pStyle w:val="Normal"/>
        <w:framePr w:w="4876" w:x="850" w:y="112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O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é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um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seguro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vida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e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quem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pode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recebê-lo?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4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seguro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vida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é</w:t>
      </w:r>
      <w:r>
        <w:rPr>
          <w:rFonts w:ascii="CTJPOC+PTSerif-Regular"/>
          <w:color w:val="000000"/>
          <w:spacing w:val="4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um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contrato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visa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garantir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proteção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ﬁnanceira</w:t>
      </w:r>
      <w:r>
        <w:rPr>
          <w:rFonts w:ascii="CTJPOC+PTSerif-Regular"/>
          <w:color w:val="000000"/>
          <w:spacing w:val="43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aos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familiares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e/ou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pessoas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beneﬁciárias,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no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caso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8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falecimento,</w:t>
      </w:r>
      <w:r>
        <w:rPr>
          <w:rFonts w:ascii="CTJPOC+PTSerif-Regular"/>
          <w:color w:val="000000"/>
          <w:spacing w:val="7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invalidez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permanente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doença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grave.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seguradora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pagará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uma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indenização,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casos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e/ou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acidentes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doenças,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acordo</w:t>
      </w:r>
      <w:r>
        <w:rPr>
          <w:rFonts w:ascii="HVQDUI+PTSerif-Regular"/>
          <w:color w:val="000000"/>
          <w:spacing w:val="1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</w:t>
      </w:r>
      <w:r>
        <w:rPr>
          <w:rFonts w:ascii="HVQDUI+PTSerif-Regular"/>
          <w:color w:val="000000"/>
          <w:spacing w:val="1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cobertura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contratada.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2"/>
          <w:sz w:val="20"/>
        </w:rPr>
        <w:t>seguro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vida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deve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ser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percebido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pelo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beneﬁciário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indicado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na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apólice.Procure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saber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familiar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possui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algum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seguro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contratado.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1602" w:x="850" w:y="293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Seguro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D</w:t>
      </w:r>
      <w:r>
        <w:rPr>
          <w:rFonts w:ascii="KLHULS+PTSerif-Bold"/>
          <w:color w:val="007b47"/>
          <w:spacing w:val="-58"/>
          <w:sz w:val="20"/>
        </w:rPr>
        <w:t xml:space="preserve"> </w:t>
      </w:r>
      <w:r>
        <w:rPr>
          <w:rFonts w:ascii="KLHULS+PTSerif-Bold"/>
          <w:color w:val="007b47"/>
          <w:spacing w:val="-15"/>
          <w:sz w:val="20"/>
        </w:rPr>
        <w:t>PVAT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52" w:x="850" w:y="317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7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Danos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Pessoais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Causados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por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6"/>
          <w:sz w:val="20"/>
        </w:rPr>
        <w:t>Veículos</w:t>
      </w:r>
      <w:r>
        <w:rPr>
          <w:rFonts w:ascii="HVQDUI+PTSerif-Regular"/>
          <w:color w:val="000000"/>
          <w:spacing w:val="-2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Automotores</w:t>
      </w:r>
      <w:r>
        <w:rPr>
          <w:rFonts w:ascii="HVQDUI+PTSerif-Regular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Via</w:t>
      </w:r>
      <w:r>
        <w:rPr>
          <w:rFonts w:ascii="HVQDUI+PTSerif-Regular"/>
          <w:color w:val="000000"/>
          <w:spacing w:val="-15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Terrestre,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1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mais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conhecido</w:t>
      </w:r>
      <w:r>
        <w:rPr>
          <w:rFonts w:ascii="HVQDUI+PTSerif-Regular"/>
          <w:color w:val="000000"/>
          <w:spacing w:val="43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como</w:t>
      </w:r>
      <w:r>
        <w:rPr>
          <w:rFonts w:ascii="HVQDUI+PTSerif-Regular"/>
          <w:color w:val="000000"/>
          <w:spacing w:val="4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14"/>
          <w:sz w:val="20"/>
        </w:rPr>
        <w:t>DPVAT,</w:t>
      </w:r>
      <w:r>
        <w:rPr>
          <w:rFonts w:ascii="HVQDUI+PTSerif-Regular"/>
          <w:color w:val="000000"/>
          <w:spacing w:val="45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3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um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indeniza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vítimas</w:t>
      </w:r>
      <w:r>
        <w:rPr>
          <w:rFonts w:ascii="HVQDUI+PTSerif-Regular"/>
          <w:color w:val="000000"/>
          <w:spacing w:val="4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1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acidentes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trânsito,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seja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motorista,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passageiro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ou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pedestre.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14"/>
          <w:sz w:val="20"/>
        </w:rPr>
        <w:t>DPVAT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1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5"/>
          <w:sz w:val="20"/>
        </w:rPr>
        <w:t>oferece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coberturas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três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naturezas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danos: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morte,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invalidez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permanente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2" w:x="850" w:y="31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reembolso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despesas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médicas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hospitalares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(DAMS).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1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As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indenizações</w:t>
      </w:r>
      <w:r>
        <w:rPr>
          <w:rFonts w:ascii="HVQDUI+PTSerif-Regular"/>
          <w:color w:val="000000"/>
          <w:spacing w:val="5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são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pagas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individualmente,</w:t>
      </w:r>
      <w:r>
        <w:rPr>
          <w:rFonts w:ascii="HVQDUI+PTSerif-Regular"/>
          <w:color w:val="000000"/>
          <w:spacing w:val="4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importando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5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número</w:t>
      </w:r>
      <w:r>
        <w:rPr>
          <w:rFonts w:ascii="HVQDUI+PTSerif-Regular"/>
          <w:color w:val="000000"/>
          <w:spacing w:val="5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1"/>
          <w:sz w:val="20"/>
        </w:rPr>
        <w:t>vítimas.Além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disso,mesmo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veículo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esteja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em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dia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com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14"/>
          <w:sz w:val="20"/>
        </w:rPr>
        <w:t>DPVAT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ou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não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46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-4"/>
          <w:sz w:val="20"/>
        </w:rPr>
        <w:t>possa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ser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4"/>
          <w:sz w:val="20"/>
        </w:rPr>
        <w:t>identiﬁcado,</w:t>
      </w:r>
      <w:r>
        <w:rPr>
          <w:rFonts w:ascii="CTJPOC+PTSerif-Regular"/>
          <w:color w:val="000000"/>
          <w:spacing w:val="-12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as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4"/>
          <w:sz w:val="20"/>
        </w:rPr>
        <w:t>vítimas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ou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seus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4"/>
          <w:sz w:val="20"/>
        </w:rPr>
        <w:t>beneﬁciários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4"/>
          <w:sz w:val="20"/>
        </w:rPr>
        <w:t>têm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direito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0"/>
          <w:sz w:val="20"/>
        </w:rPr>
        <w:t>à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cobertura.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51" w:x="850" w:y="557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primeiro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passo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apresentar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os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documentos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necessários.</w:t>
      </w:r>
      <w:r>
        <w:rPr>
          <w:rFonts w:ascii="HVQDUI+PTSerif-Regular"/>
          <w:color w:val="000000"/>
          <w:spacing w:val="1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Consulte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lista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5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documentos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site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da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seguradora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(www.seguradoralider.com.br)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5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entregue-os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ponto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atendimento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14"/>
          <w:sz w:val="20"/>
        </w:rPr>
        <w:t>DPVAT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mais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próximo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6"/>
          <w:sz w:val="20"/>
        </w:rPr>
        <w:t>você.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isso,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5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lembre-se: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6"/>
          <w:sz w:val="20"/>
        </w:rPr>
        <w:t>você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também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conta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agências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Correios.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677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prazo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para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solicitação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seguro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3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(três)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anos,</w:t>
      </w:r>
      <w:r>
        <w:rPr>
          <w:rFonts w:ascii="HVQDUI+PTSerif-Regular"/>
          <w:color w:val="000000"/>
          <w:spacing w:val="-3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contar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data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acidente.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6778"/>
        <w:widowControl w:val="off"/>
        <w:autoSpaceDE w:val="off"/>
        <w:autoSpaceDN w:val="off"/>
        <w:spacing w:before="215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pagamento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seguro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ocorre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até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30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dias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depois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deferido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pedido.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65" w:lineRule="exact"/>
        <w:ind w:left="101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DTCTAP+PTSerif-BoldItalic" w:hAnsi="DTCTAP+PTSerif-BoldItalic" w:cs="DTCTAP+PTSerif-BoldItalic"/>
          <w:color w:val="fffefe"/>
          <w:spacing w:val="-4"/>
          <w:sz w:val="20"/>
        </w:rPr>
        <w:t>ATENÇÃO:</w:t>
      </w:r>
      <w:r>
        <w:rPr>
          <w:rFonts w:ascii="DTCTAP+PTSerif-BoldItalic"/>
          <w:color w:val="fffefe"/>
          <w:spacing w:val="-7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3"/>
          <w:sz w:val="20"/>
        </w:rPr>
        <w:t>Você</w:t>
      </w:r>
      <w:r>
        <w:rPr>
          <w:rFonts w:ascii="CGQJPR+PTSerif-Italic"/>
          <w:color w:val="fffefe"/>
          <w:spacing w:val="3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não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precisa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contratar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terceiros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para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dar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entrada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no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pedido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indenização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Seguro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-10"/>
          <w:sz w:val="20"/>
        </w:rPr>
        <w:t>DPVAT.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121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Este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um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procedimento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gratuito.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-1"/>
          <w:sz w:val="20"/>
        </w:rPr>
        <w:t>Pagar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pela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ajuda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86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terceiros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deixar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receber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uma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parte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indenização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227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cujo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-1"/>
          <w:sz w:val="20"/>
        </w:rPr>
        <w:t>valor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integral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um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direito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seu.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1"/>
          <w:sz w:val="20"/>
        </w:rPr>
        <w:t>Quem</w:t>
      </w:r>
      <w:r>
        <w:rPr>
          <w:rFonts w:ascii="CGQJPR+PTSerif-Italic"/>
          <w:color w:val="fffefe"/>
          <w:spacing w:val="-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diz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que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é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129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complicado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pedir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indenização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-10"/>
          <w:sz w:val="20"/>
        </w:rPr>
        <w:t>DPVAT</w:t>
      </w:r>
      <w:r>
        <w:rPr>
          <w:rFonts w:ascii="CGQJPR+PTSerif-Italic"/>
          <w:color w:val="fffefe"/>
          <w:spacing w:val="1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pode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estar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145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enganado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enganando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1"/>
          <w:sz w:val="20"/>
        </w:rPr>
        <w:t>você.</w:t>
      </w:r>
      <w:r>
        <w:rPr>
          <w:rFonts w:ascii="CGQJPR+PTSerif-Italic"/>
          <w:color w:val="fffefe"/>
          <w:spacing w:val="-7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Faça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tudo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-1"/>
          <w:sz w:val="20"/>
        </w:rPr>
        <w:t>você</w:t>
      </w:r>
      <w:r>
        <w:rPr>
          <w:rFonts w:ascii="CGQJPR+PTSerif-Italic"/>
          <w:color w:val="fffefe"/>
          <w:spacing w:val="1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mesmo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26" w:x="1857" w:y="8075"/>
        <w:widowControl w:val="off"/>
        <w:autoSpaceDE w:val="off"/>
        <w:autoSpaceDN w:val="off"/>
        <w:spacing w:before="0" w:after="0" w:line="240" w:lineRule="exact"/>
        <w:ind w:left="139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e,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caso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dúvida,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entre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contato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com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número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345" w:x="1880" w:y="99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fffefe"/>
          <w:spacing w:val="0"/>
          <w:sz w:val="20"/>
        </w:rPr>
        <w:t>0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4869" w:x="1985" w:y="99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fffefe"/>
          <w:spacing w:val="0"/>
          <w:sz w:val="20"/>
        </w:rPr>
        <w:t>800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022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1206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-1"/>
          <w:sz w:val="20"/>
        </w:rPr>
        <w:t>(atende</w:t>
      </w:r>
      <w:r>
        <w:rPr>
          <w:rFonts w:ascii="JNDAVH+PTSerif-Italic"/>
          <w:color w:val="fffefe"/>
          <w:spacing w:val="1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apenas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deﬁcientes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auditivos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e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de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3893" w:x="2425" w:y="1023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fala)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ou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0800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022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1204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(nos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demais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casos).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18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66.75pt;margin-top:392.149993896484pt;z-index:-87;width:291.700012207031pt;height:14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19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20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2" w:x="850" w:y="774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RHFAOS+PTSans-Bold"/>
          <w:color w:val="000000"/>
          <w:spacing w:val="0"/>
          <w:sz w:val="28"/>
        </w:rPr>
      </w:pPr>
      <w:r>
        <w:rPr>
          <w:rFonts w:ascii="RHFAOS+PTSans-Bold"/>
          <w:color w:val="066a3d"/>
          <w:spacing w:val="0"/>
          <w:sz w:val="28"/>
        </w:rPr>
        <w:t>Guarda</w:t>
      </w:r>
      <w:r>
        <w:rPr>
          <w:rFonts w:ascii="RHFAOS+PTSans-Bold"/>
          <w:color w:val="066a3d"/>
          <w:spacing w:val="0"/>
          <w:sz w:val="28"/>
        </w:rPr>
        <w:t xml:space="preserve"> </w:t>
      </w:r>
      <w:r>
        <w:rPr>
          <w:rFonts w:ascii="RHFAOS+PTSans-Bold"/>
          <w:color w:val="066a3d"/>
          <w:spacing w:val="0"/>
          <w:sz w:val="28"/>
        </w:rPr>
        <w:t>e</w:t>
      </w:r>
      <w:r>
        <w:rPr>
          <w:rFonts w:ascii="RHFAOS+PTSans-Bold"/>
          <w:color w:val="066a3d"/>
          <w:spacing w:val="-10"/>
          <w:sz w:val="28"/>
        </w:rPr>
        <w:t xml:space="preserve"> </w:t>
      </w:r>
      <w:r>
        <w:rPr>
          <w:rFonts w:ascii="RHFAOS+PTSans-Bold"/>
          <w:color w:val="066a3d"/>
          <w:spacing w:val="-5"/>
          <w:sz w:val="28"/>
        </w:rPr>
        <w:t>Tutela</w:t>
      </w:r>
      <w:r>
        <w:rPr>
          <w:rFonts w:ascii="RHFAOS+PTSans-Bold"/>
          <w:color w:val="000000"/>
          <w:spacing w:val="0"/>
          <w:sz w:val="28"/>
        </w:rPr>
      </w:r>
    </w:p>
    <w:p>
      <w:pPr>
        <w:pStyle w:val="Normal"/>
        <w:framePr w:w="7032" w:x="850" w:y="774"/>
        <w:widowControl w:val="off"/>
        <w:autoSpaceDE w:val="off"/>
        <w:autoSpaceDN w:val="off"/>
        <w:spacing w:before="12" w:after="0" w:line="265" w:lineRule="exact"/>
        <w:ind w:left="0" w:right="0" w:firstLine="0"/>
        <w:jc w:val="left"/>
        <w:rPr>
          <w:rFonts w:ascii="VUTSRP+PTSerif-Bold"/>
          <w:color w:val="000000"/>
          <w:spacing w:val="0"/>
          <w:sz w:val="20"/>
        </w:rPr>
      </w:pPr>
      <w:r>
        <w:rPr>
          <w:rFonts w:ascii="VUTSRP+PTSerif-Bold"/>
          <w:color w:val="007b47"/>
          <w:spacing w:val="-4"/>
          <w:sz w:val="20"/>
        </w:rPr>
        <w:t>Em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caso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de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morte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de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um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dos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pais,</w:t>
      </w:r>
      <w:r>
        <w:rPr>
          <w:rFonts w:ascii="VUTSRP+PTSerif-Bold"/>
          <w:color w:val="007b47"/>
          <w:spacing w:val="-11"/>
          <w:sz w:val="20"/>
        </w:rPr>
        <w:t xml:space="preserve"> </w:t>
      </w:r>
      <w:r>
        <w:rPr>
          <w:rFonts w:ascii="VUTSRP+PTSerif-Bold"/>
          <w:color w:val="007b47"/>
          <w:spacing w:val="-5"/>
          <w:sz w:val="20"/>
        </w:rPr>
        <w:t>com</w:t>
      </w:r>
      <w:r>
        <w:rPr>
          <w:rFonts w:ascii="VUTSRP+PTSerif-Bold"/>
          <w:color w:val="007b47"/>
          <w:spacing w:val="-3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quem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 w:hAnsi="VUTSRP+PTSerif-Bold" w:cs="VUTSRP+PTSerif-Bold"/>
          <w:color w:val="007b47"/>
          <w:spacing w:val="-4"/>
          <w:sz w:val="20"/>
        </w:rPr>
        <w:t>ﬁcam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/>
          <w:color w:val="007b47"/>
          <w:spacing w:val="-4"/>
          <w:sz w:val="20"/>
        </w:rPr>
        <w:t>os</w:t>
      </w:r>
      <w:r>
        <w:rPr>
          <w:rFonts w:ascii="VUTSRP+PTSerif-Bold"/>
          <w:color w:val="007b47"/>
          <w:spacing w:val="-4"/>
          <w:sz w:val="20"/>
        </w:rPr>
        <w:t xml:space="preserve"> </w:t>
      </w:r>
      <w:r>
        <w:rPr>
          <w:rFonts w:ascii="VUTSRP+PTSerif-Bold" w:hAnsi="VUTSRP+PTSerif-Bold" w:cs="VUTSRP+PTSerif-Bold"/>
          <w:color w:val="007b47"/>
          <w:spacing w:val="-4"/>
          <w:sz w:val="20"/>
        </w:rPr>
        <w:t>ﬁlhos?</w:t>
      </w:r>
      <w:r>
        <w:rPr>
          <w:rFonts w:ascii="VUTSRP+PTSerif-Bold"/>
          <w:color w:val="000000"/>
          <w:spacing w:val="0"/>
          <w:sz w:val="20"/>
        </w:rPr>
      </w:r>
    </w:p>
    <w:p>
      <w:pPr>
        <w:pStyle w:val="Normal"/>
        <w:framePr w:w="7032" w:x="850" w:y="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8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guarda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menores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passa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progenitor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ainda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vivo</w:t>
      </w:r>
      <w:r>
        <w:rPr>
          <w:rFonts w:ascii="CTJPOC+PTSerif-Regular"/>
          <w:color w:val="000000"/>
          <w:spacing w:val="-1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(pai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ou</w:t>
      </w:r>
      <w:r>
        <w:rPr>
          <w:rFonts w:ascii="CTJPOC+PTSerif-Regular"/>
          <w:color w:val="000000"/>
          <w:spacing w:val="-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mãe).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65" w:lineRule="exact"/>
        <w:ind w:left="196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fff"/>
          <w:spacing w:val="-1"/>
          <w:sz w:val="20"/>
        </w:rPr>
        <w:t>Aquele</w:t>
      </w:r>
      <w:r>
        <w:rPr>
          <w:rFonts w:ascii="CGQJPR+PTSerif-Italic"/>
          <w:color w:val="ffffff"/>
          <w:spacing w:val="1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que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quiser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assumir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guarda,</w:t>
      </w:r>
      <w:r>
        <w:rPr>
          <w:rFonts w:ascii="CGQJPR+PTSerif-Italic"/>
          <w:color w:val="ffffff"/>
          <w:spacing w:val="-8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nos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casos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181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fff"/>
          <w:spacing w:val="0"/>
          <w:sz w:val="20"/>
        </w:rPr>
        <w:t>em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que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o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pai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ou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mãe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não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tenha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uma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relação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de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252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ffffff"/>
          <w:spacing w:val="0"/>
          <w:sz w:val="20"/>
        </w:rPr>
        <w:t>proximidade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/>
          <w:color w:val="ffffff"/>
          <w:spacing w:val="0"/>
          <w:sz w:val="20"/>
        </w:rPr>
        <w:t>ou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fff"/>
          <w:spacing w:val="0"/>
          <w:sz w:val="20"/>
        </w:rPr>
        <w:t>não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/>
          <w:color w:val="ffffff"/>
          <w:spacing w:val="0"/>
          <w:sz w:val="20"/>
        </w:rPr>
        <w:t>mostre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/>
          <w:color w:val="ffffff"/>
          <w:spacing w:val="0"/>
          <w:sz w:val="20"/>
        </w:rPr>
        <w:t>interesse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/>
          <w:color w:val="ffffff"/>
          <w:spacing w:val="0"/>
          <w:sz w:val="20"/>
        </w:rPr>
        <w:t>em</w:t>
      </w:r>
      <w:r>
        <w:rPr>
          <w:rFonts w:ascii="JNDAVH+PTSerif-Italic"/>
          <w:color w:val="ffffff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fff"/>
          <w:spacing w:val="0"/>
          <w:sz w:val="20"/>
        </w:rPr>
        <w:t>ﬁcar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132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fff"/>
          <w:spacing w:val="0"/>
          <w:sz w:val="20"/>
        </w:rPr>
        <w:t>responsável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pelos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menores,</w:t>
      </w:r>
      <w:r>
        <w:rPr>
          <w:rFonts w:ascii="CGQJPR+PTSerif-Italic"/>
          <w:color w:val="ffffff"/>
          <w:spacing w:val="-8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pode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pedi-la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através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80" w:right="0" w:firstLine="0"/>
        <w:jc w:val="left"/>
        <w:rPr>
          <w:rFonts w:ascii="DTCTAP+PTSerif-BoldItalic"/>
          <w:color w:val="000000"/>
          <w:spacing w:val="0"/>
          <w:sz w:val="20"/>
        </w:rPr>
      </w:pPr>
      <w:r>
        <w:rPr>
          <w:rFonts w:ascii="CGQJPR+PTSerif-Italic"/>
          <w:color w:val="ffffff"/>
          <w:spacing w:val="0"/>
          <w:sz w:val="20"/>
        </w:rPr>
        <w:t>da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Defensoria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Pública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do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Estado.</w:t>
      </w:r>
      <w:r>
        <w:rPr>
          <w:rFonts w:ascii="CGQJPR+PTSerif-Italic"/>
          <w:color w:val="ffffff"/>
          <w:spacing w:val="-8"/>
          <w:sz w:val="20"/>
        </w:rPr>
        <w:t xml:space="preserve"> </w:t>
      </w:r>
      <w:r>
        <w:rPr>
          <w:rFonts w:ascii="DTCTAP+PTSerif-BoldItalic"/>
          <w:color w:val="ffffff"/>
          <w:spacing w:val="0"/>
          <w:sz w:val="20"/>
        </w:rPr>
        <w:t>A</w:t>
      </w:r>
      <w:r>
        <w:rPr>
          <w:rFonts w:ascii="DTCTAP+PTSerif-BoldItalic"/>
          <w:color w:val="ffffff"/>
          <w:spacing w:val="-2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fff"/>
          <w:spacing w:val="0"/>
          <w:sz w:val="20"/>
        </w:rPr>
        <w:t>ação</w:t>
      </w:r>
      <w:r>
        <w:rPr>
          <w:rFonts w:ascii="DTCTAP+PTSerif-BoldItalic"/>
          <w:color w:val="ffffff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fff"/>
          <w:spacing w:val="0"/>
          <w:sz w:val="20"/>
        </w:rPr>
        <w:t>correrá</w:t>
      </w:r>
      <w:r>
        <w:rPr>
          <w:rFonts w:ascii="DTCTAP+PTSerif-Bold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DTCTAP+PTSerif-BoldItalic"/>
          <w:color w:val="ffffff"/>
          <w:spacing w:val="0"/>
          <w:sz w:val="20"/>
        </w:rPr>
        <w:t>numa</w:t>
      </w:r>
      <w:r>
        <w:rPr>
          <w:rFonts w:ascii="DTCTAP+PTSerif-BoldItalic"/>
          <w:color w:val="ffffff"/>
          <w:spacing w:val="0"/>
          <w:sz w:val="20"/>
        </w:rPr>
        <w:t xml:space="preserve"> </w:t>
      </w:r>
      <w:r>
        <w:rPr>
          <w:rFonts w:ascii="DTCTAP+PTSerif-BoldItalic"/>
          <w:color w:val="ffffff"/>
          <w:spacing w:val="0"/>
          <w:sz w:val="20"/>
        </w:rPr>
        <w:t>das</w:t>
      </w:r>
      <w:r>
        <w:rPr>
          <w:rFonts w:ascii="DTCTAP+PTSerif-BoldItalic"/>
          <w:color w:val="ffffff"/>
          <w:spacing w:val="-3"/>
          <w:sz w:val="20"/>
        </w:rPr>
        <w:t xml:space="preserve"> </w:t>
      </w:r>
      <w:r>
        <w:rPr>
          <w:rFonts w:ascii="DTCTAP+PTSerif-BoldItalic"/>
          <w:color w:val="ffffff"/>
          <w:spacing w:val="-3"/>
          <w:sz w:val="20"/>
        </w:rPr>
        <w:t>Varas</w:t>
      </w:r>
      <w:r>
        <w:rPr>
          <w:rFonts w:ascii="DTCTAP+PTSerif-BoldItalic"/>
          <w:color w:val="ffffff"/>
          <w:spacing w:val="3"/>
          <w:sz w:val="20"/>
        </w:rPr>
        <w:t xml:space="preserve"> </w:t>
      </w:r>
      <w:r>
        <w:rPr>
          <w:rFonts w:ascii="DTCTAP+PTSerif-BoldItalic"/>
          <w:color w:val="ffffff"/>
          <w:spacing w:val="0"/>
          <w:sz w:val="20"/>
        </w:rPr>
        <w:t>de</w:t>
      </w:r>
      <w:r>
        <w:rPr>
          <w:rFonts w:ascii="DTCTAP+PTSerif-BoldItalic"/>
          <w:color w:val="ffffff"/>
          <w:spacing w:val="0"/>
          <w:sz w:val="20"/>
        </w:rPr>
        <w:t xml:space="preserve"> </w:t>
      </w:r>
      <w:r>
        <w:rPr>
          <w:rFonts w:ascii="DTCTAP+PTSerif-BoldItalic" w:hAnsi="DTCTAP+PTSerif-BoldItalic" w:cs="DTCTAP+PTSerif-BoldItalic"/>
          <w:color w:val="ffffff"/>
          <w:spacing w:val="0"/>
          <w:sz w:val="20"/>
        </w:rPr>
        <w:t>Família</w:t>
      </w:r>
      <w:r>
        <w:rPr>
          <w:rFonts w:ascii="DTCTAP+PTSerif-BoldItalic"/>
          <w:color w:val="ffffff"/>
          <w:spacing w:val="-5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e,</w:t>
      </w:r>
      <w:r>
        <w:rPr>
          <w:rFonts w:ascii="CGQJPR+PTSerif-Italic"/>
          <w:color w:val="ffffff"/>
          <w:spacing w:val="-8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em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regra,</w:t>
      </w:r>
      <w:r>
        <w:rPr>
          <w:rFonts w:ascii="CGQJPR+PTSerif-Italic"/>
          <w:color w:val="ffffff"/>
          <w:spacing w:val="-8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decisão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82" w:x="2076" w:y="2165"/>
        <w:widowControl w:val="off"/>
        <w:autoSpaceDE w:val="off"/>
        <w:autoSpaceDN w:val="off"/>
        <w:spacing w:before="0" w:after="0" w:line="240" w:lineRule="exact"/>
        <w:ind w:left="25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 w:hAnsi="CGQJPR+PTSerif-Italic" w:cs="CGQJPR+PTSerif-Italic"/>
          <w:color w:val="ffffff"/>
          <w:spacing w:val="0"/>
          <w:sz w:val="20"/>
        </w:rPr>
        <w:t>é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tomada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em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prol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do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superior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interesse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/>
          <w:color w:val="ffffff"/>
          <w:spacing w:val="0"/>
          <w:sz w:val="20"/>
        </w:rPr>
        <w:t>da</w:t>
      </w:r>
      <w:r>
        <w:rPr>
          <w:rFonts w:ascii="CGQJPR+PTSerif-Italic"/>
          <w:color w:val="ffffff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fff"/>
          <w:spacing w:val="0"/>
          <w:sz w:val="20"/>
        </w:rPr>
        <w:t>criança.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7043" w:x="850" w:y="451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pai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ou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mãe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ainda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3"/>
          <w:sz w:val="20"/>
        </w:rPr>
        <w:t>vivo</w:t>
      </w:r>
      <w:r>
        <w:rPr>
          <w:rFonts w:ascii="CTJPOC+PTSerif-Regular"/>
          <w:color w:val="000000"/>
          <w:spacing w:val="3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castigar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imoderadamente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o</w:t>
      </w:r>
      <w:r>
        <w:rPr>
          <w:rFonts w:ascii="CTJPOC+PTSerif-Regular"/>
          <w:color w:val="000000"/>
          <w:spacing w:val="27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ﬁlho,</w:t>
      </w:r>
      <w:r>
        <w:rPr>
          <w:rFonts w:ascii="CTJPOC+PTSerif-Regular"/>
          <w:color w:val="000000"/>
          <w:spacing w:val="21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deixá-lo</w:t>
      </w:r>
      <w:r>
        <w:rPr>
          <w:rFonts w:ascii="CTJPOC+PTSerif-Regular"/>
          <w:color w:val="000000"/>
          <w:spacing w:val="29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3" w:x="850" w:y="45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abandono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praticar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atos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contrários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moral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8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aos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bons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costumes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poderá</w:t>
      </w:r>
      <w:r>
        <w:rPr>
          <w:rFonts w:ascii="HVQDUI+PTSerif-Regular"/>
          <w:color w:val="000000"/>
          <w:spacing w:val="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45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destituído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suspenso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poder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familiar,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podendo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aquele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quiser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assumir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3" w:x="850" w:y="45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tutela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menores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solicitá-la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através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Defensoria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Pública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Em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caso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morte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ou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invalidez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ambos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os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progenitores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(pai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e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mãe/pais/mães)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15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lei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permite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que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se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nomeie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um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tutor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para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0"/>
          <w:sz w:val="20"/>
        </w:rPr>
        <w:t>a</w:t>
      </w:r>
      <w:r>
        <w:rPr>
          <w:rFonts w:ascii="CTJPOC+PTSerif-Regular"/>
          <w:color w:val="000000"/>
          <w:spacing w:val="-12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função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de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cuidar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dos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2"/>
          <w:sz w:val="20"/>
        </w:rPr>
        <w:t>ﬁlhos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em</w:t>
      </w:r>
      <w:r>
        <w:rPr>
          <w:rFonts w:ascii="CTJPOC+PTSerif-Regular"/>
          <w:color w:val="000000"/>
          <w:spacing w:val="-10"/>
          <w:sz w:val="20"/>
        </w:rPr>
        <w:t xml:space="preserve"> </w:t>
      </w:r>
      <w:r>
        <w:rPr>
          <w:rFonts w:ascii="CTJPOC+PTSerif-Regular"/>
          <w:color w:val="000000"/>
          <w:spacing w:val="-2"/>
          <w:sz w:val="20"/>
        </w:rPr>
        <w:t>caso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morte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invalidez,</w:t>
      </w:r>
      <w:r>
        <w:rPr>
          <w:rFonts w:ascii="HVQDUI+PTSerif-Regular"/>
          <w:color w:val="000000"/>
          <w:spacing w:val="-1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sendo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que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ausência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estipulação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se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observa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regra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preferência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avós,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irmãos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maiores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5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depois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tios.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Entre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parentes</w:t>
      </w:r>
      <w:r>
        <w:rPr>
          <w:rFonts w:ascii="HVQDUI+PTSerif-Regular"/>
          <w:color w:val="000000"/>
          <w:spacing w:val="7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5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mesma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classe,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velhos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têm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preferência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sobre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mais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jovens.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Os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casos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nomeação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tutela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aplicam-se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apenas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morte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ambos</w:t>
      </w:r>
      <w:r>
        <w:rPr>
          <w:rFonts w:ascii="HVQDUI+PTSerif-Regular"/>
          <w:color w:val="000000"/>
          <w:spacing w:val="3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progenitores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(pai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mãe).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pais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têm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que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designar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conjunto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os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eventuais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tutores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das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crianças,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seja,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caso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divórcio,</w:t>
      </w:r>
      <w:r>
        <w:rPr>
          <w:rFonts w:ascii="HVQDUI+PTSerif-Regular"/>
          <w:color w:val="000000"/>
          <w:spacing w:val="41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progenitor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49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quem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foi</w:t>
      </w:r>
      <w:r>
        <w:rPr>
          <w:rFonts w:ascii="HVQDUI+PTSerif-Regular"/>
          <w:color w:val="000000"/>
          <w:spacing w:val="3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atribuído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poder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parental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tem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designar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tutor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(em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testamento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documento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autenticado)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conjunto</w:t>
      </w:r>
      <w:r>
        <w:rPr>
          <w:rFonts w:ascii="HVQDUI+PTSerif-Regular"/>
          <w:color w:val="000000"/>
          <w:spacing w:val="23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com</w:t>
      </w:r>
      <w:r>
        <w:rPr>
          <w:rFonts w:ascii="HVQDUI+PTSerif-Regular"/>
          <w:color w:val="000000"/>
          <w:spacing w:val="2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outro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-1"/>
          <w:sz w:val="20"/>
        </w:rPr>
        <w:t>progenitor.</w:t>
      </w:r>
      <w:r>
        <w:rPr>
          <w:rFonts w:ascii="HVQDUI+PTSerif-Regular"/>
          <w:color w:val="000000"/>
          <w:spacing w:val="1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No</w:t>
      </w:r>
      <w:r>
        <w:rPr>
          <w:rFonts w:ascii="HVQDUI+PTSerif-Regular"/>
          <w:color w:val="000000"/>
          <w:spacing w:val="2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entanto,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esta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designação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tutor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só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válida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em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caso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de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morte,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também,</w:t>
      </w:r>
      <w:r>
        <w:rPr>
          <w:rFonts w:ascii="HVQDUI+PTSerif-Regular"/>
          <w:color w:val="000000"/>
          <w:spacing w:val="2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do</w:t>
      </w:r>
      <w:r>
        <w:rPr>
          <w:rFonts w:ascii="HVQDUI+PTSerif-Regular"/>
          <w:color w:val="000000"/>
          <w:spacing w:val="2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outro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51" w:x="850" w:y="7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1"/>
          <w:sz w:val="20"/>
        </w:rPr>
        <w:t>progenitor.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65" w:lineRule="exact"/>
        <w:ind w:left="219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tutor,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além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cuidar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menor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idade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em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todos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40" w:lineRule="exact"/>
        <w:ind w:left="139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/>
          <w:color w:val="fffefe"/>
          <w:spacing w:val="0"/>
          <w:sz w:val="20"/>
        </w:rPr>
        <w:t>os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sentidos,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também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ﬁcará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responsável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por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gerir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o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seu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NDAVH+PTSerif-Italic"/>
          <w:color w:val="000000"/>
          <w:spacing w:val="0"/>
          <w:sz w:val="20"/>
        </w:rPr>
      </w:pPr>
      <w:r>
        <w:rPr>
          <w:rFonts w:ascii="JNDAVH+PTSerif-Italic" w:hAnsi="JNDAVH+PTSerif-Italic" w:cs="JNDAVH+PTSerif-Italic"/>
          <w:color w:val="fffefe"/>
          <w:spacing w:val="0"/>
          <w:sz w:val="20"/>
        </w:rPr>
        <w:t>patrimônio.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/>
          <w:color w:val="fffefe"/>
          <w:spacing w:val="-1"/>
          <w:sz w:val="20"/>
        </w:rPr>
        <w:t>Por</w:t>
      </w:r>
      <w:r>
        <w:rPr>
          <w:rFonts w:ascii="JNDAVH+PTSerif-Italic"/>
          <w:color w:val="fffefe"/>
          <w:spacing w:val="1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isso,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ele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deverá,</w:t>
      </w:r>
      <w:r>
        <w:rPr>
          <w:rFonts w:ascii="JNDAVH+PTSerif-Italic"/>
          <w:color w:val="fffefe"/>
          <w:spacing w:val="-8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ao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 w:hAnsi="JNDAVH+PTSerif-Italic" w:cs="JNDAVH+PTSerif-Italic"/>
          <w:color w:val="fffefe"/>
          <w:spacing w:val="0"/>
          <w:sz w:val="20"/>
        </w:rPr>
        <w:t>ﬁnal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da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tutela</w:t>
      </w:r>
      <w:r>
        <w:rPr>
          <w:rFonts w:ascii="JNDAVH+PTSerif-Italic"/>
          <w:color w:val="fffefe"/>
          <w:spacing w:val="0"/>
          <w:sz w:val="20"/>
        </w:rPr>
        <w:t xml:space="preserve"> </w:t>
      </w:r>
      <w:r>
        <w:rPr>
          <w:rFonts w:ascii="JNDAVH+PTSerif-Italic"/>
          <w:color w:val="fffefe"/>
          <w:spacing w:val="-3"/>
          <w:sz w:val="20"/>
        </w:rPr>
        <w:t>(ou</w:t>
      </w:r>
      <w:r>
        <w:rPr>
          <w:rFonts w:ascii="JNDAVH+PTSerif-Italic"/>
          <w:color w:val="fffefe"/>
          <w:spacing w:val="3"/>
          <w:sz w:val="20"/>
        </w:rPr>
        <w:t xml:space="preserve"> </w:t>
      </w:r>
      <w:r>
        <w:rPr>
          <w:rFonts w:ascii="JNDAVH+PTSerif-Italic"/>
          <w:color w:val="fffefe"/>
          <w:spacing w:val="0"/>
          <w:sz w:val="20"/>
        </w:rPr>
        <w:t>em</w:t>
      </w:r>
      <w:r>
        <w:rPr>
          <w:rFonts w:ascii="JNDAVH+PTSerif-Italic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40" w:lineRule="exact"/>
        <w:ind w:left="69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outro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0"/>
        </w:rPr>
        <w:t>período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estabelecido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pelo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juiz),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prestar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devidas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contas,</w:t>
      </w:r>
      <w:r>
        <w:rPr>
          <w:rFonts w:ascii="CGQJPR+PTSerif-Italic"/>
          <w:color w:val="fffefe"/>
          <w:spacing w:val="-8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apresentando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despesas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do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menor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idade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e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os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5079" w:x="1832" w:y="9387"/>
        <w:widowControl w:val="off"/>
        <w:autoSpaceDE w:val="off"/>
        <w:autoSpaceDN w:val="off"/>
        <w:spacing w:before="0" w:after="0" w:line="240" w:lineRule="exact"/>
        <w:ind w:left="1646" w:right="0" w:firstLine="0"/>
        <w:jc w:val="left"/>
        <w:rPr>
          <w:rFonts w:ascii="CGQJPR+PTSerif-Italic"/>
          <w:color w:val="000000"/>
          <w:spacing w:val="0"/>
          <w:sz w:val="20"/>
        </w:rPr>
      </w:pPr>
      <w:r>
        <w:rPr>
          <w:rFonts w:ascii="CGQJPR+PTSerif-Italic"/>
          <w:color w:val="fffefe"/>
          <w:spacing w:val="0"/>
          <w:sz w:val="20"/>
        </w:rPr>
        <w:t>valores</w:t>
      </w:r>
      <w:r>
        <w:rPr>
          <w:rFonts w:ascii="CGQJPR+PTSerif-Italic"/>
          <w:color w:val="fffefe"/>
          <w:spacing w:val="0"/>
          <w:sz w:val="20"/>
        </w:rPr>
        <w:t xml:space="preserve"> </w:t>
      </w:r>
      <w:r>
        <w:rPr>
          <w:rFonts w:ascii="CGQJPR+PTSerif-Italic"/>
          <w:color w:val="fffefe"/>
          <w:spacing w:val="0"/>
          <w:sz w:val="20"/>
        </w:rPr>
        <w:t>utilizados.</w:t>
      </w:r>
      <w:r>
        <w:rPr>
          <w:rFonts w:ascii="CGQJPR+PTSerif-Italic"/>
          <w:color w:val="000000"/>
          <w:spacing w:val="0"/>
          <w:sz w:val="20"/>
        </w:rPr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21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70.3000030517578pt;margin-top:96.9000015258789pt;z-index:-99;width:284.649993896484pt;height:105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1pt;margin-top:460.850006103516pt;z-index:-103;width:283.25pt;height:8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5" w:x="850" w:y="865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RHFAOS+PTSans-Bold"/>
          <w:color w:val="000000"/>
          <w:spacing w:val="0"/>
          <w:sz w:val="28"/>
        </w:rPr>
      </w:pPr>
      <w:r>
        <w:rPr>
          <w:rFonts w:ascii="RHFAOS+PTSans-Bold"/>
          <w:color w:val="066a3c"/>
          <w:spacing w:val="0"/>
          <w:sz w:val="28"/>
        </w:rPr>
        <w:t>TELEFONES</w:t>
      </w:r>
      <w:r>
        <w:rPr>
          <w:rFonts w:ascii="RHFAOS+PTSans-Bold"/>
          <w:color w:val="066a3c"/>
          <w:spacing w:val="0"/>
          <w:sz w:val="28"/>
        </w:rPr>
        <w:t xml:space="preserve"> </w:t>
      </w:r>
      <w:r>
        <w:rPr>
          <w:rFonts w:ascii="RHFAOS+PTSans-Bold"/>
          <w:color w:val="066a3c"/>
          <w:spacing w:val="0"/>
          <w:sz w:val="28"/>
        </w:rPr>
        <w:t>E</w:t>
      </w:r>
      <w:r>
        <w:rPr>
          <w:rFonts w:ascii="RHFAOS+PTSans-Bold"/>
          <w:color w:val="066a3c"/>
          <w:spacing w:val="0"/>
          <w:sz w:val="28"/>
        </w:rPr>
        <w:t xml:space="preserve"> </w:t>
      </w:r>
      <w:r>
        <w:rPr>
          <w:rFonts w:ascii="RHFAOS+PTSans-Bold" w:hAnsi="RHFAOS+PTSans-Bold" w:cs="RHFAOS+PTSans-Bold"/>
          <w:color w:val="066a3c"/>
          <w:spacing w:val="-1"/>
          <w:sz w:val="28"/>
        </w:rPr>
        <w:t>ENDEREÇOS</w:t>
      </w:r>
      <w:r>
        <w:rPr>
          <w:rFonts w:ascii="RHFAOS+PTSans-Bold"/>
          <w:color w:val="066a3c"/>
          <w:spacing w:val="1"/>
          <w:sz w:val="28"/>
        </w:rPr>
        <w:t xml:space="preserve"> </w:t>
      </w:r>
      <w:r>
        <w:rPr>
          <w:rFonts w:ascii="RHFAOS+PTSans-Bold"/>
          <w:color w:val="066a3c"/>
          <w:spacing w:val="-4"/>
          <w:sz w:val="28"/>
        </w:rPr>
        <w:t>IMPORTANTES</w:t>
      </w:r>
      <w:r>
        <w:rPr>
          <w:rFonts w:ascii="RHFAOS+PTSans-Bold"/>
          <w:color w:val="000000"/>
          <w:spacing w:val="0"/>
          <w:sz w:val="28"/>
        </w:rPr>
      </w:r>
    </w:p>
    <w:p>
      <w:pPr>
        <w:pStyle w:val="Normal"/>
        <w:framePr w:w="6414" w:x="850" w:y="123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4"/>
          <w:sz w:val="20"/>
        </w:rPr>
        <w:t>Núcleo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Amparo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a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6"/>
          <w:sz w:val="20"/>
        </w:rPr>
        <w:t>Vítimas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Crimes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Violentos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DPE-BA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41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Para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amparo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orientações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necessárias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neste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momento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delicado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dor.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41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Endereço: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Avenida</w:t>
      </w:r>
      <w:r>
        <w:rPr>
          <w:rFonts w:ascii="HVQDUI+PTSerif-Regular"/>
          <w:color w:val="000000"/>
          <w:spacing w:val="1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Ulisses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Guimarães,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nº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3.386,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3º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andar.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Edif.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Multicab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414" w:x="850" w:y="1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Empresarial,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Sussuarana,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Salvador-BA.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450" w:x="850" w:y="236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Disque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Defensoria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Pública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Estado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Bahia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2484" w:x="850" w:y="260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CTJPOC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129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CTJPOC+PTSerif-Regular"/>
          <w:color w:val="000000"/>
          <w:spacing w:val="-4"/>
          <w:sz w:val="20"/>
        </w:rPr>
        <w:t>(apenas</w:t>
      </w:r>
      <w:r>
        <w:rPr>
          <w:rFonts w:ascii="CTJPOC+PTSerif-Regular"/>
          <w:color w:val="000000"/>
          <w:spacing w:val="-4"/>
          <w:sz w:val="20"/>
        </w:rPr>
        <w:t xml:space="preserve"> </w:t>
      </w:r>
      <w:r>
        <w:rPr>
          <w:rFonts w:ascii="CTJPOC+PTSerif-Regular"/>
          <w:color w:val="000000"/>
          <w:spacing w:val="-5"/>
          <w:sz w:val="20"/>
        </w:rPr>
        <w:t>telefone</w:t>
      </w:r>
      <w:r>
        <w:rPr>
          <w:rFonts w:ascii="CTJPOC+PTSerif-Regular"/>
          <w:color w:val="000000"/>
          <w:spacing w:val="-3"/>
          <w:sz w:val="20"/>
        </w:rPr>
        <w:t xml:space="preserve"> </w:t>
      </w:r>
      <w:r>
        <w:rPr>
          <w:rFonts w:ascii="CTJPOC+PTSerif-Regular" w:hAnsi="CTJPOC+PTSerif-Regular" w:cs="CTJPOC+PTSerif-Regular"/>
          <w:color w:val="000000"/>
          <w:spacing w:val="-5"/>
          <w:sz w:val="20"/>
        </w:rPr>
        <w:t>ﬁxo).</w:t>
      </w:r>
      <w:r>
        <w:rPr>
          <w:rFonts w:ascii="CTJPOC+PTSerif-Regular"/>
          <w:color w:val="000000"/>
          <w:spacing w:val="0"/>
          <w:sz w:val="20"/>
        </w:rPr>
      </w:r>
    </w:p>
    <w:p>
      <w:pPr>
        <w:pStyle w:val="Normal"/>
        <w:framePr w:w="6764" w:x="850" w:y="301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Instituto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Nacional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Seguro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Social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INSS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Previdência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Social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764" w:x="850" w:y="30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Para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maiores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1"/>
          <w:sz w:val="20"/>
        </w:rPr>
        <w:t>informações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sobre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1"/>
          <w:sz w:val="20"/>
        </w:rPr>
        <w:t>acesso</w:t>
      </w:r>
      <w:r>
        <w:rPr>
          <w:rFonts w:ascii="HVQDUI+PTSerif-Regular"/>
          <w:color w:val="000000"/>
          <w:spacing w:val="3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à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pensão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por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morte,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caso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tenha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764" w:x="850" w:y="30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2"/>
          <w:sz w:val="20"/>
        </w:rPr>
        <w:t>direito.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Procurar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agência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mais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próxima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da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sua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2"/>
          <w:sz w:val="20"/>
        </w:rPr>
        <w:t>residência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ou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ligar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135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764" w:x="850" w:y="30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2"/>
          <w:sz w:val="20"/>
        </w:rPr>
        <w:t>Previdência</w:t>
      </w:r>
      <w:r>
        <w:rPr>
          <w:rFonts w:ascii="HVQDUI+PTSerif-Regular"/>
          <w:color w:val="000000"/>
          <w:spacing w:val="2"/>
          <w:sz w:val="20"/>
        </w:rPr>
        <w:t xml:space="preserve"> </w:t>
      </w:r>
      <w:r>
        <w:rPr>
          <w:rFonts w:ascii="HVQDUI+PTSerif-Regular"/>
          <w:color w:val="000000"/>
          <w:spacing w:val="2"/>
          <w:sz w:val="20"/>
        </w:rPr>
        <w:t>Social.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05" w:x="850" w:y="410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Defensoria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Pública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União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DPU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05" w:x="850" w:y="41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Maiores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informações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questões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previdenciárias.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05" w:x="850" w:y="41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6"/>
          <w:sz w:val="20"/>
        </w:rPr>
        <w:t>Endereço: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9"/>
          <w:sz w:val="20"/>
        </w:rPr>
        <w:t>Avenida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Paulo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VI,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nº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844,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Edif.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6"/>
          <w:sz w:val="20"/>
        </w:rPr>
        <w:t>Redenção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7"/>
          <w:sz w:val="20"/>
        </w:rPr>
        <w:t>Trade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II,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Pituba,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Salvador-BA.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05" w:x="850" w:y="41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8"/>
          <w:sz w:val="20"/>
        </w:rPr>
        <w:t>Telefones: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(71)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3114-1850/1877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7"/>
          <w:sz w:val="20"/>
        </w:rPr>
        <w:t>(Agendamentos)</w:t>
      </w:r>
      <w:r>
        <w:rPr>
          <w:rFonts w:ascii="HVQDUI+PTSerif-Regular"/>
          <w:color w:val="000000"/>
          <w:spacing w:val="-5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(71)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99310-0123</w:t>
      </w:r>
      <w:r>
        <w:rPr>
          <w:rFonts w:ascii="HVQDUI+PTSerif-Regular"/>
          <w:color w:val="000000"/>
          <w:spacing w:val="-6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6"/>
          <w:sz w:val="20"/>
        </w:rPr>
        <w:t>(Plantão).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120" w:x="850" w:y="51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VUTSRP+PTSerif-Bold"/>
          <w:color w:val="000000"/>
          <w:spacing w:val="0"/>
          <w:sz w:val="20"/>
        </w:rPr>
      </w:pPr>
      <w:r>
        <w:rPr>
          <w:rFonts w:ascii="VUTSRP+PTSerif-Bold"/>
          <w:color w:val="007b47"/>
          <w:spacing w:val="-1"/>
          <w:sz w:val="20"/>
        </w:rPr>
        <w:t>Centro</w:t>
      </w:r>
      <w:r>
        <w:rPr>
          <w:rFonts w:ascii="VUTSRP+PTSerif-Bold"/>
          <w:color w:val="007b47"/>
          <w:spacing w:val="1"/>
          <w:sz w:val="20"/>
        </w:rPr>
        <w:t xml:space="preserve"> </w:t>
      </w:r>
      <w:r>
        <w:rPr>
          <w:rFonts w:ascii="VUTSRP+PTSerif-Bold" w:hAnsi="VUTSRP+PTSerif-Bold" w:cs="VUTSRP+PTSerif-Bold"/>
          <w:color w:val="007b47"/>
          <w:spacing w:val="0"/>
          <w:sz w:val="20"/>
        </w:rPr>
        <w:t>Uniﬁcado</w:t>
      </w:r>
      <w:r>
        <w:rPr>
          <w:rFonts w:ascii="VUTSRP+PTSerif-Bold"/>
          <w:color w:val="007b47"/>
          <w:spacing w:val="0"/>
          <w:sz w:val="20"/>
        </w:rPr>
        <w:t xml:space="preserve"> </w:t>
      </w:r>
      <w:r>
        <w:rPr>
          <w:rFonts w:ascii="VUTSRP+PTSerif-Bold"/>
          <w:color w:val="007b47"/>
          <w:spacing w:val="0"/>
          <w:sz w:val="20"/>
        </w:rPr>
        <w:t>de</w:t>
      </w:r>
      <w:r>
        <w:rPr>
          <w:rFonts w:ascii="VUTSRP+PTSerif-Bold"/>
          <w:color w:val="007b47"/>
          <w:spacing w:val="0"/>
          <w:sz w:val="20"/>
        </w:rPr>
        <w:t xml:space="preserve"> </w:t>
      </w:r>
      <w:r>
        <w:rPr>
          <w:rFonts w:ascii="VUTSRP+PTSerif-Bold" w:hAnsi="VUTSRP+PTSerif-Bold" w:cs="VUTSRP+PTSerif-Bold"/>
          <w:color w:val="007b47"/>
          <w:spacing w:val="0"/>
          <w:sz w:val="20"/>
        </w:rPr>
        <w:t>Inclusão,</w:t>
      </w:r>
      <w:r>
        <w:rPr>
          <w:rFonts w:ascii="VUTSRP+PTSerif-Bold"/>
          <w:color w:val="007b47"/>
          <w:spacing w:val="-7"/>
          <w:sz w:val="20"/>
        </w:rPr>
        <w:t xml:space="preserve"> </w:t>
      </w:r>
      <w:r>
        <w:rPr>
          <w:rFonts w:ascii="VUTSRP+PTSerif-Bold"/>
          <w:color w:val="007b47"/>
          <w:spacing w:val="0"/>
          <w:sz w:val="20"/>
        </w:rPr>
        <w:t>Desenvolvimento,</w:t>
      </w:r>
      <w:r>
        <w:rPr>
          <w:rFonts w:ascii="VUTSRP+PTSerif-Bold"/>
          <w:color w:val="007b47"/>
          <w:spacing w:val="-9"/>
          <w:sz w:val="20"/>
        </w:rPr>
        <w:t xml:space="preserve"> </w:t>
      </w:r>
      <w:r>
        <w:rPr>
          <w:rFonts w:ascii="VUTSRP+PTSerif-Bold" w:hAnsi="VUTSRP+PTSerif-Bold" w:cs="VUTSRP+PTSerif-Bold"/>
          <w:color w:val="007b47"/>
          <w:spacing w:val="0"/>
          <w:sz w:val="20"/>
        </w:rPr>
        <w:t>Assistência</w:t>
      </w:r>
      <w:r>
        <w:rPr>
          <w:rFonts w:ascii="VUTSRP+PTSerif-Bold"/>
          <w:color w:val="007b47"/>
          <w:spacing w:val="0"/>
          <w:sz w:val="20"/>
        </w:rPr>
        <w:t xml:space="preserve"> </w:t>
      </w:r>
      <w:r>
        <w:rPr>
          <w:rFonts w:ascii="VUTSRP+PTSerif-Bold"/>
          <w:color w:val="007b47"/>
          <w:spacing w:val="0"/>
          <w:sz w:val="20"/>
        </w:rPr>
        <w:t>e</w:t>
      </w:r>
      <w:r>
        <w:rPr>
          <w:rFonts w:ascii="VUTSRP+PTSerif-Bold"/>
          <w:color w:val="000000"/>
          <w:spacing w:val="0"/>
          <w:sz w:val="20"/>
        </w:rPr>
      </w:r>
    </w:p>
    <w:p>
      <w:pPr>
        <w:pStyle w:val="Normal"/>
        <w:framePr w:w="6576" w:x="850" w:y="53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1"/>
          <w:sz w:val="20"/>
        </w:rPr>
        <w:t>Referência</w:t>
      </w:r>
      <w:r>
        <w:rPr>
          <w:rFonts w:ascii="KLHULS+PTSerif-Bold"/>
          <w:color w:val="007b47"/>
          <w:spacing w:val="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Social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-2"/>
          <w:sz w:val="20"/>
        </w:rPr>
        <w:t>CUIDAR</w:t>
      </w:r>
      <w:r>
        <w:rPr>
          <w:rFonts w:ascii="KLHULS+PTSerif-Bold"/>
          <w:color w:val="007b47"/>
          <w:spacing w:val="-5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da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Secretaria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Municipal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de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0"/>
          <w:sz w:val="20"/>
        </w:rPr>
        <w:t>Promoção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576" w:x="850" w:y="53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0"/>
          <w:sz w:val="20"/>
        </w:rPr>
        <w:t>Social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de</w:t>
      </w:r>
      <w:r>
        <w:rPr>
          <w:rFonts w:ascii="KLHULS+PTSerif-Bold"/>
          <w:color w:val="007b47"/>
          <w:spacing w:val="0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Salvador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SEMPS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5581" w:x="850" w:y="587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Para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acolhimento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orientações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sobre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benefícios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81" w:x="850" w:y="58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serviços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da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Assistência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Social.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5581" w:x="850" w:y="58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Endereço: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Rua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Miguel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Calmon,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nº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28,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Comércio,</w:t>
      </w:r>
      <w:r>
        <w:rPr>
          <w:rFonts w:ascii="HVQDUI+PTSerif-Regular"/>
          <w:color w:val="000000"/>
          <w:spacing w:val="-9"/>
          <w:sz w:val="20"/>
        </w:rPr>
        <w:t xml:space="preserve"> </w:t>
      </w:r>
      <w:r>
        <w:rPr>
          <w:rFonts w:ascii="HVQDUI+PTSerif-Regular"/>
          <w:color w:val="000000"/>
          <w:spacing w:val="-3"/>
          <w:sz w:val="20"/>
        </w:rPr>
        <w:t>Salvador-BA.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76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CRAS</w:t>
      </w:r>
      <w:r>
        <w:rPr>
          <w:rFonts w:ascii="KLHULS+PTSerif-Bold"/>
          <w:color w:val="007b47"/>
          <w:spacing w:val="-13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7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Centro</w:t>
      </w:r>
      <w:r>
        <w:rPr>
          <w:rFonts w:ascii="KLHULS+PTSerif-Bold"/>
          <w:color w:val="007b47"/>
          <w:spacing w:val="-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Referência</w:t>
      </w:r>
      <w:r>
        <w:rPr>
          <w:rFonts w:ascii="KLHULS+PTSerif-Bold"/>
          <w:color w:val="007b47"/>
          <w:spacing w:val="-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8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Assistência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Social</w:t>
      </w:r>
      <w:r>
        <w:rPr>
          <w:rFonts w:ascii="KLHULS+PTSerif-Bold"/>
          <w:color w:val="007b47"/>
          <w:spacing w:val="-13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7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CRAS</w:t>
      </w:r>
      <w:r>
        <w:rPr>
          <w:rFonts w:ascii="KLHULS+PTSerif-Bold"/>
          <w:color w:val="007b47"/>
          <w:spacing w:val="-13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7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Casa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Família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7044" w:x="850" w:y="67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Atende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situação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vulnerabilidade.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7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Telefones: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(71)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3115-9917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(Coordenação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Estadual)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(71)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3202-2300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7044" w:x="850" w:y="67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(Coordenação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Municipal).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866" w:x="850" w:y="789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5"/>
          <w:sz w:val="20"/>
        </w:rPr>
        <w:t>Centro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Referência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Especializada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6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Assistência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Social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CREAS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866" w:x="850" w:y="78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Atende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pessoas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famílias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situação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violência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ou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de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violação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dos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866" w:x="850" w:y="78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direitos.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Telefones:</w:t>
      </w:r>
      <w:r>
        <w:rPr>
          <w:rFonts w:ascii="HVQDUI+PTSerif-Regular"/>
          <w:color w:val="000000"/>
          <w:spacing w:val="0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(71)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3115-1568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2"/>
          <w:sz w:val="20"/>
        </w:rPr>
        <w:t>(Coordenação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Estadual)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(71)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3202-2450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866" w:x="850" w:y="78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2"/>
          <w:sz w:val="20"/>
        </w:rPr>
        <w:t>(Coordenação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2"/>
          <w:sz w:val="20"/>
        </w:rPr>
        <w:t>Municipal).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259" w:x="850" w:y="902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Instituto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5"/>
          <w:sz w:val="20"/>
        </w:rPr>
        <w:t>Médico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Legal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Nina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5"/>
          <w:sz w:val="20"/>
        </w:rPr>
        <w:t>Rodrigues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Salvador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IML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259" w:x="850" w:y="90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Serviço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Medicina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Legal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julgamento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causas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criminais.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O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mais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259" w:x="850" w:y="90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popularmente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conhecido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serviços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IML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é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necropsia.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259" w:x="850" w:y="90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Endereço:</w:t>
      </w:r>
      <w:r>
        <w:rPr>
          <w:rFonts w:ascii="HVQDUI+PTSerif-Regular"/>
          <w:color w:val="000000"/>
          <w:spacing w:val="-7"/>
          <w:sz w:val="20"/>
        </w:rPr>
        <w:t xml:space="preserve"> </w:t>
      </w:r>
      <w:r>
        <w:rPr>
          <w:rFonts w:ascii="HVQDUI+PTSerif-Regular"/>
          <w:color w:val="000000"/>
          <w:spacing w:val="-15"/>
          <w:sz w:val="20"/>
        </w:rPr>
        <w:t>Av.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Centenário,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3"/>
          <w:sz w:val="20"/>
        </w:rPr>
        <w:t>s/nº,</w:t>
      </w:r>
      <w:r>
        <w:rPr>
          <w:rFonts w:ascii="HVQDUI+PTSerif-Regular"/>
          <w:color w:val="000000"/>
          <w:spacing w:val="-22"/>
          <w:sz w:val="20"/>
        </w:rPr>
        <w:t xml:space="preserve"> </w:t>
      </w:r>
      <w:r>
        <w:rPr>
          <w:rFonts w:ascii="HVQDUI+PTSerif-Regular"/>
          <w:color w:val="000000"/>
          <w:spacing w:val="-7"/>
          <w:sz w:val="20"/>
        </w:rPr>
        <w:t>Vale</w:t>
      </w:r>
      <w:r>
        <w:rPr>
          <w:rFonts w:ascii="HVQDUI+PTSerif-Regular"/>
          <w:color w:val="000000"/>
          <w:spacing w:val="-1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Barris,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Salvador-BA.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53" w:x="454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22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9" w:x="850" w:y="8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5"/>
          <w:sz w:val="20"/>
        </w:rPr>
        <w:t>Pacto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6"/>
          <w:sz w:val="20"/>
        </w:rPr>
        <w:t>Pela</w:t>
      </w:r>
      <w:r>
        <w:rPr>
          <w:rFonts w:ascii="KLHULS+PTSerif-Bold"/>
          <w:color w:val="007b47"/>
          <w:spacing w:val="-5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Vida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Bahia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177" w:x="850" w:y="10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Um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compromisso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todos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com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segurança.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Muitos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crimes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podem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ser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177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solucionados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até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mesmo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evitados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a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partir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uma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simples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ligação.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177" w:x="850" w:y="1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6"/>
          <w:sz w:val="20"/>
        </w:rPr>
        <w:t>Telefone: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(71)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3235-0000.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3579" w:x="850" w:y="197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KLHULS+PTSerif-Bold"/>
          <w:color w:val="000000"/>
          <w:spacing w:val="0"/>
          <w:sz w:val="20"/>
        </w:rPr>
      </w:pPr>
      <w:r>
        <w:rPr>
          <w:rFonts w:ascii="KLHULS+PTSerif-Bold"/>
          <w:color w:val="007b47"/>
          <w:spacing w:val="-5"/>
          <w:sz w:val="20"/>
        </w:rPr>
        <w:t>Centro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de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6"/>
          <w:sz w:val="20"/>
        </w:rPr>
        <w:t>Valorização</w:t>
      </w:r>
      <w:r>
        <w:rPr>
          <w:rFonts w:ascii="KLHULS+PTSerif-Bold"/>
          <w:color w:val="007b47"/>
          <w:spacing w:val="-2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da</w:t>
      </w:r>
      <w:r>
        <w:rPr>
          <w:rFonts w:ascii="KLHULS+PTSerif-Bold"/>
          <w:color w:val="007b47"/>
          <w:spacing w:val="-7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Vida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/>
          <w:color w:val="007b47"/>
          <w:spacing w:val="0"/>
          <w:sz w:val="20"/>
        </w:rPr>
        <w:t>-</w:t>
      </w:r>
      <w:r>
        <w:rPr>
          <w:rFonts w:ascii="KLHULS+PTSerif-Bold"/>
          <w:color w:val="007b47"/>
          <w:spacing w:val="-15"/>
          <w:sz w:val="20"/>
        </w:rPr>
        <w:t xml:space="preserve"> </w:t>
      </w:r>
      <w:r>
        <w:rPr>
          <w:rFonts w:ascii="KLHULS+PTSerif-Bold"/>
          <w:color w:val="007b47"/>
          <w:spacing w:val="-7"/>
          <w:sz w:val="20"/>
        </w:rPr>
        <w:t>CVV</w:t>
      </w:r>
      <w:r>
        <w:rPr>
          <w:rFonts w:ascii="KLHULS+PTSerif-Bold"/>
          <w:color w:val="000000"/>
          <w:spacing w:val="0"/>
          <w:sz w:val="20"/>
        </w:rPr>
      </w:r>
    </w:p>
    <w:p>
      <w:pPr>
        <w:pStyle w:val="Normal"/>
        <w:framePr w:w="6597" w:x="850" w:y="221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5"/>
          <w:sz w:val="20"/>
        </w:rPr>
        <w:t>Realiza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apoio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emocional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5"/>
          <w:sz w:val="20"/>
        </w:rPr>
        <w:t>prevenção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suicídio,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atendendo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voluntária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97" w:x="850" w:y="22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gratuitamente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todas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pessoas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querem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precisam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6"/>
          <w:sz w:val="20"/>
        </w:rPr>
        <w:t>conversar,</w:t>
      </w:r>
      <w:r>
        <w:rPr>
          <w:rFonts w:ascii="HVQDUI+PTSerif-Regular"/>
          <w:color w:val="000000"/>
          <w:spacing w:val="-10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sob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total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97" w:x="850" w:y="22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4"/>
          <w:sz w:val="20"/>
        </w:rPr>
        <w:t>sigilo,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por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telefone,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e-mail,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chat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e</w:t>
      </w:r>
      <w:r>
        <w:rPr>
          <w:rFonts w:ascii="HVQDUI+PTSerif-Regular"/>
          <w:color w:val="000000"/>
          <w:spacing w:val="-8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Skype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24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horas,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todos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os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dias.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97" w:x="850" w:y="22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 w:hAnsi="HVQDUI+PTSerif-Regular" w:cs="HVQDUI+PTSerif-Regular"/>
          <w:color w:val="000000"/>
          <w:spacing w:val="-4"/>
          <w:sz w:val="20"/>
        </w:rPr>
        <w:t>Endereço: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Ladeira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do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Bângala,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nº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74,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-4"/>
          <w:sz w:val="20"/>
        </w:rPr>
        <w:t>Nazaré,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Salvador-BA.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6597" w:x="850" w:y="22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6"/>
          <w:sz w:val="20"/>
        </w:rPr>
        <w:t>Telefone:</w:t>
      </w:r>
      <w:r>
        <w:rPr>
          <w:rFonts w:ascii="HVQDUI+PTSerif-Regular"/>
          <w:color w:val="000000"/>
          <w:spacing w:val="-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(71)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3322-4111.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Disque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141</w:t>
      </w:r>
      <w:r>
        <w:rPr>
          <w:rFonts w:ascii="HVQDUI+PTSerif-Regular"/>
          <w:color w:val="000000"/>
          <w:spacing w:val="-12"/>
          <w:sz w:val="20"/>
        </w:rPr>
        <w:t xml:space="preserve"> </w:t>
      </w:r>
      <w:r>
        <w:rPr>
          <w:rFonts w:ascii="HVQDUI+PTSerif-Regular"/>
          <w:color w:val="000000"/>
          <w:spacing w:val="0"/>
          <w:sz w:val="20"/>
        </w:rPr>
        <w:t>-</w:t>
      </w:r>
      <w:r>
        <w:rPr>
          <w:rFonts w:ascii="HVQDUI+PTSerif-Regular"/>
          <w:color w:val="000000"/>
          <w:spacing w:val="-20"/>
          <w:sz w:val="20"/>
        </w:rPr>
        <w:t xml:space="preserve"> </w:t>
      </w:r>
      <w:r>
        <w:rPr>
          <w:rFonts w:ascii="HVQDUI+PTSerif-Regular"/>
          <w:color w:val="000000"/>
          <w:spacing w:val="-5"/>
          <w:sz w:val="20"/>
        </w:rPr>
        <w:t>Atendimento</w:t>
      </w:r>
      <w:r>
        <w:rPr>
          <w:rFonts w:ascii="HVQDUI+PTSerif-Regular"/>
          <w:color w:val="000000"/>
          <w:spacing w:val="-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24</w:t>
      </w:r>
      <w:r>
        <w:rPr>
          <w:rFonts w:ascii="HVQDUI+PTSerif-Regular"/>
          <w:color w:val="000000"/>
          <w:spacing w:val="-4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horas.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034" w:x="850" w:y="354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Disque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 w:hAnsi="KLHULS+PTSerif-Bold" w:cs="KLHULS+PTSerif-Bold"/>
          <w:color w:val="007b47"/>
          <w:spacing w:val="-4"/>
          <w:sz w:val="20"/>
        </w:rPr>
        <w:t>Denúncia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Direitos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Humanos</w:t>
      </w:r>
      <w:r>
        <w:rPr>
          <w:rFonts w:ascii="KLHULS+PTSerif-Bold"/>
          <w:color w:val="007b47"/>
          <w:spacing w:val="-11"/>
          <w:sz w:val="20"/>
        </w:rPr>
        <w:t xml:space="preserve"> </w:t>
      </w:r>
      <w:r>
        <w:rPr>
          <w:rFonts w:ascii="KLHULS+PTSerif-Bold" w:hAnsi="KLHULS+PTSerif-Bold" w:cs="KLHULS+PTSerif-Bold"/>
          <w:color w:val="000000"/>
          <w:spacing w:val="0"/>
          <w:sz w:val="20"/>
        </w:rPr>
        <w:t>–</w:t>
      </w:r>
      <w:r>
        <w:rPr>
          <w:rFonts w:ascii="KLHULS+PTSerif-Bold"/>
          <w:color w:val="000000"/>
          <w:spacing w:val="-13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100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034" w:x="850" w:y="3545"/>
        <w:widowControl w:val="off"/>
        <w:autoSpaceDE w:val="off"/>
        <w:autoSpaceDN w:val="off"/>
        <w:spacing w:before="105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 w:hAnsi="KLHULS+PTSerif-Bold" w:cs="KLHULS+PTSerif-Bold"/>
          <w:color w:val="007b47"/>
          <w:spacing w:val="-5"/>
          <w:sz w:val="20"/>
        </w:rPr>
        <w:t>Polícia</w:t>
      </w:r>
      <w:r>
        <w:rPr>
          <w:rFonts w:ascii="KLHULS+PTSerif-Bold"/>
          <w:color w:val="007b47"/>
          <w:spacing w:val="-3"/>
          <w:sz w:val="20"/>
        </w:rPr>
        <w:t xml:space="preserve"> </w:t>
      </w:r>
      <w:r>
        <w:rPr>
          <w:rFonts w:ascii="KLHULS+PTSerif-Bold"/>
          <w:color w:val="007b47"/>
          <w:spacing w:val="-4"/>
          <w:sz w:val="20"/>
        </w:rPr>
        <w:t>Militar</w:t>
      </w:r>
      <w:r>
        <w:rPr>
          <w:rFonts w:ascii="KLHULS+PTSerif-Bold"/>
          <w:color w:val="007b47"/>
          <w:spacing w:val="-17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–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190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1788" w:x="850" w:y="428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Bombeiros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–</w:t>
      </w:r>
      <w:r>
        <w:rPr>
          <w:rFonts w:ascii="HVQDUI+PTSerif-Regular"/>
          <w:color w:val="000000"/>
          <w:spacing w:val="29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193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1330" w:x="850" w:y="465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KLHULS+PTSerif-Bold"/>
          <w:color w:val="007b47"/>
          <w:spacing w:val="-4"/>
          <w:sz w:val="20"/>
        </w:rPr>
        <w:t>SAMU</w:t>
      </w:r>
      <w:r>
        <w:rPr>
          <w:rFonts w:ascii="KLHULS+PTSerif-Bold"/>
          <w:color w:val="007b47"/>
          <w:spacing w:val="-4"/>
          <w:sz w:val="20"/>
        </w:rPr>
        <w:t xml:space="preserve"> </w:t>
      </w:r>
      <w:r>
        <w:rPr>
          <w:rFonts w:ascii="HVQDUI+PTSerif-Regular" w:hAnsi="HVQDUI+PTSerif-Regular" w:cs="HVQDUI+PTSerif-Regular"/>
          <w:color w:val="000000"/>
          <w:spacing w:val="0"/>
          <w:sz w:val="20"/>
        </w:rPr>
        <w:t>–</w:t>
      </w:r>
      <w:r>
        <w:rPr>
          <w:rFonts w:ascii="HVQDUI+PTSerif-Regular"/>
          <w:color w:val="000000"/>
          <w:spacing w:val="-16"/>
          <w:sz w:val="20"/>
        </w:rPr>
        <w:t xml:space="preserve"> </w:t>
      </w:r>
      <w:r>
        <w:rPr>
          <w:rFonts w:ascii="HVQDUI+PTSerif-Regular"/>
          <w:color w:val="000000"/>
          <w:spacing w:val="-4"/>
          <w:sz w:val="20"/>
        </w:rPr>
        <w:t>192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framePr w:w="453" w:x="7498" w:y="11446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HVQDUI+PTSerif-Regular"/>
          <w:color w:val="000000"/>
          <w:spacing w:val="0"/>
          <w:sz w:val="20"/>
        </w:rPr>
      </w:pPr>
      <w:r>
        <w:rPr>
          <w:rFonts w:ascii="HVQDUI+PTSerif-Regular"/>
          <w:color w:val="000000"/>
          <w:spacing w:val="-2"/>
          <w:sz w:val="20"/>
        </w:rPr>
        <w:t>23</w:t>
      </w:r>
      <w:r>
        <w:rPr>
          <w:rFonts w:ascii="HVQDUI+PTSerif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0.4000015258789pt;margin-top:235.600006103516pt;z-index:-107;width:386.950012207031pt;height:36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6" w:x="1964" w:y="2092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 w:hAnsi="RHFAOS+PTSans-Bold" w:cs="RHFAOS+PTSans-Bold"/>
          <w:color w:val="b9ce00"/>
          <w:spacing w:val="24"/>
          <w:sz w:val="30"/>
        </w:rPr>
        <w:t>NúCLEO</w:t>
      </w:r>
      <w:r>
        <w:rPr>
          <w:rFonts w:ascii="RHFAOS+PTSans-Bold"/>
          <w:color w:val="b9ce00"/>
          <w:spacing w:val="-4"/>
          <w:sz w:val="30"/>
        </w:rPr>
        <w:t xml:space="preserve"> </w:t>
      </w:r>
      <w:r>
        <w:rPr>
          <w:rFonts w:ascii="RHFAOS+PTSans-Bold"/>
          <w:color w:val="b9ce00"/>
          <w:spacing w:val="24"/>
          <w:sz w:val="30"/>
        </w:rPr>
        <w:t>DE</w:t>
      </w:r>
      <w:r>
        <w:rPr>
          <w:rFonts w:ascii="RHFAOS+PTSans-Bold"/>
          <w:color w:val="b9ce00"/>
          <w:spacing w:val="-12"/>
          <w:sz w:val="30"/>
        </w:rPr>
        <w:t xml:space="preserve"> </w:t>
      </w:r>
      <w:r>
        <w:rPr>
          <w:rFonts w:ascii="RHFAOS+PTSans-Bold"/>
          <w:color w:val="b9ce00"/>
          <w:spacing w:val="17"/>
          <w:sz w:val="30"/>
        </w:rPr>
        <w:t>AMPARO</w:t>
      </w:r>
      <w:r>
        <w:rPr>
          <w:rFonts w:ascii="RHFAOS+PTSans-Bold"/>
          <w:color w:val="b9ce00"/>
          <w:spacing w:val="-9"/>
          <w:sz w:val="30"/>
        </w:rPr>
        <w:t xml:space="preserve"> </w:t>
      </w:r>
      <w:r>
        <w:rPr>
          <w:rFonts w:ascii="RHFAOS+PTSans-Bold"/>
          <w:color w:val="b9ce00"/>
          <w:spacing w:val="0"/>
          <w:sz w:val="30"/>
        </w:rPr>
        <w:t>A</w:t>
      </w:r>
      <w:r>
        <w:rPr>
          <w:rFonts w:ascii="RHFAOS+PTSans-Bold"/>
          <w:color w:val="b9ce00"/>
          <w:spacing w:val="2"/>
          <w:sz w:val="30"/>
        </w:rPr>
        <w:t xml:space="preserve"> </w:t>
      </w:r>
      <w:r>
        <w:rPr>
          <w:rFonts w:ascii="RHFAOS+PTSans-Bold" w:hAnsi="RHFAOS+PTSans-Bold" w:cs="RHFAOS+PTSans-Bold"/>
          <w:color w:val="b9ce00"/>
          <w:spacing w:val="24"/>
          <w:sz w:val="30"/>
        </w:rPr>
        <w:t>VíTIMAS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5165" w:x="1790" w:y="2348"/>
        <w:widowControl w:val="off"/>
        <w:autoSpaceDE w:val="off"/>
        <w:autoSpaceDN w:val="off"/>
        <w:spacing w:before="0" w:after="0" w:line="388" w:lineRule="exact"/>
        <w:ind w:left="0" w:right="0" w:firstLine="0"/>
        <w:jc w:val="left"/>
        <w:rPr>
          <w:rFonts w:ascii="RHFAOS+PTSans-Bold"/>
          <w:color w:val="000000"/>
          <w:spacing w:val="0"/>
          <w:sz w:val="30"/>
        </w:rPr>
      </w:pPr>
      <w:r>
        <w:rPr>
          <w:rFonts w:ascii="RHFAOS+PTSans-Bold"/>
          <w:color w:val="b9ce00"/>
          <w:spacing w:val="24"/>
          <w:sz w:val="30"/>
        </w:rPr>
        <w:t>DE</w:t>
      </w:r>
      <w:r>
        <w:rPr>
          <w:rFonts w:ascii="RHFAOS+PTSans-Bold"/>
          <w:color w:val="b9ce00"/>
          <w:spacing w:val="-4"/>
          <w:sz w:val="30"/>
        </w:rPr>
        <w:t xml:space="preserve"> </w:t>
      </w:r>
      <w:r>
        <w:rPr>
          <w:rFonts w:ascii="RHFAOS+PTSans-Bold"/>
          <w:color w:val="b9ce00"/>
          <w:spacing w:val="24"/>
          <w:sz w:val="30"/>
        </w:rPr>
        <w:t>CRIMES</w:t>
      </w:r>
      <w:r>
        <w:rPr>
          <w:rFonts w:ascii="RHFAOS+PTSans-Bold"/>
          <w:color w:val="b9ce00"/>
          <w:spacing w:val="-9"/>
          <w:sz w:val="30"/>
        </w:rPr>
        <w:t xml:space="preserve"> </w:t>
      </w:r>
      <w:r>
        <w:rPr>
          <w:rFonts w:ascii="RHFAOS+PTSans-Bold"/>
          <w:color w:val="b9ce00"/>
          <w:spacing w:val="23"/>
          <w:sz w:val="30"/>
        </w:rPr>
        <w:t>VIOLENTOS</w:t>
      </w:r>
      <w:r>
        <w:rPr>
          <w:rFonts w:ascii="RHFAOS+PTSans-Bold"/>
          <w:color w:val="b9ce00"/>
          <w:spacing w:val="-24"/>
          <w:sz w:val="30"/>
        </w:rPr>
        <w:t xml:space="preserve"> </w:t>
      </w:r>
      <w:r>
        <w:rPr>
          <w:rFonts w:ascii="RHFAOS+PTSans-Bold" w:hAnsi="RHFAOS+PTSans-Bold" w:cs="RHFAOS+PTSans-Bold"/>
          <w:color w:val="b9ce00"/>
          <w:spacing w:val="0"/>
          <w:sz w:val="30"/>
        </w:rPr>
        <w:t>–</w:t>
      </w:r>
      <w:r>
        <w:rPr>
          <w:rFonts w:ascii="RHFAOS+PTSans-Bold"/>
          <w:color w:val="b9ce00"/>
          <w:spacing w:val="-24"/>
          <w:sz w:val="30"/>
        </w:rPr>
        <w:t xml:space="preserve"> </w:t>
      </w:r>
      <w:r>
        <w:rPr>
          <w:rFonts w:ascii="RHFAOS+PTSans-Bold"/>
          <w:color w:val="b9ce00"/>
          <w:spacing w:val="17"/>
          <w:sz w:val="30"/>
        </w:rPr>
        <w:t>AMPARO</w:t>
      </w:r>
      <w:r>
        <w:rPr>
          <w:rFonts w:ascii="RHFAOS+PTSans-Bold"/>
          <w:color w:val="000000"/>
          <w:spacing w:val="0"/>
          <w:sz w:val="30"/>
        </w:rPr>
      </w:r>
    </w:p>
    <w:p>
      <w:pPr>
        <w:pStyle w:val="Normal"/>
        <w:framePr w:w="6151" w:x="1296" w:y="2692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OLASCC+TitilliumWeb-Regular"/>
          <w:color w:val="000000"/>
          <w:spacing w:val="0"/>
          <w:sz w:val="22"/>
        </w:rPr>
      </w:pPr>
      <w:r>
        <w:rPr>
          <w:rFonts w:ascii="OLASCC+TitilliumWeb-Regular"/>
          <w:color w:val="fffefe"/>
          <w:spacing w:val="0"/>
          <w:sz w:val="22"/>
        </w:rPr>
        <w:t>Para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acolhimento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e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 w:hAnsi="OLASCC+TitilliumWeb-Regular" w:cs="OLASCC+TitilliumWeb-Regular"/>
          <w:color w:val="fffefe"/>
          <w:spacing w:val="0"/>
          <w:sz w:val="22"/>
        </w:rPr>
        <w:t>orientações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neste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momento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delicado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0"/>
          <w:sz w:val="22"/>
        </w:rPr>
        <w:t>de</w:t>
      </w:r>
      <w:r>
        <w:rPr>
          <w:rFonts w:ascii="OLASCC+TitilliumWeb-Regular"/>
          <w:color w:val="fffefe"/>
          <w:spacing w:val="0"/>
          <w:sz w:val="22"/>
        </w:rPr>
        <w:t xml:space="preserve"> </w:t>
      </w:r>
      <w:r>
        <w:rPr>
          <w:rFonts w:ascii="OLASCC+TitilliumWeb-Regular"/>
          <w:color w:val="fffefe"/>
          <w:spacing w:val="-4"/>
          <w:sz w:val="22"/>
        </w:rPr>
        <w:t>dor.</w:t>
      </w:r>
      <w:r>
        <w:rPr>
          <w:rFonts w:ascii="OLASCC+TitilliumWeb-Regular"/>
          <w:color w:val="000000"/>
          <w:spacing w:val="0"/>
          <w:sz w:val="22"/>
        </w:rPr>
      </w:r>
    </w:p>
    <w:p>
      <w:pPr>
        <w:pStyle w:val="Normal"/>
        <w:framePr w:w="5383" w:x="1685" w:y="3244"/>
        <w:widowControl w:val="off"/>
        <w:autoSpaceDE w:val="off"/>
        <w:autoSpaceDN w:val="off"/>
        <w:spacing w:before="0" w:after="0" w:line="318" w:lineRule="exact"/>
        <w:ind w:left="195" w:right="0" w:firstLine="0"/>
        <w:jc w:val="left"/>
        <w:rPr>
          <w:rFonts w:ascii="CGQJPR+PTSerif-Italic"/>
          <w:color w:val="000000"/>
          <w:spacing w:val="0"/>
          <w:sz w:val="24"/>
        </w:rPr>
      </w:pPr>
      <w:r>
        <w:rPr>
          <w:rFonts w:ascii="CGQJPR+PTSerif-Italic"/>
          <w:color w:val="fffefe"/>
          <w:spacing w:val="-12"/>
          <w:sz w:val="24"/>
        </w:rPr>
        <w:t>Av.</w:t>
      </w:r>
      <w:r>
        <w:rPr>
          <w:rFonts w:ascii="CGQJPR+PTSerif-Italic"/>
          <w:color w:val="fffefe"/>
          <w:spacing w:val="2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Ulisses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4"/>
        </w:rPr>
        <w:t>Guimarães,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4"/>
        </w:rPr>
        <w:t>nº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3.386.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/>
          <w:color w:val="fffefe"/>
          <w:spacing w:val="-1"/>
          <w:sz w:val="24"/>
        </w:rPr>
        <w:t>Edif.</w:t>
      </w:r>
      <w:r>
        <w:rPr>
          <w:rFonts w:ascii="CGQJPR+PTSerif-Italic"/>
          <w:color w:val="fffefe"/>
          <w:spacing w:val="-8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Multicab</w:t>
      </w:r>
      <w:r>
        <w:rPr>
          <w:rFonts w:ascii="CGQJPR+PTSerif-Italic"/>
          <w:color w:val="000000"/>
          <w:spacing w:val="0"/>
          <w:sz w:val="24"/>
        </w:rPr>
      </w:r>
    </w:p>
    <w:p>
      <w:pPr>
        <w:pStyle w:val="Normal"/>
        <w:framePr w:w="5383" w:x="1685" w:y="32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CGQJPR+PTSerif-Italic"/>
          <w:color w:val="000000"/>
          <w:spacing w:val="0"/>
          <w:sz w:val="24"/>
        </w:rPr>
      </w:pPr>
      <w:r>
        <w:rPr>
          <w:rFonts w:ascii="CGQJPR+PTSerif-Italic"/>
          <w:color w:val="fffefe"/>
          <w:spacing w:val="0"/>
          <w:sz w:val="24"/>
        </w:rPr>
        <w:t>Empresarial,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4"/>
        </w:rPr>
        <w:t>3º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andar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-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Sussuarana,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Salvador-BA.</w:t>
      </w:r>
      <w:r>
        <w:rPr>
          <w:rFonts w:ascii="CGQJPR+PTSerif-Italic"/>
          <w:color w:val="000000"/>
          <w:spacing w:val="0"/>
          <w:sz w:val="24"/>
        </w:rPr>
      </w:r>
    </w:p>
    <w:p>
      <w:pPr>
        <w:pStyle w:val="Normal"/>
        <w:framePr w:w="5383" w:x="1685" w:y="3244"/>
        <w:widowControl w:val="off"/>
        <w:autoSpaceDE w:val="off"/>
        <w:autoSpaceDN w:val="off"/>
        <w:spacing w:before="0" w:after="0" w:line="288" w:lineRule="exact"/>
        <w:ind w:left="140" w:right="0" w:firstLine="0"/>
        <w:jc w:val="left"/>
        <w:rPr>
          <w:rFonts w:ascii="CGQJPR+PTSerif-Italic"/>
          <w:color w:val="000000"/>
          <w:spacing w:val="0"/>
          <w:sz w:val="24"/>
        </w:rPr>
      </w:pPr>
      <w:r>
        <w:rPr>
          <w:rFonts w:ascii="CGQJPR+PTSerif-Italic"/>
          <w:color w:val="fffefe"/>
          <w:spacing w:val="-1"/>
          <w:sz w:val="24"/>
        </w:rPr>
        <w:t>Atendimento</w:t>
      </w:r>
      <w:r>
        <w:rPr>
          <w:rFonts w:ascii="CGQJPR+PTSerif-Italic"/>
          <w:color w:val="fffefe"/>
          <w:spacing w:val="1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de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segunda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a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sexta,</w:t>
      </w:r>
      <w:r>
        <w:rPr>
          <w:rFonts w:ascii="CGQJPR+PTSerif-Italic"/>
          <w:color w:val="fffefe"/>
          <w:spacing w:val="-1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das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8h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 w:hAnsi="CGQJPR+PTSerif-Italic" w:cs="CGQJPR+PTSerif-Italic"/>
          <w:color w:val="fffefe"/>
          <w:spacing w:val="0"/>
          <w:sz w:val="24"/>
        </w:rPr>
        <w:t>às</w:t>
      </w:r>
      <w:r>
        <w:rPr>
          <w:rFonts w:ascii="CGQJPR+PTSerif-Italic"/>
          <w:color w:val="fffefe"/>
          <w:spacing w:val="0"/>
          <w:sz w:val="24"/>
        </w:rPr>
        <w:t xml:space="preserve"> </w:t>
      </w:r>
      <w:r>
        <w:rPr>
          <w:rFonts w:ascii="CGQJPR+PTSerif-Italic"/>
          <w:color w:val="fffefe"/>
          <w:spacing w:val="0"/>
          <w:sz w:val="24"/>
        </w:rPr>
        <w:t>17h.</w:t>
      </w:r>
      <w:r>
        <w:rPr>
          <w:rFonts w:ascii="CGQJPR+PTSerif-Italic"/>
          <w:color w:val="000000"/>
          <w:spacing w:val="0"/>
          <w:sz w:val="24"/>
        </w:rPr>
      </w:r>
    </w:p>
    <w:p>
      <w:pPr>
        <w:pStyle w:val="Normal"/>
        <w:framePr w:w="2461" w:x="3150" w:y="8640"/>
        <w:widowControl w:val="off"/>
        <w:autoSpaceDE w:val="off"/>
        <w:autoSpaceDN w:val="off"/>
        <w:spacing w:before="0" w:after="0" w:line="30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GLKAJ+TitilliumWeb-Light"/>
          <w:color w:val="006a3d"/>
          <w:spacing w:val="0"/>
          <w:sz w:val="20"/>
        </w:rPr>
        <w:t>www.</w:t>
      </w:r>
      <w:r>
        <w:rPr>
          <w:rFonts w:ascii="TRREMU+TitilliumWeb-Bold"/>
          <w:color w:val="006a3d"/>
          <w:spacing w:val="1"/>
          <w:sz w:val="20"/>
        </w:rPr>
        <w:t>defensoria</w:t>
      </w:r>
      <w:r>
        <w:rPr>
          <w:rFonts w:ascii="OGLKAJ+TitilliumWeb-Light"/>
          <w:color w:val="006a3d"/>
          <w:spacing w:val="0"/>
          <w:sz w:val="20"/>
        </w:rPr>
        <w:t>.ba.def.br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TCTAP+PTSerif-BoldItalic">
    <w:panose1 w:val="020a070304050509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3E2A747-0000-0000-0000-000000000000}"/>
  </w:font>
  <w:font w:name="WIGNFG+PTSans-Italic">
    <w:panose1 w:val="020b0503020203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B44762C-0000-0000-0000-000000000000}"/>
  </w:font>
  <w:font w:name="RHFAOS+PTSans-Bold">
    <w:panose1 w:val="020b07030202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ED9663D-0000-0000-0000-000000000000}"/>
  </w:font>
  <w:font w:name="HVQDUI+PTSerif-Regular">
    <w:panose1 w:val="020a060304050502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822DE79D-0000-0000-0000-000000000000}"/>
  </w:font>
  <w:font w:name="CTJPOC+PTSerif-Regular">
    <w:panose1 w:val="020a060304050502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0102631A-0000-0000-0000-000000000000}"/>
  </w:font>
  <w:font w:name="KLHULS+PTSerif-Bold">
    <w:panose1 w:val="020a070304050502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111716FB-0000-0000-0000-000000000000}"/>
  </w:font>
  <w:font w:name="CGQJPR+PTSerif-Italic">
    <w:panose1 w:val="020a060304050509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B5F59A9-0000-0000-0000-000000000000}"/>
  </w:font>
  <w:font w:name="JNDAVH+PTSerif-Italic">
    <w:panose1 w:val="020a060304050509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C729B882-0000-0000-0000-000000000000}"/>
  </w:font>
  <w:font w:name="VUTSRP+PTSerif-Bold">
    <w:panose1 w:val="020a070304050502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22AB1D90-0000-0000-0000-000000000000}"/>
  </w:font>
  <w:font w:name="OLASCC+TitilliumWeb-Regular">
    <w:panose1 w:val="00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A68FF6D5-0000-0000-0000-000000000000}"/>
  </w:font>
  <w:font w:name="OGLKAJ+TitilliumWeb-Light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5F5DAA86-0000-0000-0000-000000000000}"/>
  </w:font>
  <w:font w:name="TRREMU+TitilliumWeb-Bold">
    <w:panose1 w:val="000008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59E5AD9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styles" Target="styles.xml" /><Relationship Id="rId3" Type="http://schemas.openxmlformats.org/officeDocument/2006/relationships/image" Target="media/image3.jpeg" /><Relationship Id="rId30" Type="http://schemas.openxmlformats.org/officeDocument/2006/relationships/fontTable" Target="fontTable.xml" /><Relationship Id="rId31" Type="http://schemas.openxmlformats.org/officeDocument/2006/relationships/settings" Target="settings.xml" /><Relationship Id="rId32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3949</Words>
  <Characters>20666</Characters>
  <Application>Aspose</Application>
  <DocSecurity>0</DocSecurity>
  <Lines>470</Lines>
  <Paragraphs>470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24138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2025-05-13T11:31:51+00:00</dcterms:created>
  <dcterms:modified xmlns:xsi="http://www.w3.org/2001/XMLSchema-instance" xmlns:dcterms="http://purl.org/dc/terms/" xsi:type="dcterms:W3CDTF">2025-05-13T11:31:51+00:00</dcterms:modified>
</coreProperties>
</file>