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5" w:x="1579" w:y="936"/>
        <w:widowControl w:val="off"/>
        <w:autoSpaceDE w:val="off"/>
        <w:autoSpaceDN w:val="off"/>
        <w:spacing w:before="0" w:after="0" w:line="973" w:lineRule="exact"/>
        <w:ind w:left="0" w:right="0" w:firstLine="0"/>
        <w:jc w:val="left"/>
        <w:rPr>
          <w:rFonts w:ascii="BMAGFU+Gotham-Bold"/>
          <w:color w:val="000000"/>
          <w:spacing w:val="0"/>
          <w:sz w:val="74"/>
        </w:rPr>
      </w:pPr>
      <w:r>
        <w:rPr>
          <w:rFonts w:ascii="BMAGFU+Gotham-Bold"/>
          <w:color w:val="da5967"/>
          <w:spacing w:val="-1"/>
          <w:sz w:val="74"/>
        </w:rPr>
        <w:t>Entendendo</w:t>
      </w:r>
      <w:r>
        <w:rPr>
          <w:rFonts w:ascii="BMAGFU+Gotham-Bold"/>
          <w:color w:val="da5967"/>
          <w:spacing w:val="1"/>
          <w:sz w:val="74"/>
        </w:rPr>
        <w:t xml:space="preserve"> </w:t>
      </w:r>
      <w:r>
        <w:rPr>
          <w:rFonts w:ascii="BMAGFU+Gotham-Bold"/>
          <w:color w:val="da5967"/>
          <w:spacing w:val="0"/>
          <w:sz w:val="74"/>
        </w:rPr>
        <w:t>a</w:t>
      </w:r>
      <w:r>
        <w:rPr>
          <w:rFonts w:ascii="BMAGFU+Gotham-Bold"/>
          <w:color w:val="000000"/>
          <w:spacing w:val="0"/>
          <w:sz w:val="74"/>
        </w:rPr>
      </w:r>
    </w:p>
    <w:p>
      <w:pPr>
        <w:pStyle w:val="Normal"/>
        <w:framePr w:w="5008" w:x="1579" w:y="1588"/>
        <w:widowControl w:val="off"/>
        <w:autoSpaceDE w:val="off"/>
        <w:autoSpaceDN w:val="off"/>
        <w:spacing w:before="0" w:after="0" w:line="1050" w:lineRule="exact"/>
        <w:ind w:left="0" w:right="0" w:firstLine="0"/>
        <w:jc w:val="left"/>
        <w:rPr>
          <w:rFonts w:ascii="BMAGFU+Gotham-Bold"/>
          <w:color w:val="000000"/>
          <w:spacing w:val="0"/>
          <w:sz w:val="80"/>
        </w:rPr>
      </w:pPr>
      <w:r>
        <w:rPr>
          <w:rFonts w:ascii="BMAGFU+Gotham-Bold"/>
          <w:color w:val="da5967"/>
          <w:spacing w:val="-3"/>
          <w:sz w:val="80"/>
        </w:rPr>
        <w:t>diversidade</w:t>
      </w:r>
      <w:r>
        <w:rPr>
          <w:rFonts w:ascii="BMAGFU+Gotham-Bold"/>
          <w:color w:val="000000"/>
          <w:spacing w:val="0"/>
          <w:sz w:val="80"/>
        </w:rPr>
      </w:r>
    </w:p>
    <w:p>
      <w:pPr>
        <w:pStyle w:val="Normal"/>
        <w:framePr w:w="5645" w:x="1579" w:y="1912"/>
        <w:widowControl w:val="off"/>
        <w:autoSpaceDE w:val="off"/>
        <w:autoSpaceDN w:val="off"/>
        <w:spacing w:before="0" w:after="0" w:line="2208" w:lineRule="exact"/>
        <w:ind w:left="0" w:right="0" w:firstLine="0"/>
        <w:jc w:val="left"/>
        <w:rPr>
          <w:rFonts w:ascii="BMAGFU+Gotham-Bold"/>
          <w:color w:val="000000"/>
          <w:spacing w:val="0"/>
          <w:sz w:val="168"/>
        </w:rPr>
      </w:pPr>
      <w:r>
        <w:rPr>
          <w:rFonts w:ascii="BMAGFU+Gotham-Bold"/>
          <w:color w:val="5c3062"/>
          <w:spacing w:val="-8"/>
          <w:sz w:val="168"/>
        </w:rPr>
        <w:t>sexual</w:t>
      </w:r>
      <w:r>
        <w:rPr>
          <w:rFonts w:ascii="BMAGFU+Gotham-Bold"/>
          <w:color w:val="000000"/>
          <w:spacing w:val="0"/>
          <w:sz w:val="16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5" w:x="935" w:y="3090"/>
        <w:widowControl w:val="off"/>
        <w:autoSpaceDE w:val="off"/>
        <w:autoSpaceDN w:val="off"/>
        <w:spacing w:before="0" w:after="0" w:line="1205" w:lineRule="exact"/>
        <w:ind w:left="0" w:right="0" w:firstLine="0"/>
        <w:jc w:val="left"/>
        <w:rPr>
          <w:rFonts w:ascii="NBVMDM+Gotham-Bold"/>
          <w:color w:val="000000"/>
          <w:spacing w:val="0"/>
          <w:sz w:val="92"/>
        </w:rPr>
      </w:pPr>
      <w:r>
        <w:rPr>
          <w:rFonts w:ascii="NBVMDM+Gotham-Bold"/>
          <w:color w:val="da5866"/>
          <w:spacing w:val="-3"/>
          <w:sz w:val="92"/>
        </w:rPr>
        <w:t>Entendendo</w:t>
      </w:r>
      <w:r>
        <w:rPr>
          <w:rFonts w:ascii="NBVMDM+Gotham-Bold"/>
          <w:color w:val="da5866"/>
          <w:spacing w:val="1"/>
          <w:sz w:val="92"/>
        </w:rPr>
        <w:t xml:space="preserve"> </w:t>
      </w:r>
      <w:r>
        <w:rPr>
          <w:rFonts w:ascii="NBVMDM+Gotham-Bold"/>
          <w:color w:val="da5866"/>
          <w:spacing w:val="0"/>
          <w:sz w:val="92"/>
        </w:rPr>
        <w:t>a</w:t>
      </w:r>
      <w:r>
        <w:rPr>
          <w:rFonts w:ascii="NBVMDM+Gotham-Bold"/>
          <w:color w:val="000000"/>
          <w:spacing w:val="0"/>
          <w:sz w:val="92"/>
        </w:rPr>
      </w:r>
    </w:p>
    <w:p>
      <w:pPr>
        <w:pStyle w:val="Normal"/>
        <w:framePr w:w="6146" w:x="935" w:y="3898"/>
        <w:widowControl w:val="off"/>
        <w:autoSpaceDE w:val="off"/>
        <w:autoSpaceDN w:val="off"/>
        <w:spacing w:before="0" w:after="0" w:line="1301" w:lineRule="exact"/>
        <w:ind w:left="0" w:right="0" w:firstLine="0"/>
        <w:jc w:val="left"/>
        <w:rPr>
          <w:rFonts w:ascii="NBVMDM+Gotham-Bold"/>
          <w:color w:val="000000"/>
          <w:spacing w:val="0"/>
          <w:sz w:val="99"/>
        </w:rPr>
      </w:pPr>
      <w:r>
        <w:rPr>
          <w:rFonts w:ascii="NBVMDM+Gotham-Bold"/>
          <w:color w:val="da5866"/>
          <w:spacing w:val="-3"/>
          <w:sz w:val="99"/>
        </w:rPr>
        <w:t>diversidade</w:t>
      </w:r>
      <w:r>
        <w:rPr>
          <w:rFonts w:ascii="NBVMDM+Gotham-Bold"/>
          <w:color w:val="000000"/>
          <w:spacing w:val="0"/>
          <w:sz w:val="99"/>
        </w:rPr>
      </w:r>
    </w:p>
    <w:p>
      <w:pPr>
        <w:pStyle w:val="Normal"/>
        <w:framePr w:w="6935" w:x="935" w:y="4299"/>
        <w:widowControl w:val="off"/>
        <w:autoSpaceDE w:val="off"/>
        <w:autoSpaceDN w:val="off"/>
        <w:spacing w:before="0" w:after="0" w:line="2736" w:lineRule="exact"/>
        <w:ind w:left="0" w:right="0" w:firstLine="0"/>
        <w:jc w:val="left"/>
        <w:rPr>
          <w:rFonts w:ascii="NBVMDM+Gotham-Bold"/>
          <w:color w:val="000000"/>
          <w:spacing w:val="0"/>
          <w:sz w:val="208"/>
        </w:rPr>
      </w:pPr>
      <w:r>
        <w:rPr>
          <w:rFonts w:ascii="NBVMDM+Gotham-Bold"/>
          <w:color w:val="5c2f61"/>
          <w:spacing w:val="-10"/>
          <w:sz w:val="208"/>
        </w:rPr>
        <w:t>sexual</w:t>
      </w:r>
      <w:r>
        <w:rPr>
          <w:rFonts w:ascii="NBVMDM+Gotham-Bold"/>
          <w:color w:val="000000"/>
          <w:spacing w:val="0"/>
          <w:sz w:val="20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20" w:x="1440" w:y="714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QQUPLW+Dosis-Bold"/>
          <w:color w:val="000000"/>
          <w:spacing w:val="0"/>
          <w:sz w:val="22"/>
        </w:rPr>
      </w:pPr>
      <w:r>
        <w:rPr>
          <w:rFonts w:ascii="QQUPLW+Dosis-Bold"/>
          <w:color w:val="57585b"/>
          <w:spacing w:val="0"/>
          <w:sz w:val="22"/>
        </w:rPr>
        <w:t>Entendendo</w:t>
      </w:r>
      <w:r>
        <w:rPr>
          <w:rFonts w:ascii="QQUPLW+Dosis-Bold"/>
          <w:color w:val="57585b"/>
          <w:spacing w:val="0"/>
          <w:sz w:val="22"/>
        </w:rPr>
        <w:t xml:space="preserve"> </w:t>
      </w:r>
      <w:r>
        <w:rPr>
          <w:rFonts w:ascii="QQUPLW+Dosis-Bold"/>
          <w:color w:val="57585b"/>
          <w:spacing w:val="0"/>
          <w:sz w:val="22"/>
        </w:rPr>
        <w:t>a</w:t>
      </w:r>
      <w:r>
        <w:rPr>
          <w:rFonts w:ascii="QQUPLW+Dosis-Bold"/>
          <w:color w:val="57585b"/>
          <w:spacing w:val="0"/>
          <w:sz w:val="22"/>
        </w:rPr>
        <w:t xml:space="preserve"> </w:t>
      </w:r>
      <w:r>
        <w:rPr>
          <w:rFonts w:ascii="QQUPLW+Dosis-Bold"/>
          <w:color w:val="57585b"/>
          <w:spacing w:val="0"/>
          <w:sz w:val="22"/>
        </w:rPr>
        <w:t>diversidade</w:t>
      </w:r>
      <w:r>
        <w:rPr>
          <w:rFonts w:ascii="QQUPLW+Dosis-Bold"/>
          <w:color w:val="57585b"/>
          <w:spacing w:val="0"/>
          <w:sz w:val="22"/>
        </w:rPr>
        <w:t xml:space="preserve"> </w:t>
      </w:r>
      <w:r>
        <w:rPr>
          <w:rFonts w:ascii="QQUPLW+Dosis-Bold"/>
          <w:color w:val="57585b"/>
          <w:spacing w:val="0"/>
          <w:sz w:val="22"/>
        </w:rPr>
        <w:t>sexual.</w:t>
      </w:r>
      <w:r>
        <w:rPr>
          <w:rFonts w:ascii="QQUPLW+Dosis-Bold"/>
          <w:color w:val="000000"/>
          <w:spacing w:val="0"/>
          <w:sz w:val="22"/>
        </w:rPr>
      </w:r>
    </w:p>
    <w:p>
      <w:pPr>
        <w:pStyle w:val="Normal"/>
        <w:framePr w:w="6122" w:x="1440" w:y="98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57585b"/>
          <w:spacing w:val="0"/>
          <w:sz w:val="24"/>
        </w:rPr>
        <w:t>Copyright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 w:hAnsi="HFNRCK+Dosis-Book" w:cs="HFNRCK+Dosis-Book"/>
          <w:color w:val="57585b"/>
          <w:spacing w:val="0"/>
          <w:sz w:val="24"/>
        </w:rPr>
        <w:t>©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2019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Defensoria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 w:hAnsi="HFNRCK+Dosis-Book" w:cs="HFNRCK+Dosis-Book"/>
          <w:color w:val="57585b"/>
          <w:spacing w:val="0"/>
          <w:sz w:val="24"/>
        </w:rPr>
        <w:t>Pública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do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Estado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da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Bahia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6122" w:x="1440" w:y="9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57585b"/>
          <w:spacing w:val="4"/>
          <w:sz w:val="24"/>
        </w:rPr>
        <w:t>Permitida</w:t>
      </w:r>
      <w:r>
        <w:rPr>
          <w:rFonts w:ascii="HFNRCK+Dosis-Book"/>
          <w:color w:val="57585b"/>
          <w:spacing w:val="6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a</w:t>
      </w:r>
      <w:r>
        <w:rPr>
          <w:rFonts w:ascii="HFNRCK+Dosis-Book"/>
          <w:color w:val="57585b"/>
          <w:spacing w:val="10"/>
          <w:sz w:val="24"/>
        </w:rPr>
        <w:t xml:space="preserve"> </w:t>
      </w:r>
      <w:r>
        <w:rPr>
          <w:rFonts w:ascii="HFNRCK+Dosis-Book" w:hAnsi="HFNRCK+Dosis-Book" w:cs="HFNRCK+Dosis-Book"/>
          <w:color w:val="57585b"/>
          <w:spacing w:val="4"/>
          <w:sz w:val="24"/>
        </w:rPr>
        <w:t>reprodução</w:t>
      </w:r>
      <w:r>
        <w:rPr>
          <w:rFonts w:ascii="HFNRCK+Dosis-Book"/>
          <w:color w:val="57585b"/>
          <w:spacing w:val="6"/>
          <w:sz w:val="24"/>
        </w:rPr>
        <w:t xml:space="preserve"> </w:t>
      </w:r>
      <w:r>
        <w:rPr>
          <w:rFonts w:ascii="HFNRCK+Dosis-Book"/>
          <w:color w:val="57585b"/>
          <w:spacing w:val="5"/>
          <w:sz w:val="24"/>
        </w:rPr>
        <w:t>de</w:t>
      </w:r>
      <w:r>
        <w:rPr>
          <w:rFonts w:ascii="HFNRCK+Dosis-Book"/>
          <w:color w:val="57585b"/>
          <w:spacing w:val="5"/>
          <w:sz w:val="24"/>
        </w:rPr>
        <w:t xml:space="preserve"> </w:t>
      </w:r>
      <w:r>
        <w:rPr>
          <w:rFonts w:ascii="HFNRCK+Dosis-Book"/>
          <w:color w:val="57585b"/>
          <w:spacing w:val="5"/>
          <w:sz w:val="24"/>
        </w:rPr>
        <w:t>qualquer</w:t>
      </w:r>
      <w:r>
        <w:rPr>
          <w:rFonts w:ascii="HFNRCK+Dosis-Book"/>
          <w:color w:val="57585b"/>
          <w:spacing w:val="5"/>
          <w:sz w:val="24"/>
        </w:rPr>
        <w:t xml:space="preserve"> </w:t>
      </w:r>
      <w:r>
        <w:rPr>
          <w:rFonts w:ascii="HFNRCK+Dosis-Book"/>
          <w:color w:val="57585b"/>
          <w:spacing w:val="4"/>
          <w:sz w:val="24"/>
        </w:rPr>
        <w:t>parte</w:t>
      </w:r>
      <w:r>
        <w:rPr>
          <w:rFonts w:ascii="HFNRCK+Dosis-Book"/>
          <w:color w:val="57585b"/>
          <w:spacing w:val="5"/>
          <w:sz w:val="24"/>
        </w:rPr>
        <w:t xml:space="preserve"> </w:t>
      </w:r>
      <w:r>
        <w:rPr>
          <w:rFonts w:ascii="HFNRCK+Dosis-Book"/>
          <w:color w:val="57585b"/>
          <w:spacing w:val="5"/>
          <w:sz w:val="24"/>
        </w:rPr>
        <w:t>desta</w:t>
      </w:r>
      <w:r>
        <w:rPr>
          <w:rFonts w:ascii="HFNRCK+Dosis-Book"/>
          <w:color w:val="57585b"/>
          <w:spacing w:val="5"/>
          <w:sz w:val="24"/>
        </w:rPr>
        <w:t xml:space="preserve"> </w:t>
      </w:r>
      <w:r>
        <w:rPr>
          <w:rFonts w:ascii="HFNRCK+Dosis-Book" w:hAnsi="HFNRCK+Dosis-Book" w:cs="HFNRCK+Dosis-Book"/>
          <w:color w:val="57585b"/>
          <w:spacing w:val="5"/>
          <w:sz w:val="24"/>
        </w:rPr>
        <w:t>edição,</w:t>
      </w:r>
      <w:r>
        <w:rPr>
          <w:rFonts w:ascii="HFNRCK+Dosis-Book"/>
          <w:color w:val="57585b"/>
          <w:spacing w:val="5"/>
          <w:sz w:val="24"/>
        </w:rPr>
        <w:t xml:space="preserve"> </w:t>
      </w:r>
      <w:r>
        <w:rPr>
          <w:rFonts w:ascii="HFNRCK+Dosis-Book"/>
          <w:color w:val="57585b"/>
          <w:spacing w:val="5"/>
          <w:sz w:val="24"/>
        </w:rPr>
        <w:t>desde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6122" w:x="1440" w:y="9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57585b"/>
          <w:spacing w:val="5"/>
          <w:sz w:val="24"/>
        </w:rPr>
        <w:t>que</w:t>
      </w:r>
      <w:r>
        <w:rPr>
          <w:rFonts w:ascii="HFNRCK+Dosis-Book"/>
          <w:color w:val="57585b"/>
          <w:spacing w:val="5"/>
          <w:sz w:val="24"/>
        </w:rPr>
        <w:t xml:space="preserve"> </w:t>
      </w:r>
      <w:r>
        <w:rPr>
          <w:rFonts w:ascii="HFNRCK+Dosis-Book"/>
          <w:color w:val="57585b"/>
          <w:spacing w:val="5"/>
          <w:sz w:val="24"/>
        </w:rPr>
        <w:t>citada</w:t>
      </w:r>
      <w:r>
        <w:rPr>
          <w:rFonts w:ascii="HFNRCK+Dosis-Book"/>
          <w:color w:val="57585b"/>
          <w:spacing w:val="5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a</w:t>
      </w:r>
      <w:r>
        <w:rPr>
          <w:rFonts w:ascii="HFNRCK+Dosis-Book"/>
          <w:color w:val="57585b"/>
          <w:spacing w:val="10"/>
          <w:sz w:val="24"/>
        </w:rPr>
        <w:t xml:space="preserve"> </w:t>
      </w:r>
      <w:r>
        <w:rPr>
          <w:rFonts w:ascii="HFNRCK+Dosis-Book"/>
          <w:color w:val="57585b"/>
          <w:spacing w:val="4"/>
          <w:sz w:val="24"/>
        </w:rPr>
        <w:t>fonte.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6419" w:x="1440" w:y="2134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LUUOVT+Dosis-Bold"/>
          <w:color w:val="57585b"/>
          <w:spacing w:val="-1"/>
          <w:sz w:val="24"/>
        </w:rPr>
        <w:t>Projeto</w:t>
      </w:r>
      <w:r>
        <w:rPr>
          <w:rFonts w:ascii="LUUOVT+Dosis-Bold"/>
          <w:color w:val="57585b"/>
          <w:spacing w:val="1"/>
          <w:sz w:val="24"/>
        </w:rPr>
        <w:t xml:space="preserve"> </w:t>
      </w:r>
      <w:r>
        <w:rPr>
          <w:rFonts w:ascii="LUUOVT+Dosis-Bold" w:hAnsi="LUUOVT+Dosis-Bold" w:cs="LUUOVT+Dosis-Bold"/>
          <w:color w:val="57585b"/>
          <w:spacing w:val="0"/>
          <w:sz w:val="24"/>
        </w:rPr>
        <w:t>gráﬁco:</w:t>
      </w:r>
      <w:r>
        <w:rPr>
          <w:rFonts w:ascii="LUUOVT+Dosis-Bold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-4"/>
          <w:sz w:val="24"/>
        </w:rPr>
        <w:t>Felipe</w:t>
      </w:r>
      <w:r>
        <w:rPr>
          <w:rFonts w:ascii="HFNRCK+Dosis-Book"/>
          <w:color w:val="57585b"/>
          <w:spacing w:val="4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Gabian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-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Designer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-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Ascom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-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DPE/BA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6419" w:x="1440" w:y="21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LUUOVT+Dosis-Bold" w:hAnsi="LUUOVT+Dosis-Bold" w:cs="LUUOVT+Dosis-Bold"/>
          <w:color w:val="57585b"/>
          <w:spacing w:val="0"/>
          <w:sz w:val="24"/>
        </w:rPr>
        <w:t>Coordenação</w:t>
      </w:r>
      <w:r>
        <w:rPr>
          <w:rFonts w:ascii="LUUOVT+Dosis-Bold"/>
          <w:color w:val="57585b"/>
          <w:spacing w:val="0"/>
          <w:sz w:val="24"/>
        </w:rPr>
        <w:t xml:space="preserve"> </w:t>
      </w:r>
      <w:r>
        <w:rPr>
          <w:rFonts w:ascii="LUUOVT+Dosis-Bold"/>
          <w:color w:val="57585b"/>
          <w:spacing w:val="-1"/>
          <w:sz w:val="24"/>
        </w:rPr>
        <w:t>Editorial</w:t>
      </w:r>
      <w:r>
        <w:rPr>
          <w:rFonts w:ascii="LUUOVT+Dosis-Bold"/>
          <w:color w:val="57585b"/>
          <w:spacing w:val="1"/>
          <w:sz w:val="24"/>
        </w:rPr>
        <w:t xml:space="preserve"> </w:t>
      </w:r>
      <w:r>
        <w:rPr>
          <w:rFonts w:ascii="LUUOVT+Dosis-Bold"/>
          <w:color w:val="57585b"/>
          <w:spacing w:val="0"/>
          <w:sz w:val="24"/>
        </w:rPr>
        <w:t>e</w:t>
      </w:r>
      <w:r>
        <w:rPr>
          <w:rFonts w:ascii="LUUOVT+Dosis-Bold"/>
          <w:color w:val="57585b"/>
          <w:spacing w:val="0"/>
          <w:sz w:val="24"/>
        </w:rPr>
        <w:t xml:space="preserve"> </w:t>
      </w:r>
      <w:r>
        <w:rPr>
          <w:rFonts w:ascii="LUUOVT+Dosis-Bold"/>
          <w:color w:val="57585b"/>
          <w:spacing w:val="0"/>
          <w:sz w:val="24"/>
        </w:rPr>
        <w:t>de</w:t>
      </w:r>
      <w:r>
        <w:rPr>
          <w:rFonts w:ascii="LUUOVT+Dosis-Bold"/>
          <w:color w:val="57585b"/>
          <w:spacing w:val="0"/>
          <w:sz w:val="24"/>
        </w:rPr>
        <w:t xml:space="preserve"> </w:t>
      </w:r>
      <w:r>
        <w:rPr>
          <w:rFonts w:ascii="LUUOVT+Dosis-Bold" w:hAnsi="LUUOVT+Dosis-Bold" w:cs="LUUOVT+Dosis-Bold"/>
          <w:color w:val="57585b"/>
          <w:spacing w:val="-1"/>
          <w:sz w:val="24"/>
        </w:rPr>
        <w:t>Produção:</w:t>
      </w:r>
      <w:r>
        <w:rPr>
          <w:rFonts w:ascii="LUUOVT+Dosis-Bold"/>
          <w:color w:val="57585b"/>
          <w:spacing w:val="1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Assessoria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de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 w:hAnsi="HFNRCK+Dosis-Book" w:cs="HFNRCK+Dosis-Book"/>
          <w:color w:val="57585b"/>
          <w:spacing w:val="0"/>
          <w:sz w:val="24"/>
        </w:rPr>
        <w:t>Comunicação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6419" w:x="1440" w:y="21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57585b"/>
          <w:spacing w:val="0"/>
          <w:sz w:val="24"/>
        </w:rPr>
        <w:t>Social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DPE/BA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6419" w:x="1440" w:y="21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LUUOVT+Dosis-Bold"/>
          <w:color w:val="57585b"/>
          <w:spacing w:val="-5"/>
          <w:sz w:val="24"/>
        </w:rPr>
        <w:t>Fotos:</w:t>
      </w:r>
      <w:r>
        <w:rPr>
          <w:rFonts w:ascii="LUUOVT+Dosis-Bold"/>
          <w:color w:val="57585b"/>
          <w:spacing w:val="5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Banco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de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imagens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-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iStock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Photos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6419" w:x="1440" w:y="21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LUUOVT+Dosis-Bold"/>
          <w:color w:val="57585b"/>
          <w:spacing w:val="0"/>
          <w:sz w:val="24"/>
        </w:rPr>
        <w:t>Tiragem:</w:t>
      </w:r>
      <w:r>
        <w:rPr>
          <w:rFonts w:ascii="LUUOVT+Dosis-Bold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-1"/>
          <w:sz w:val="24"/>
        </w:rPr>
        <w:t>10.000</w:t>
      </w:r>
      <w:r>
        <w:rPr>
          <w:rFonts w:ascii="HFNRCK+Dosis-Book"/>
          <w:color w:val="57585b"/>
          <w:spacing w:val="49"/>
          <w:sz w:val="24"/>
        </w:rPr>
        <w:t xml:space="preserve"> </w:t>
      </w:r>
      <w:r>
        <w:rPr>
          <w:rFonts w:ascii="HFNRCK+Dosis-Book"/>
          <w:color w:val="57585b"/>
          <w:spacing w:val="-1"/>
          <w:sz w:val="24"/>
        </w:rPr>
        <w:t>exemplares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677" w:x="2203" w:y="493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D313e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2936" w:x="2487" w:y="533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BAHIA.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Defensoria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Pública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Estado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661" w:x="2487" w:y="573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Entendo</w:t>
      </w:r>
      <w:r>
        <w:rPr>
          <w:rFonts w:ascii="CKGMGF+Dosis-Light"/>
          <w:color w:val="57585b"/>
          <w:spacing w:val="-6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</w:t>
      </w:r>
      <w:r>
        <w:rPr>
          <w:rFonts w:ascii="CKGMGF+Dosis-Light"/>
          <w:color w:val="57585b"/>
          <w:spacing w:val="-6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diversidade</w:t>
      </w:r>
      <w:r>
        <w:rPr>
          <w:rFonts w:ascii="CKGMGF+Dosis-Light"/>
          <w:color w:val="57585b"/>
          <w:spacing w:val="-6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sexual</w:t>
      </w:r>
      <w:r>
        <w:rPr>
          <w:rFonts w:ascii="CKGMGF+Dosis-Light"/>
          <w:color w:val="57585b"/>
          <w:spacing w:val="-6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/</w:t>
      </w:r>
      <w:r>
        <w:rPr>
          <w:rFonts w:ascii="CKGMGF+Dosis-Light"/>
          <w:color w:val="57585b"/>
          <w:spacing w:val="-6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Defensoria</w:t>
      </w:r>
      <w:r>
        <w:rPr>
          <w:rFonts w:ascii="CKGMGF+Dosis-Light"/>
          <w:color w:val="57585b"/>
          <w:spacing w:val="-6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Pública</w:t>
      </w:r>
      <w:r>
        <w:rPr>
          <w:rFonts w:ascii="CKGMGF+Dosis-Light"/>
          <w:color w:val="57585b"/>
          <w:spacing w:val="-6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do</w:t>
      </w:r>
      <w:r>
        <w:rPr>
          <w:rFonts w:ascii="CKGMGF+Dosis-Light"/>
          <w:color w:val="57585b"/>
          <w:spacing w:val="-6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Estado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661" w:x="2487" w:y="57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da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Bahia.</w:t>
      </w:r>
      <w:r>
        <w:rPr>
          <w:rFonts w:ascii="CKGMGF+Dosis-Light"/>
          <w:color w:val="57585b"/>
          <w:spacing w:val="4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1ª.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ed.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Salvador:</w:t>
      </w:r>
      <w:r>
        <w:rPr>
          <w:rFonts w:ascii="CKGMGF+Dosis-Light"/>
          <w:color w:val="57585b"/>
          <w:spacing w:val="40"/>
          <w:sz w:val="20"/>
        </w:rPr>
        <w:t xml:space="preserve"> </w:t>
      </w:r>
      <w:r>
        <w:rPr>
          <w:rFonts w:ascii="CKGMGF+Dosis-Light"/>
          <w:color w:val="57585b"/>
          <w:spacing w:val="-3"/>
          <w:sz w:val="20"/>
        </w:rPr>
        <w:t>ESDEP,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2018.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842" w:x="2487" w:y="621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7"/>
          <w:sz w:val="20"/>
        </w:rPr>
        <w:t>24</w:t>
      </w:r>
      <w:r>
        <w:rPr>
          <w:rFonts w:ascii="CKGMGF+Dosis-Light"/>
          <w:color w:val="57585b"/>
          <w:spacing w:val="7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p.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: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il..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088" w:x="2770" w:y="661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Autoria: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Ariane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Sena,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Giovana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Sousa,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Mattheus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Brito.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377" w:x="2770" w:y="685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 w:hAnsi="CKGMGF+Dosis-Light" w:cs="CKGMGF+Dosis-Light"/>
          <w:color w:val="57585b"/>
          <w:spacing w:val="0"/>
          <w:sz w:val="20"/>
        </w:rPr>
        <w:t>Revisão: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8"/>
          <w:sz w:val="20"/>
        </w:rPr>
        <w:t>Eva</w:t>
      </w:r>
      <w:r>
        <w:rPr>
          <w:rFonts w:ascii="CKGMGF+Dosis-Light"/>
          <w:color w:val="57585b"/>
          <w:spacing w:val="8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dos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Santos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Rodrigues,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3"/>
          <w:sz w:val="20"/>
        </w:rPr>
        <w:t>Vanda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Amorim.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377" w:x="2770" w:y="6851"/>
        <w:widowControl w:val="off"/>
        <w:autoSpaceDE w:val="off"/>
        <w:autoSpaceDN w:val="off"/>
        <w:spacing w:before="147" w:after="0" w:line="253" w:lineRule="exact"/>
        <w:ind w:left="44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.</w:t>
      </w:r>
      <w:r>
        <w:rPr>
          <w:rFonts w:ascii="CKGMGF+Dosis-Light"/>
          <w:color w:val="57585b"/>
          <w:spacing w:val="7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Defensoria</w:t>
      </w:r>
      <w:r>
        <w:rPr>
          <w:rFonts w:ascii="CKGMGF+Dosis-Light"/>
          <w:color w:val="57585b"/>
          <w:spacing w:val="8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Pública</w:t>
      </w:r>
      <w:r>
        <w:rPr>
          <w:rFonts w:ascii="CKGMGF+Dosis-Light"/>
          <w:color w:val="57585b"/>
          <w:spacing w:val="8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7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Cartilha.</w:t>
      </w:r>
      <w:r>
        <w:rPr>
          <w:rFonts w:ascii="CKGMGF+Dosis-Light"/>
          <w:color w:val="57585b"/>
          <w:spacing w:val="8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2.</w:t>
      </w:r>
      <w:r>
        <w:rPr>
          <w:rFonts w:ascii="CKGMGF+Dosis-Light"/>
          <w:color w:val="57585b"/>
          <w:spacing w:val="7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Diversidade</w:t>
      </w:r>
      <w:r>
        <w:rPr>
          <w:rFonts w:ascii="CKGMGF+Dosis-Light"/>
          <w:color w:val="57585b"/>
          <w:spacing w:val="8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sexual.</w:t>
      </w:r>
      <w:r>
        <w:rPr>
          <w:rFonts w:ascii="CKGMGF+Dosis-Light"/>
          <w:color w:val="57585b"/>
          <w:spacing w:val="55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284" w:x="2770" w:y="725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1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349" w:x="2770" w:y="749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Identidade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0"/>
        </w:rPr>
        <w:t>gênero.</w:t>
      </w:r>
      <w:r>
        <w:rPr>
          <w:rFonts w:ascii="CKGMGF+Dosis-Light"/>
          <w:color w:val="57585b"/>
          <w:spacing w:val="8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4.</w:t>
      </w:r>
      <w:r>
        <w:rPr>
          <w:rFonts w:ascii="CKGMGF+Dosis-Light"/>
          <w:color w:val="57585b"/>
          <w:spacing w:val="4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Direito.</w:t>
      </w:r>
      <w:r>
        <w:rPr>
          <w:rFonts w:ascii="CKGMGF+Dosis-Light"/>
          <w:color w:val="57585b"/>
          <w:spacing w:val="4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I.</w:t>
      </w:r>
      <w:r>
        <w:rPr>
          <w:rFonts w:ascii="CKGMGF+Dosis-Light"/>
          <w:color w:val="57585b"/>
          <w:spacing w:val="4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0"/>
        </w:rPr>
        <w:t>Título.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1005" w:x="6143" w:y="789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CDD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323.4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832" w:x="1440" w:y="9601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57585b"/>
          <w:spacing w:val="0"/>
          <w:sz w:val="24"/>
        </w:rPr>
        <w:t>Defensoria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 w:hAnsi="HFNRCK+Dosis-Book" w:cs="HFNRCK+Dosis-Book"/>
          <w:color w:val="57585b"/>
          <w:spacing w:val="0"/>
          <w:sz w:val="24"/>
        </w:rPr>
        <w:t>Pública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do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Estado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da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Bahia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5832" w:x="1440" w:y="960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57585b"/>
          <w:spacing w:val="-2"/>
          <w:sz w:val="24"/>
        </w:rPr>
        <w:t>Avenida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-1"/>
          <w:sz w:val="24"/>
        </w:rPr>
        <w:t>Ulisses</w:t>
      </w:r>
      <w:r>
        <w:rPr>
          <w:rFonts w:ascii="HFNRCK+Dosis-Book"/>
          <w:color w:val="57585b"/>
          <w:spacing w:val="-1"/>
          <w:sz w:val="24"/>
        </w:rPr>
        <w:t xml:space="preserve"> </w:t>
      </w:r>
      <w:r>
        <w:rPr>
          <w:rFonts w:ascii="HFNRCK+Dosis-Book" w:hAnsi="HFNRCK+Dosis-Book" w:cs="HFNRCK+Dosis-Book"/>
          <w:color w:val="57585b"/>
          <w:spacing w:val="-1"/>
          <w:sz w:val="24"/>
        </w:rPr>
        <w:t>Guimarães,</w:t>
      </w:r>
      <w:r>
        <w:rPr>
          <w:rFonts w:ascii="HFNRCK+Dosis-Book"/>
          <w:color w:val="57585b"/>
          <w:spacing w:val="-1"/>
          <w:sz w:val="24"/>
        </w:rPr>
        <w:t xml:space="preserve"> </w:t>
      </w:r>
      <w:r>
        <w:rPr>
          <w:rFonts w:ascii="HFNRCK+Dosis-Book" w:hAnsi="HFNRCK+Dosis-Book" w:cs="HFNRCK+Dosis-Book"/>
          <w:color w:val="57585b"/>
          <w:spacing w:val="-1"/>
          <w:sz w:val="24"/>
        </w:rPr>
        <w:t>nº</w:t>
      </w:r>
      <w:r>
        <w:rPr>
          <w:rFonts w:ascii="HFNRCK+Dosis-Book"/>
          <w:color w:val="57585b"/>
          <w:spacing w:val="-1"/>
          <w:sz w:val="24"/>
        </w:rPr>
        <w:t xml:space="preserve"> </w:t>
      </w:r>
      <w:r>
        <w:rPr>
          <w:rFonts w:ascii="HFNRCK+Dosis-Book"/>
          <w:color w:val="57585b"/>
          <w:spacing w:val="-1"/>
          <w:sz w:val="24"/>
        </w:rPr>
        <w:t>3.386,</w:t>
      </w:r>
      <w:r>
        <w:rPr>
          <w:rFonts w:ascii="HFNRCK+Dosis-Book"/>
          <w:color w:val="57585b"/>
          <w:spacing w:val="-1"/>
          <w:sz w:val="24"/>
        </w:rPr>
        <w:t xml:space="preserve"> </w:t>
      </w:r>
      <w:r>
        <w:rPr>
          <w:rFonts w:ascii="HFNRCK+Dosis-Book"/>
          <w:color w:val="57585b"/>
          <w:spacing w:val="-6"/>
          <w:sz w:val="24"/>
        </w:rPr>
        <w:t>Edf.</w:t>
      </w:r>
      <w:r>
        <w:rPr>
          <w:rFonts w:ascii="HFNRCK+Dosis-Book"/>
          <w:color w:val="57585b"/>
          <w:spacing w:val="4"/>
          <w:sz w:val="24"/>
        </w:rPr>
        <w:t xml:space="preserve"> </w:t>
      </w:r>
      <w:r>
        <w:rPr>
          <w:rFonts w:ascii="HFNRCK+Dosis-Book"/>
          <w:color w:val="57585b"/>
          <w:spacing w:val="-2"/>
          <w:sz w:val="24"/>
        </w:rPr>
        <w:t>MultiCab</w:t>
      </w:r>
      <w:r>
        <w:rPr>
          <w:rFonts w:ascii="HFNRCK+Dosis-Book"/>
          <w:color w:val="57585b"/>
          <w:spacing w:val="-1"/>
          <w:sz w:val="24"/>
        </w:rPr>
        <w:t xml:space="preserve"> </w:t>
      </w:r>
      <w:r>
        <w:rPr>
          <w:rFonts w:ascii="HFNRCK+Dosis-Book"/>
          <w:color w:val="57585b"/>
          <w:spacing w:val="-2"/>
          <w:sz w:val="24"/>
        </w:rPr>
        <w:t>Empresarial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5832" w:x="1440" w:y="960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57585b"/>
          <w:spacing w:val="0"/>
          <w:sz w:val="24"/>
        </w:rPr>
        <w:t>CEP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-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41.219-400,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0"/>
          <w:sz w:val="24"/>
        </w:rPr>
        <w:t>Sussuarana,</w:t>
      </w:r>
      <w:r>
        <w:rPr>
          <w:rFonts w:ascii="HFNRCK+Dosis-Book"/>
          <w:color w:val="57585b"/>
          <w:spacing w:val="0"/>
          <w:sz w:val="24"/>
        </w:rPr>
        <w:t xml:space="preserve"> </w:t>
      </w:r>
      <w:r>
        <w:rPr>
          <w:rFonts w:ascii="HFNRCK+Dosis-Book"/>
          <w:color w:val="57585b"/>
          <w:spacing w:val="-1"/>
          <w:sz w:val="24"/>
        </w:rPr>
        <w:t>Salvador/Bahia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94.8499984741211pt;margin-top:232.850006103516pt;z-index:-11;width:265.850006103516pt;height:185.7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37" w:x="706" w:y="7632"/>
        <w:widowControl w:val="off"/>
        <w:autoSpaceDE w:val="off"/>
        <w:autoSpaceDN w:val="off"/>
        <w:spacing w:before="0" w:after="0" w:line="629" w:lineRule="exact"/>
        <w:ind w:left="0" w:right="0" w:firstLine="0"/>
        <w:jc w:val="left"/>
        <w:rPr>
          <w:rFonts w:ascii="NBVMDM+Gotham-Bold"/>
          <w:color w:val="000000"/>
          <w:spacing w:val="0"/>
          <w:sz w:val="48"/>
        </w:rPr>
      </w:pPr>
      <w:r>
        <w:rPr>
          <w:rFonts w:ascii="NBVMDM+Gotham-Bold"/>
          <w:color w:val="dd6e7a"/>
          <w:spacing w:val="-8"/>
          <w:sz w:val="48"/>
        </w:rPr>
        <w:t>Vamos</w:t>
      </w:r>
      <w:r>
        <w:rPr>
          <w:rFonts w:ascii="NBVMDM+Gotham-Bold"/>
          <w:color w:val="dd6e7a"/>
          <w:spacing w:val="6"/>
          <w:sz w:val="48"/>
        </w:rPr>
        <w:t xml:space="preserve"> </w:t>
      </w:r>
      <w:r>
        <w:rPr>
          <w:rFonts w:ascii="NBVMDM+Gotham-Bold"/>
          <w:color w:val="dd6e7a"/>
          <w:spacing w:val="-3"/>
          <w:sz w:val="48"/>
        </w:rPr>
        <w:t>conhecer</w:t>
      </w:r>
      <w:r>
        <w:rPr>
          <w:rFonts w:ascii="NBVMDM+Gotham-Bold"/>
          <w:color w:val="000000"/>
          <w:spacing w:val="0"/>
          <w:sz w:val="48"/>
        </w:rPr>
      </w:r>
    </w:p>
    <w:p>
      <w:pPr>
        <w:pStyle w:val="Normal"/>
        <w:framePr w:w="5660" w:x="706" w:y="7974"/>
        <w:widowControl w:val="off"/>
        <w:autoSpaceDE w:val="off"/>
        <w:autoSpaceDN w:val="off"/>
        <w:spacing w:before="0" w:after="0" w:line="629" w:lineRule="exact"/>
        <w:ind w:left="0" w:right="0" w:firstLine="0"/>
        <w:jc w:val="left"/>
        <w:rPr>
          <w:rFonts w:ascii="NBVMDM+Gotham-Bold"/>
          <w:color w:val="000000"/>
          <w:spacing w:val="0"/>
          <w:sz w:val="48"/>
        </w:rPr>
      </w:pPr>
      <w:r>
        <w:rPr>
          <w:rFonts w:ascii="NBVMDM+Gotham-Bold"/>
          <w:color w:val="7f528b"/>
          <w:spacing w:val="-1"/>
          <w:sz w:val="48"/>
        </w:rPr>
        <w:t>um</w:t>
      </w:r>
      <w:r>
        <w:rPr>
          <w:rFonts w:ascii="NBVMDM+Gotham-Bold"/>
          <w:color w:val="7f528b"/>
          <w:spacing w:val="-1"/>
          <w:sz w:val="48"/>
        </w:rPr>
        <w:t xml:space="preserve"> </w:t>
      </w:r>
      <w:r>
        <w:rPr>
          <w:rFonts w:ascii="NBVMDM+Gotham-Bold"/>
          <w:color w:val="7f528b"/>
          <w:spacing w:val="-3"/>
          <w:sz w:val="48"/>
        </w:rPr>
        <w:t>pouco</w:t>
      </w:r>
      <w:r>
        <w:rPr>
          <w:rFonts w:ascii="NBVMDM+Gotham-Bold"/>
          <w:color w:val="7f528b"/>
          <w:spacing w:val="1"/>
          <w:sz w:val="48"/>
        </w:rPr>
        <w:t xml:space="preserve"> </w:t>
      </w:r>
      <w:r>
        <w:rPr>
          <w:rFonts w:ascii="NBVMDM+Gotham-Bold"/>
          <w:color w:val="7f528b"/>
          <w:spacing w:val="-1"/>
          <w:sz w:val="48"/>
        </w:rPr>
        <w:t>mais</w:t>
      </w:r>
      <w:r>
        <w:rPr>
          <w:rFonts w:ascii="NBVMDM+Gotham-Bold"/>
          <w:color w:val="7f528b"/>
          <w:spacing w:val="0"/>
          <w:sz w:val="48"/>
        </w:rPr>
        <w:t xml:space="preserve"> </w:t>
      </w:r>
      <w:r>
        <w:rPr>
          <w:rFonts w:ascii="NBVMDM+Gotham-Bold"/>
          <w:color w:val="7f528b"/>
          <w:spacing w:val="-3"/>
          <w:sz w:val="48"/>
        </w:rPr>
        <w:t>ace</w:t>
      </w:r>
      <w:r>
        <w:rPr>
          <w:rFonts w:ascii="NBVMDM+Gotham-Bold"/>
          <w:color w:val="d2498f"/>
          <w:spacing w:val="-8"/>
          <w:sz w:val="48"/>
        </w:rPr>
        <w:t>r</w:t>
      </w:r>
      <w:r>
        <w:rPr>
          <w:rFonts w:ascii="NBVMDM+Gotham-Bold"/>
          <w:color w:val="7f518a"/>
          <w:spacing w:val="-1"/>
          <w:sz w:val="48"/>
        </w:rPr>
        <w:t>ca</w:t>
      </w:r>
      <w:r>
        <w:rPr>
          <w:rFonts w:ascii="NBVMDM+Gotham-Bold"/>
          <w:color w:val="000000"/>
          <w:spacing w:val="0"/>
          <w:sz w:val="48"/>
        </w:rPr>
      </w:r>
    </w:p>
    <w:p>
      <w:pPr>
        <w:pStyle w:val="Normal"/>
        <w:framePr w:w="6675" w:x="706" w:y="8316"/>
        <w:widowControl w:val="off"/>
        <w:autoSpaceDE w:val="off"/>
        <w:autoSpaceDN w:val="off"/>
        <w:spacing w:before="0" w:after="0" w:line="733" w:lineRule="exact"/>
        <w:ind w:left="0" w:right="0" w:firstLine="0"/>
        <w:jc w:val="left"/>
        <w:rPr>
          <w:rFonts w:ascii="NBVMDM+Gotham-Bold"/>
          <w:color w:val="000000"/>
          <w:spacing w:val="0"/>
          <w:sz w:val="56"/>
        </w:rPr>
      </w:pPr>
      <w:r>
        <w:rPr>
          <w:rFonts w:ascii="NBVMDM+Gotham-Bold"/>
          <w:color w:val="fcbc86"/>
          <w:spacing w:val="-1"/>
          <w:sz w:val="56"/>
        </w:rPr>
        <w:t>da</w:t>
      </w:r>
      <w:r>
        <w:rPr>
          <w:rFonts w:ascii="NBVMDM+Gotham-Bold"/>
          <w:color w:val="fcbc86"/>
          <w:spacing w:val="0"/>
          <w:sz w:val="56"/>
        </w:rPr>
        <w:t xml:space="preserve"> </w:t>
      </w:r>
      <w:r>
        <w:rPr>
          <w:rFonts w:ascii="NBVMDM+Gotham-Bold"/>
          <w:color w:val="fcbc86"/>
          <w:spacing w:val="-3"/>
          <w:sz w:val="56"/>
        </w:rPr>
        <w:t>diversidade</w:t>
      </w:r>
      <w:r>
        <w:rPr>
          <w:rFonts w:ascii="NBVMDM+Gotham-Bold"/>
          <w:color w:val="fcbc86"/>
          <w:spacing w:val="1"/>
          <w:sz w:val="56"/>
        </w:rPr>
        <w:t xml:space="preserve"> </w:t>
      </w:r>
      <w:r>
        <w:rPr>
          <w:rFonts w:ascii="NBVMDM+Gotham-Bold"/>
          <w:color w:val="fcbc86"/>
          <w:spacing w:val="-4"/>
          <w:sz w:val="56"/>
        </w:rPr>
        <w:t>sexual?</w:t>
      </w:r>
      <w:r>
        <w:rPr>
          <w:rFonts w:ascii="NBVMDM+Gotham-Bold"/>
          <w:color w:val="000000"/>
          <w:spacing w:val="0"/>
          <w:sz w:val="56"/>
        </w:rPr>
      </w:r>
    </w:p>
    <w:p>
      <w:pPr>
        <w:pStyle w:val="Normal"/>
        <w:framePr w:w="4076" w:x="720" w:y="9263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8"/>
        </w:rPr>
      </w:pPr>
      <w:r>
        <w:rPr>
          <w:rFonts w:ascii="CKGMGF+Dosis-Light"/>
          <w:color w:val="fffefe"/>
          <w:spacing w:val="0"/>
          <w:sz w:val="28"/>
        </w:rPr>
        <w:t>A</w:t>
      </w:r>
      <w:r>
        <w:rPr>
          <w:rFonts w:ascii="CKGMGF+Dosis-Light"/>
          <w:color w:val="fffefe"/>
          <w:spacing w:val="0"/>
          <w:sz w:val="28"/>
        </w:rPr>
        <w:t xml:space="preserve"> </w:t>
      </w:r>
      <w:r>
        <w:rPr>
          <w:rFonts w:ascii="CKGMGF+Dosis-Light"/>
          <w:color w:val="fffefe"/>
          <w:spacing w:val="-1"/>
          <w:sz w:val="28"/>
        </w:rPr>
        <w:t>Defensoria</w:t>
      </w:r>
      <w:r>
        <w:rPr>
          <w:rFonts w:ascii="CKGMGF+Dosis-Light"/>
          <w:color w:val="fffefe"/>
          <w:spacing w:val="1"/>
          <w:sz w:val="28"/>
        </w:rPr>
        <w:t xml:space="preserve"> </w:t>
      </w:r>
      <w:r>
        <w:rPr>
          <w:rFonts w:ascii="CKGMGF+Dosis-Light" w:hAnsi="CKGMGF+Dosis-Light" w:cs="CKGMGF+Dosis-Light"/>
          <w:color w:val="fffefe"/>
          <w:spacing w:val="0"/>
          <w:sz w:val="28"/>
        </w:rPr>
        <w:t>Pública</w:t>
      </w:r>
      <w:r>
        <w:rPr>
          <w:rFonts w:ascii="CKGMGF+Dosis-Light"/>
          <w:color w:val="fffefe"/>
          <w:spacing w:val="0"/>
          <w:sz w:val="28"/>
        </w:rPr>
        <w:t xml:space="preserve"> </w:t>
      </w:r>
      <w:r>
        <w:rPr>
          <w:rFonts w:ascii="CKGMGF+Dosis-Light"/>
          <w:color w:val="fffefe"/>
          <w:spacing w:val="-1"/>
          <w:sz w:val="28"/>
        </w:rPr>
        <w:t>elaborou</w:t>
      </w:r>
      <w:r>
        <w:rPr>
          <w:rFonts w:ascii="CKGMGF+Dosis-Light"/>
          <w:color w:val="fffefe"/>
          <w:spacing w:val="1"/>
          <w:sz w:val="28"/>
        </w:rPr>
        <w:t xml:space="preserve"> </w:t>
      </w:r>
      <w:r>
        <w:rPr>
          <w:rFonts w:ascii="CKGMGF+Dosis-Light"/>
          <w:color w:val="fffefe"/>
          <w:spacing w:val="0"/>
          <w:sz w:val="28"/>
        </w:rPr>
        <w:t>uma</w:t>
      </w:r>
      <w:r>
        <w:rPr>
          <w:rFonts w:ascii="CKGMGF+Dosis-Light"/>
          <w:color w:val="000000"/>
          <w:spacing w:val="0"/>
          <w:sz w:val="28"/>
        </w:rPr>
      </w:r>
    </w:p>
    <w:p>
      <w:pPr>
        <w:pStyle w:val="Normal"/>
        <w:framePr w:w="4076" w:x="720" w:y="9263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CKGMGF+Dosis-Light"/>
          <w:color w:val="000000"/>
          <w:spacing w:val="0"/>
          <w:sz w:val="28"/>
        </w:rPr>
      </w:pPr>
      <w:r>
        <w:rPr>
          <w:rFonts w:ascii="CKGMGF+Dosis-Light"/>
          <w:color w:val="fffefe"/>
          <w:spacing w:val="0"/>
          <w:sz w:val="28"/>
        </w:rPr>
        <w:t>cartilha</w:t>
      </w:r>
      <w:r>
        <w:rPr>
          <w:rFonts w:ascii="CKGMGF+Dosis-Light"/>
          <w:color w:val="fffefe"/>
          <w:spacing w:val="0"/>
          <w:sz w:val="28"/>
        </w:rPr>
        <w:t xml:space="preserve"> </w:t>
      </w:r>
      <w:r>
        <w:rPr>
          <w:rFonts w:ascii="CKGMGF+Dosis-Light"/>
          <w:color w:val="fffefe"/>
          <w:spacing w:val="0"/>
          <w:sz w:val="28"/>
        </w:rPr>
        <w:t>que</w:t>
      </w:r>
      <w:r>
        <w:rPr>
          <w:rFonts w:ascii="CKGMGF+Dosis-Light"/>
          <w:color w:val="fffefe"/>
          <w:spacing w:val="0"/>
          <w:sz w:val="28"/>
        </w:rPr>
        <w:t xml:space="preserve"> </w:t>
      </w:r>
      <w:r>
        <w:rPr>
          <w:rFonts w:ascii="CKGMGF+Dosis-Light" w:hAnsi="CKGMGF+Dosis-Light" w:cs="CKGMGF+Dosis-Light"/>
          <w:color w:val="fffefe"/>
          <w:spacing w:val="-1"/>
          <w:sz w:val="28"/>
        </w:rPr>
        <w:t>ajudará</w:t>
      </w:r>
      <w:r>
        <w:rPr>
          <w:rFonts w:ascii="CKGMGF+Dosis-Light"/>
          <w:color w:val="fffefe"/>
          <w:spacing w:val="1"/>
          <w:sz w:val="28"/>
        </w:rPr>
        <w:t xml:space="preserve"> </w:t>
      </w:r>
      <w:r>
        <w:rPr>
          <w:rFonts w:ascii="CKGMGF+Dosis-Light" w:hAnsi="CKGMGF+Dosis-Light" w:cs="CKGMGF+Dosis-Light"/>
          <w:color w:val="fffefe"/>
          <w:spacing w:val="-1"/>
          <w:sz w:val="28"/>
        </w:rPr>
        <w:t>você</w:t>
      </w:r>
      <w:r>
        <w:rPr>
          <w:rFonts w:ascii="CKGMGF+Dosis-Light"/>
          <w:color w:val="fffefe"/>
          <w:spacing w:val="1"/>
          <w:sz w:val="28"/>
        </w:rPr>
        <w:t xml:space="preserve"> </w:t>
      </w:r>
      <w:r>
        <w:rPr>
          <w:rFonts w:ascii="CKGMGF+Dosis-Light"/>
          <w:color w:val="fffefe"/>
          <w:spacing w:val="0"/>
          <w:sz w:val="28"/>
        </w:rPr>
        <w:t>a</w:t>
      </w:r>
      <w:r>
        <w:rPr>
          <w:rFonts w:ascii="CKGMGF+Dosis-Light"/>
          <w:color w:val="fffefe"/>
          <w:spacing w:val="0"/>
          <w:sz w:val="28"/>
        </w:rPr>
        <w:t xml:space="preserve"> </w:t>
      </w:r>
      <w:r>
        <w:rPr>
          <w:rFonts w:ascii="CKGMGF+Dosis-Light"/>
          <w:color w:val="fffefe"/>
          <w:spacing w:val="0"/>
          <w:sz w:val="28"/>
        </w:rPr>
        <w:t>entender</w:t>
      </w:r>
      <w:r>
        <w:rPr>
          <w:rFonts w:ascii="CKGMGF+Dosis-Light"/>
          <w:color w:val="000000"/>
          <w:spacing w:val="0"/>
          <w:sz w:val="28"/>
        </w:rPr>
      </w:r>
    </w:p>
    <w:p>
      <w:pPr>
        <w:pStyle w:val="Normal"/>
        <w:framePr w:w="4076" w:x="720" w:y="9263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CKGMGF+Dosis-Light"/>
          <w:color w:val="000000"/>
          <w:spacing w:val="0"/>
          <w:sz w:val="28"/>
        </w:rPr>
      </w:pPr>
      <w:r>
        <w:rPr>
          <w:rFonts w:ascii="CKGMGF+Dosis-Light"/>
          <w:color w:val="fffefe"/>
          <w:spacing w:val="0"/>
          <w:sz w:val="28"/>
        </w:rPr>
        <w:t>os</w:t>
      </w:r>
      <w:r>
        <w:rPr>
          <w:rFonts w:ascii="CKGMGF+Dosis-Light"/>
          <w:color w:val="fffefe"/>
          <w:spacing w:val="0"/>
          <w:sz w:val="28"/>
        </w:rPr>
        <w:t xml:space="preserve"> </w:t>
      </w:r>
      <w:r>
        <w:rPr>
          <w:rFonts w:ascii="CKGMGF+Dosis-Light"/>
          <w:color w:val="fffefe"/>
          <w:spacing w:val="0"/>
          <w:sz w:val="28"/>
        </w:rPr>
        <w:t>principais</w:t>
      </w:r>
      <w:r>
        <w:rPr>
          <w:rFonts w:ascii="CKGMGF+Dosis-Light"/>
          <w:color w:val="fffefe"/>
          <w:spacing w:val="0"/>
          <w:sz w:val="28"/>
        </w:rPr>
        <w:t xml:space="preserve"> </w:t>
      </w:r>
      <w:r>
        <w:rPr>
          <w:rFonts w:ascii="CKGMGF+Dosis-Light"/>
          <w:color w:val="fffefe"/>
          <w:spacing w:val="-1"/>
          <w:sz w:val="28"/>
        </w:rPr>
        <w:t>termos</w:t>
      </w:r>
      <w:r>
        <w:rPr>
          <w:rFonts w:ascii="CKGMGF+Dosis-Light"/>
          <w:color w:val="fffefe"/>
          <w:spacing w:val="1"/>
          <w:sz w:val="28"/>
        </w:rPr>
        <w:t xml:space="preserve"> </w:t>
      </w:r>
      <w:r>
        <w:rPr>
          <w:rFonts w:ascii="CKGMGF+Dosis-Light"/>
          <w:color w:val="fffefe"/>
          <w:spacing w:val="0"/>
          <w:sz w:val="28"/>
        </w:rPr>
        <w:t>do</w:t>
      </w:r>
      <w:r>
        <w:rPr>
          <w:rFonts w:ascii="CKGMGF+Dosis-Light"/>
          <w:color w:val="fffefe"/>
          <w:spacing w:val="0"/>
          <w:sz w:val="28"/>
        </w:rPr>
        <w:t xml:space="preserve"> </w:t>
      </w:r>
      <w:r>
        <w:rPr>
          <w:rFonts w:ascii="CKGMGF+Dosis-Light" w:hAnsi="CKGMGF+Dosis-Light" w:cs="CKGMGF+Dosis-Light"/>
          <w:color w:val="fffefe"/>
          <w:spacing w:val="0"/>
          <w:sz w:val="28"/>
        </w:rPr>
        <w:t>público</w:t>
      </w:r>
      <w:r>
        <w:rPr>
          <w:rFonts w:ascii="CKGMGF+Dosis-Light"/>
          <w:color w:val="fffefe"/>
          <w:spacing w:val="0"/>
          <w:sz w:val="28"/>
        </w:rPr>
        <w:t xml:space="preserve"> </w:t>
      </w:r>
      <w:r>
        <w:rPr>
          <w:rFonts w:ascii="CKGMGF+Dosis-Light"/>
          <w:color w:val="fffefe"/>
          <w:spacing w:val="-6"/>
          <w:sz w:val="28"/>
        </w:rPr>
        <w:t>LGBT.</w:t>
      </w:r>
      <w:r>
        <w:rPr>
          <w:rFonts w:ascii="CKGMGF+Dosis-Ligh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.95000004768372pt;margin-top:284.700012207031pt;z-index:-15;width:365.850006103516pt;height:250.7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47.25pt;margin-top:-1pt;z-index:-19;width:244.949996948242pt;height:24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48.100006103516pt;margin-top:246.75pt;z-index:-23;width:4.25pt;height:3.7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54" w:x="935" w:y="520"/>
        <w:widowControl w:val="off"/>
        <w:autoSpaceDE w:val="off"/>
        <w:autoSpaceDN w:val="off"/>
        <w:spacing w:before="0" w:after="0" w:line="890" w:lineRule="exact"/>
        <w:ind w:left="0" w:right="0" w:firstLine="0"/>
        <w:jc w:val="left"/>
        <w:rPr>
          <w:rFonts w:ascii="NBVMDM+Gotham-Bold"/>
          <w:color w:val="000000"/>
          <w:spacing w:val="0"/>
          <w:sz w:val="68"/>
        </w:rPr>
      </w:pPr>
      <w:r>
        <w:rPr>
          <w:rFonts w:ascii="NBVMDM+Gotham-Bold"/>
          <w:color w:val="f59ec4"/>
          <w:spacing w:val="-4"/>
          <w:sz w:val="68"/>
        </w:rPr>
        <w:t>Diversidade</w:t>
      </w:r>
      <w:r>
        <w:rPr>
          <w:rFonts w:ascii="NBVMDM+Gotham-Bold"/>
          <w:color w:val="000000"/>
          <w:spacing w:val="0"/>
          <w:sz w:val="68"/>
        </w:rPr>
      </w:r>
    </w:p>
    <w:p>
      <w:pPr>
        <w:pStyle w:val="Normal"/>
        <w:framePr w:w="2782" w:x="1482" w:y="868"/>
        <w:widowControl w:val="off"/>
        <w:autoSpaceDE w:val="off"/>
        <w:autoSpaceDN w:val="off"/>
        <w:spacing w:before="0" w:after="0" w:line="1038" w:lineRule="exact"/>
        <w:ind w:left="0" w:right="0" w:firstLine="0"/>
        <w:jc w:val="left"/>
        <w:rPr>
          <w:rFonts w:ascii="NBVMDM+Gotham-Bold"/>
          <w:color w:val="000000"/>
          <w:spacing w:val="0"/>
          <w:sz w:val="79"/>
        </w:rPr>
      </w:pPr>
      <w:r>
        <w:rPr>
          <w:rFonts w:ascii="NBVMDM+Gotham-Bold"/>
          <w:color w:val="fff799"/>
          <w:spacing w:val="-5"/>
          <w:sz w:val="79"/>
        </w:rPr>
        <w:t>sexual</w:t>
      </w:r>
      <w:r>
        <w:rPr>
          <w:rFonts w:ascii="NBVMDM+Gotham-Bold"/>
          <w:color w:val="000000"/>
          <w:spacing w:val="0"/>
          <w:sz w:val="79"/>
        </w:rPr>
      </w:r>
    </w:p>
    <w:p>
      <w:pPr>
        <w:pStyle w:val="Normal"/>
        <w:framePr w:w="6471" w:x="1440" w:y="2163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RHGHKT+Dosis-SemiBold"/>
          <w:color w:val="100906"/>
          <w:spacing w:val="-2"/>
          <w:sz w:val="24"/>
        </w:rPr>
        <w:t>sexualidade</w:t>
      </w:r>
      <w:r>
        <w:rPr>
          <w:rFonts w:ascii="RHGHKT+Dosis-SemiBold"/>
          <w:color w:val="100906"/>
          <w:spacing w:val="-3"/>
          <w:sz w:val="24"/>
        </w:rPr>
        <w:t xml:space="preserve"> </w:t>
      </w:r>
      <w:r>
        <w:rPr>
          <w:rFonts w:ascii="RHGHKT+Dosis-SemiBold"/>
          <w:color w:val="100906"/>
          <w:spacing w:val="-2"/>
          <w:sz w:val="24"/>
        </w:rPr>
        <w:t>humana</w:t>
      </w:r>
      <w:r>
        <w:rPr>
          <w:rFonts w:ascii="RHGHKT+Dosis-SemiBold"/>
          <w:color w:val="100906"/>
          <w:spacing w:val="-3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é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/>
          <w:color w:val="100906"/>
          <w:spacing w:val="-3"/>
          <w:sz w:val="24"/>
        </w:rPr>
        <w:t>formada</w:t>
      </w:r>
      <w:r>
        <w:rPr>
          <w:rFonts w:ascii="CKGMGF+Dosis-Light"/>
          <w:color w:val="100906"/>
          <w:spacing w:val="-2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por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uma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2"/>
          <w:sz w:val="24"/>
        </w:rPr>
        <w:t>múltipla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3"/>
          <w:sz w:val="24"/>
        </w:rPr>
        <w:t>combinação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de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-3"/>
          <w:sz w:val="24"/>
        </w:rPr>
        <w:t>fa-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216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4"/>
          <w:sz w:val="24"/>
        </w:rPr>
        <w:t>tores</w:t>
      </w:r>
      <w:r>
        <w:rPr>
          <w:rFonts w:ascii="CKGMGF+Dosis-Light"/>
          <w:color w:val="100906"/>
          <w:spacing w:val="-10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3"/>
          <w:sz w:val="24"/>
        </w:rPr>
        <w:t>biológicos,</w:t>
      </w:r>
      <w:r>
        <w:rPr>
          <w:rFonts w:ascii="CKGMGF+Dosis-Light"/>
          <w:color w:val="100906"/>
          <w:spacing w:val="-1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3"/>
          <w:sz w:val="24"/>
        </w:rPr>
        <w:t>psicológicos</w:t>
      </w:r>
      <w:r>
        <w:rPr>
          <w:rFonts w:ascii="CKGMGF+Dosis-Light"/>
          <w:color w:val="100906"/>
          <w:spacing w:val="-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-14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sociais,</w:t>
      </w:r>
      <w:r>
        <w:rPr>
          <w:rFonts w:ascii="CKGMGF+Dosis-Light"/>
          <w:color w:val="100906"/>
          <w:spacing w:val="-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-14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é</w:t>
      </w:r>
      <w:r>
        <w:rPr>
          <w:rFonts w:ascii="CKGMGF+Dosis-Light"/>
          <w:color w:val="100906"/>
          <w:spacing w:val="-14"/>
          <w:sz w:val="24"/>
        </w:rPr>
        <w:t xml:space="preserve"> </w:t>
      </w:r>
      <w:r>
        <w:rPr>
          <w:rFonts w:ascii="CKGMGF+Dosis-Light"/>
          <w:color w:val="100906"/>
          <w:spacing w:val="-3"/>
          <w:sz w:val="24"/>
        </w:rPr>
        <w:t>basicamente</w:t>
      </w:r>
      <w:r>
        <w:rPr>
          <w:rFonts w:ascii="CKGMGF+Dosis-Light"/>
          <w:color w:val="100906"/>
          <w:spacing w:val="-12"/>
          <w:sz w:val="24"/>
        </w:rPr>
        <w:t xml:space="preserve"> </w:t>
      </w:r>
      <w:r>
        <w:rPr>
          <w:rFonts w:ascii="CKGMGF+Dosis-Light"/>
          <w:color w:val="100906"/>
          <w:spacing w:val="-3"/>
          <w:sz w:val="24"/>
        </w:rPr>
        <w:t>composta</w:t>
      </w:r>
      <w:r>
        <w:rPr>
          <w:rFonts w:ascii="CKGMGF+Dosis-Light"/>
          <w:color w:val="100906"/>
          <w:spacing w:val="-12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por</w:t>
      </w:r>
      <w:r>
        <w:rPr>
          <w:rFonts w:ascii="CKGMGF+Dosis-Light"/>
          <w:color w:val="100906"/>
          <w:spacing w:val="-1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4"/>
          <w:sz w:val="24"/>
        </w:rPr>
        <w:t>três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216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RHGHKT+Dosis-SemiBold"/>
          <w:color w:val="000000"/>
          <w:spacing w:val="0"/>
          <w:sz w:val="24"/>
        </w:rPr>
      </w:pPr>
      <w:r>
        <w:rPr>
          <w:rFonts w:ascii="CKGMGF+Dosis-Light"/>
          <w:color w:val="100906"/>
          <w:spacing w:val="-3"/>
          <w:sz w:val="24"/>
        </w:rPr>
        <w:t>elementos:</w:t>
      </w:r>
      <w:r>
        <w:rPr>
          <w:rFonts w:ascii="CKGMGF+Dosis-Light"/>
          <w:color w:val="100906"/>
          <w:spacing w:val="-2"/>
          <w:sz w:val="24"/>
        </w:rPr>
        <w:t xml:space="preserve"> </w:t>
      </w:r>
      <w:r>
        <w:rPr>
          <w:rFonts w:ascii="RHGHKT+Dosis-SemiBold"/>
          <w:color w:val="100906"/>
          <w:spacing w:val="-3"/>
          <w:sz w:val="24"/>
        </w:rPr>
        <w:t>sexo</w:t>
      </w:r>
      <w:r>
        <w:rPr>
          <w:rFonts w:ascii="RHGHKT+Dosis-SemiBold"/>
          <w:color w:val="100906"/>
          <w:spacing w:val="-2"/>
          <w:sz w:val="24"/>
        </w:rPr>
        <w:t xml:space="preserve"> </w:t>
      </w:r>
      <w:r>
        <w:rPr>
          <w:rFonts w:ascii="RHGHKT+Dosis-SemiBold" w:hAnsi="RHGHKT+Dosis-SemiBold" w:cs="RHGHKT+Dosis-SemiBold"/>
          <w:color w:val="100906"/>
          <w:spacing w:val="-3"/>
          <w:sz w:val="24"/>
        </w:rPr>
        <w:t>biológico</w:t>
      </w:r>
      <w:r>
        <w:rPr>
          <w:rFonts w:ascii="CKGMGF+Dosis-Light"/>
          <w:color w:val="100906"/>
          <w:spacing w:val="0"/>
          <w:sz w:val="24"/>
        </w:rPr>
        <w:t>,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RHGHKT+Dosis-SemiBold" w:hAnsi="RHGHKT+Dosis-SemiBold" w:cs="RHGHKT+Dosis-SemiBold"/>
          <w:color w:val="100906"/>
          <w:spacing w:val="-2"/>
          <w:sz w:val="24"/>
        </w:rPr>
        <w:t>orientação</w:t>
      </w:r>
      <w:r>
        <w:rPr>
          <w:rFonts w:ascii="RHGHKT+Dosis-SemiBold"/>
          <w:color w:val="100906"/>
          <w:spacing w:val="-2"/>
          <w:sz w:val="24"/>
        </w:rPr>
        <w:t xml:space="preserve"> </w:t>
      </w:r>
      <w:r>
        <w:rPr>
          <w:rFonts w:ascii="RHGHKT+Dosis-SemiBold"/>
          <w:color w:val="100906"/>
          <w:spacing w:val="-2"/>
          <w:sz w:val="24"/>
        </w:rPr>
        <w:t>sexual</w:t>
      </w:r>
      <w:r>
        <w:rPr>
          <w:rFonts w:ascii="RHGHKT+Dosis-SemiBold"/>
          <w:color w:val="100906"/>
          <w:spacing w:val="-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RHGHKT+Dosis-SemiBold"/>
          <w:color w:val="100906"/>
          <w:spacing w:val="-2"/>
          <w:sz w:val="24"/>
        </w:rPr>
        <w:t>identidade</w:t>
      </w:r>
      <w:r>
        <w:rPr>
          <w:rFonts w:ascii="RHGHKT+Dosis-SemiBold"/>
          <w:color w:val="100906"/>
          <w:spacing w:val="-2"/>
          <w:sz w:val="24"/>
        </w:rPr>
        <w:t xml:space="preserve"> </w:t>
      </w:r>
      <w:r>
        <w:rPr>
          <w:rFonts w:ascii="RHGHKT+Dosis-SemiBold"/>
          <w:color w:val="100906"/>
          <w:spacing w:val="-2"/>
          <w:sz w:val="24"/>
        </w:rPr>
        <w:t>de</w:t>
      </w:r>
      <w:r>
        <w:rPr>
          <w:rFonts w:ascii="RHGHKT+Dosis-SemiBold"/>
          <w:color w:val="100906"/>
          <w:spacing w:val="-2"/>
          <w:sz w:val="24"/>
        </w:rPr>
        <w:t xml:space="preserve"> </w:t>
      </w:r>
      <w:r>
        <w:rPr>
          <w:rFonts w:ascii="RHGHKT+Dosis-SemiBold" w:hAnsi="RHGHKT+Dosis-SemiBold" w:cs="RHGHKT+Dosis-SemiBold"/>
          <w:color w:val="100906"/>
          <w:spacing w:val="-3"/>
          <w:sz w:val="24"/>
        </w:rPr>
        <w:t>gênero.</w:t>
      </w:r>
      <w:r>
        <w:rPr>
          <w:rFonts w:ascii="RHGHKT+Dosis-SemiBold"/>
          <w:color w:val="000000"/>
          <w:spacing w:val="0"/>
          <w:sz w:val="24"/>
        </w:rPr>
      </w:r>
    </w:p>
    <w:p>
      <w:pPr>
        <w:pStyle w:val="Normal"/>
        <w:framePr w:w="6469" w:x="1440" w:y="3315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REHSND+Dosis-SemiBold"/>
          <w:color w:val="000000"/>
          <w:spacing w:val="0"/>
          <w:sz w:val="24"/>
        </w:rPr>
      </w:pPr>
      <w:r>
        <w:rPr>
          <w:rFonts w:ascii="REHSND+Dosis-SemiBold"/>
          <w:color w:val="100906"/>
          <w:spacing w:val="0"/>
          <w:sz w:val="24"/>
        </w:rPr>
        <w:t>Chamamos</w:t>
      </w:r>
      <w:r>
        <w:rPr>
          <w:rFonts w:ascii="REHSND+Dosis-SemiBold"/>
          <w:color w:val="100906"/>
          <w:spacing w:val="2"/>
          <w:sz w:val="24"/>
        </w:rPr>
        <w:t xml:space="preserve"> </w:t>
      </w:r>
      <w:r>
        <w:rPr>
          <w:rFonts w:ascii="REHSND+Dosis-SemiBold"/>
          <w:color w:val="100906"/>
          <w:spacing w:val="0"/>
          <w:sz w:val="24"/>
        </w:rPr>
        <w:t>de</w:t>
      </w:r>
      <w:r>
        <w:rPr>
          <w:rFonts w:ascii="REHSND+Dosis-SemiBold"/>
          <w:color w:val="100906"/>
          <w:spacing w:val="2"/>
          <w:sz w:val="24"/>
        </w:rPr>
        <w:t xml:space="preserve"> </w:t>
      </w:r>
      <w:r>
        <w:rPr>
          <w:rFonts w:ascii="REHSND+Dosis-SemiBold"/>
          <w:color w:val="100906"/>
          <w:spacing w:val="0"/>
          <w:sz w:val="24"/>
        </w:rPr>
        <w:t>diversidade</w:t>
      </w:r>
      <w:r>
        <w:rPr>
          <w:rFonts w:ascii="REHSND+Dosis-SemiBold"/>
          <w:color w:val="100906"/>
          <w:spacing w:val="2"/>
          <w:sz w:val="24"/>
        </w:rPr>
        <w:t xml:space="preserve"> </w:t>
      </w:r>
      <w:r>
        <w:rPr>
          <w:rFonts w:ascii="REHSND+Dosis-SemiBold"/>
          <w:color w:val="100906"/>
          <w:spacing w:val="0"/>
          <w:sz w:val="24"/>
        </w:rPr>
        <w:t>sexual</w:t>
      </w:r>
      <w:r>
        <w:rPr>
          <w:rFonts w:ascii="REHSND+Dosis-SemiBold"/>
          <w:color w:val="100906"/>
          <w:spacing w:val="2"/>
          <w:sz w:val="24"/>
        </w:rPr>
        <w:t xml:space="preserve"> </w:t>
      </w:r>
      <w:r>
        <w:rPr>
          <w:rFonts w:ascii="REHSND+Dosis-SemiBold"/>
          <w:color w:val="100906"/>
          <w:spacing w:val="0"/>
          <w:sz w:val="24"/>
        </w:rPr>
        <w:t>as</w:t>
      </w:r>
      <w:r>
        <w:rPr>
          <w:rFonts w:ascii="REHSND+Dosis-SemiBold"/>
          <w:color w:val="100906"/>
          <w:spacing w:val="2"/>
          <w:sz w:val="24"/>
        </w:rPr>
        <w:t xml:space="preserve"> </w:t>
      </w:r>
      <w:r>
        <w:rPr>
          <w:rFonts w:ascii="REHSND+Dosis-SemiBold" w:hAnsi="REHSND+Dosis-SemiBold" w:cs="REHSND+Dosis-SemiBold"/>
          <w:color w:val="100906"/>
          <w:spacing w:val="0"/>
          <w:sz w:val="24"/>
        </w:rPr>
        <w:t>inﬁnitas</w:t>
      </w:r>
      <w:r>
        <w:rPr>
          <w:rFonts w:ascii="REHSND+Dosis-SemiBold"/>
          <w:color w:val="100906"/>
          <w:spacing w:val="2"/>
          <w:sz w:val="24"/>
        </w:rPr>
        <w:t xml:space="preserve"> </w:t>
      </w:r>
      <w:r>
        <w:rPr>
          <w:rFonts w:ascii="REHSND+Dosis-SemiBold"/>
          <w:color w:val="100906"/>
          <w:spacing w:val="-1"/>
          <w:sz w:val="24"/>
        </w:rPr>
        <w:t>formas</w:t>
      </w:r>
      <w:r>
        <w:rPr>
          <w:rFonts w:ascii="REHSND+Dosis-SemiBold"/>
          <w:color w:val="100906"/>
          <w:spacing w:val="2"/>
          <w:sz w:val="24"/>
        </w:rPr>
        <w:t xml:space="preserve"> </w:t>
      </w:r>
      <w:r>
        <w:rPr>
          <w:rFonts w:ascii="REHSND+Dosis-SemiBold"/>
          <w:color w:val="100906"/>
          <w:spacing w:val="0"/>
          <w:sz w:val="24"/>
        </w:rPr>
        <w:t>de</w:t>
      </w:r>
      <w:r>
        <w:rPr>
          <w:rFonts w:ascii="REHSND+Dosis-SemiBold"/>
          <w:color w:val="100906"/>
          <w:spacing w:val="2"/>
          <w:sz w:val="24"/>
        </w:rPr>
        <w:t xml:space="preserve"> </w:t>
      </w:r>
      <w:r>
        <w:rPr>
          <w:rFonts w:ascii="REHSND+Dosis-SemiBold" w:hAnsi="REHSND+Dosis-SemiBold" w:cs="REHSND+Dosis-SemiBold"/>
          <w:color w:val="100906"/>
          <w:spacing w:val="0"/>
          <w:sz w:val="24"/>
        </w:rPr>
        <w:t>vivência</w:t>
      </w:r>
      <w:r>
        <w:rPr>
          <w:rFonts w:ascii="REHSND+Dosis-SemiBold"/>
          <w:color w:val="100906"/>
          <w:spacing w:val="2"/>
          <w:sz w:val="24"/>
        </w:rPr>
        <w:t xml:space="preserve"> </w:t>
      </w:r>
      <w:r>
        <w:rPr>
          <w:rFonts w:ascii="REHSND+Dosis-SemiBold"/>
          <w:color w:val="100906"/>
          <w:spacing w:val="0"/>
          <w:sz w:val="24"/>
        </w:rPr>
        <w:t>e</w:t>
      </w:r>
      <w:r>
        <w:rPr>
          <w:rFonts w:ascii="REHSND+Dosis-SemiBold"/>
          <w:color w:val="000000"/>
          <w:spacing w:val="0"/>
          <w:sz w:val="24"/>
        </w:rPr>
      </w:r>
    </w:p>
    <w:p>
      <w:pPr>
        <w:pStyle w:val="Normal"/>
        <w:framePr w:w="6469" w:x="1440" w:y="331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RHGHKT+Dosis-SemiBold"/>
          <w:color w:val="000000"/>
          <w:spacing w:val="0"/>
          <w:sz w:val="24"/>
        </w:rPr>
      </w:pPr>
      <w:r>
        <w:rPr>
          <w:rFonts w:ascii="RHGHKT+Dosis-SemiBold" w:hAnsi="RHGHKT+Dosis-SemiBold" w:cs="RHGHKT+Dosis-SemiBold"/>
          <w:color w:val="100906"/>
          <w:spacing w:val="0"/>
          <w:sz w:val="24"/>
        </w:rPr>
        <w:t>expressão</w:t>
      </w:r>
      <w:r>
        <w:rPr>
          <w:rFonts w:ascii="RHGHKT+Dosis-SemiBold"/>
          <w:color w:val="100906"/>
          <w:spacing w:val="0"/>
          <w:sz w:val="24"/>
        </w:rPr>
        <w:t xml:space="preserve"> </w:t>
      </w:r>
      <w:r>
        <w:rPr>
          <w:rFonts w:ascii="RHGHKT+Dosis-SemiBold"/>
          <w:color w:val="100906"/>
          <w:spacing w:val="0"/>
          <w:sz w:val="24"/>
        </w:rPr>
        <w:t>da</w:t>
      </w:r>
      <w:r>
        <w:rPr>
          <w:rFonts w:ascii="RHGHKT+Dosis-SemiBold"/>
          <w:color w:val="100906"/>
          <w:spacing w:val="0"/>
          <w:sz w:val="24"/>
        </w:rPr>
        <w:t xml:space="preserve"> </w:t>
      </w:r>
      <w:r>
        <w:rPr>
          <w:rFonts w:ascii="RHGHKT+Dosis-SemiBold"/>
          <w:color w:val="100906"/>
          <w:spacing w:val="0"/>
          <w:sz w:val="24"/>
        </w:rPr>
        <w:t>sexualidade.</w:t>
      </w:r>
      <w:r>
        <w:rPr>
          <w:rFonts w:ascii="RHGHKT+Dosis-SemiBold"/>
          <w:color w:val="000000"/>
          <w:spacing w:val="0"/>
          <w:sz w:val="24"/>
        </w:rPr>
      </w:r>
    </w:p>
    <w:p>
      <w:pPr>
        <w:pStyle w:val="Normal"/>
        <w:framePr w:w="2096" w:x="1476" w:y="4892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NBVMDM+Gotham-Bold"/>
          <w:color w:val="000000"/>
          <w:spacing w:val="0"/>
          <w:sz w:val="34"/>
        </w:rPr>
      </w:pPr>
      <w:r>
        <w:rPr>
          <w:rFonts w:ascii="NBVMDM+Gotham-Bold"/>
          <w:color w:val="fdea7c"/>
          <w:spacing w:val="-2"/>
          <w:sz w:val="34"/>
        </w:rPr>
        <w:t>Identidade</w:t>
      </w:r>
      <w:r>
        <w:rPr>
          <w:rFonts w:ascii="NBVMDM+Gotham-Bold"/>
          <w:color w:val="000000"/>
          <w:spacing w:val="0"/>
          <w:sz w:val="34"/>
        </w:rPr>
      </w:r>
    </w:p>
    <w:p>
      <w:pPr>
        <w:pStyle w:val="Normal"/>
        <w:framePr w:w="2259" w:x="1596" w:y="5125"/>
        <w:widowControl w:val="off"/>
        <w:autoSpaceDE w:val="off"/>
        <w:autoSpaceDN w:val="off"/>
        <w:spacing w:before="0" w:after="0" w:line="511" w:lineRule="exact"/>
        <w:ind w:left="0" w:right="0" w:firstLine="0"/>
        <w:jc w:val="left"/>
        <w:rPr>
          <w:rFonts w:ascii="NBVMDM+Gotham-Bold"/>
          <w:color w:val="000000"/>
          <w:spacing w:val="0"/>
          <w:sz w:val="39"/>
        </w:rPr>
      </w:pPr>
      <w:r>
        <w:rPr>
          <w:rFonts w:ascii="NBVMDM+Gotham-Bold"/>
          <w:color w:val="fffefe"/>
          <w:spacing w:val="-1"/>
          <w:sz w:val="39"/>
        </w:rPr>
        <w:t>de</w:t>
      </w:r>
      <w:r>
        <w:rPr>
          <w:rFonts w:ascii="NBVMDM+Gotham-Bold"/>
          <w:color w:val="fffefe"/>
          <w:spacing w:val="0"/>
          <w:sz w:val="39"/>
        </w:rPr>
        <w:t xml:space="preserve"> </w:t>
      </w:r>
      <w:r>
        <w:rPr>
          <w:rFonts w:ascii="NBVMDM+Gotham-Bold" w:hAnsi="NBVMDM+Gotham-Bold" w:cs="NBVMDM+Gotham-Bold"/>
          <w:color w:val="fffefe"/>
          <w:spacing w:val="-1"/>
          <w:sz w:val="39"/>
        </w:rPr>
        <w:t>gênero</w:t>
      </w:r>
      <w:r>
        <w:rPr>
          <w:rFonts w:ascii="NBVMDM+Gotham-Bold"/>
          <w:color w:val="000000"/>
          <w:spacing w:val="0"/>
          <w:sz w:val="39"/>
        </w:rPr>
      </w:r>
    </w:p>
    <w:p>
      <w:pPr>
        <w:pStyle w:val="Normal"/>
        <w:framePr w:w="1841" w:x="3854" w:y="5368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0"/>
          <w:sz w:val="20"/>
        </w:rPr>
        <w:t>Homem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cisgênero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1841" w:x="3854" w:y="536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0"/>
          <w:sz w:val="20"/>
        </w:rPr>
        <w:t>Homem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transgênero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1764" w:x="5906" w:y="5368"/>
        <w:widowControl w:val="off"/>
        <w:autoSpaceDE w:val="off"/>
        <w:autoSpaceDN w:val="off"/>
        <w:spacing w:before="0" w:after="0" w:line="253" w:lineRule="exact"/>
        <w:ind w:left="197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0"/>
          <w:sz w:val="20"/>
        </w:rPr>
        <w:t>Mulher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cisgênero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1764" w:x="5906" w:y="536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0"/>
          <w:sz w:val="20"/>
        </w:rPr>
        <w:t>Mulher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transgênero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2137" w:x="1476" w:y="6509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NBVMDM+Gotham-Bold"/>
          <w:color w:val="000000"/>
          <w:spacing w:val="0"/>
          <w:sz w:val="34"/>
        </w:rPr>
      </w:pPr>
      <w:r>
        <w:rPr>
          <w:rFonts w:ascii="NBVMDM+Gotham-Bold" w:hAnsi="NBVMDM+Gotham-Bold" w:cs="NBVMDM+Gotham-Bold"/>
          <w:color w:val="fdea7c"/>
          <w:spacing w:val="-2"/>
          <w:sz w:val="34"/>
        </w:rPr>
        <w:t>Orientação</w:t>
      </w:r>
      <w:r>
        <w:rPr>
          <w:rFonts w:ascii="NBVMDM+Gotham-Bold"/>
          <w:color w:val="000000"/>
          <w:spacing w:val="0"/>
          <w:sz w:val="34"/>
        </w:rPr>
      </w:r>
    </w:p>
    <w:p>
      <w:pPr>
        <w:pStyle w:val="Normal"/>
        <w:framePr w:w="2620" w:x="3772" w:y="6597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 w:hAnsi="CFTEMR+Dosis-Medium" w:cs="CFTEMR+Dosis-Medium"/>
          <w:color w:val="fffefe"/>
          <w:spacing w:val="0"/>
          <w:sz w:val="20"/>
        </w:rPr>
        <w:t>É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por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quem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você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sente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atração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2620" w:x="3772" w:y="6597"/>
        <w:widowControl w:val="off"/>
        <w:autoSpaceDE w:val="off"/>
        <w:autoSpaceDN w:val="off"/>
        <w:spacing w:before="129" w:after="0" w:line="253" w:lineRule="exact"/>
        <w:ind w:left="66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0"/>
          <w:sz w:val="20"/>
        </w:rPr>
        <w:t>Homossexual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1490" w:x="2023" w:y="6741"/>
        <w:widowControl w:val="off"/>
        <w:autoSpaceDE w:val="off"/>
        <w:autoSpaceDN w:val="off"/>
        <w:spacing w:before="0" w:after="0" w:line="511" w:lineRule="exact"/>
        <w:ind w:left="0" w:right="0" w:firstLine="0"/>
        <w:jc w:val="left"/>
        <w:rPr>
          <w:rFonts w:ascii="NBVMDM+Gotham-Bold"/>
          <w:color w:val="000000"/>
          <w:spacing w:val="0"/>
          <w:sz w:val="39"/>
        </w:rPr>
      </w:pPr>
      <w:r>
        <w:rPr>
          <w:rFonts w:ascii="NBVMDM+Gotham-Bold"/>
          <w:color w:val="fffefe"/>
          <w:spacing w:val="-3"/>
          <w:sz w:val="39"/>
        </w:rPr>
        <w:t>sexual</w:t>
      </w:r>
      <w:r>
        <w:rPr>
          <w:rFonts w:ascii="NBVMDM+Gotham-Bold"/>
          <w:color w:val="000000"/>
          <w:spacing w:val="0"/>
          <w:sz w:val="39"/>
        </w:rPr>
      </w:r>
    </w:p>
    <w:p>
      <w:pPr>
        <w:pStyle w:val="Normal"/>
        <w:framePr w:w="1081" w:x="1756" w:y="7666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NBVMDM+Gotham-Bold"/>
          <w:color w:val="000000"/>
          <w:spacing w:val="0"/>
          <w:sz w:val="34"/>
        </w:rPr>
      </w:pPr>
      <w:r>
        <w:rPr>
          <w:rFonts w:ascii="NBVMDM+Gotham-Bold"/>
          <w:color w:val="fdeb7d"/>
          <w:spacing w:val="-6"/>
          <w:sz w:val="34"/>
        </w:rPr>
        <w:t>Sexo</w:t>
      </w:r>
      <w:r>
        <w:rPr>
          <w:rFonts w:ascii="NBVMDM+Gotham-Bold"/>
          <w:color w:val="000000"/>
          <w:spacing w:val="0"/>
          <w:sz w:val="34"/>
        </w:rPr>
      </w:r>
    </w:p>
    <w:p>
      <w:pPr>
        <w:pStyle w:val="Normal"/>
        <w:framePr w:w="3929" w:x="3772" w:y="7877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 w:hAnsi="CFTEMR+Dosis-Medium" w:cs="CFTEMR+Dosis-Medium"/>
          <w:color w:val="fffefe"/>
          <w:spacing w:val="0"/>
          <w:sz w:val="20"/>
        </w:rPr>
        <w:t>É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sua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genitália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e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a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combinação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de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cromossomos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3929" w:x="3772" w:y="7877"/>
        <w:widowControl w:val="off"/>
        <w:autoSpaceDE w:val="off"/>
        <w:autoSpaceDN w:val="off"/>
        <w:spacing w:before="173" w:after="0" w:line="253" w:lineRule="exact"/>
        <w:ind w:left="3045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 w:hAnsi="CFTEMR+Dosis-Medium" w:cs="CFTEMR+Dosis-Medium"/>
          <w:color w:val="fffefe"/>
          <w:spacing w:val="-5"/>
          <w:sz w:val="20"/>
        </w:rPr>
        <w:t>Fêmea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2113" w:x="1476" w:y="7918"/>
        <w:widowControl w:val="off"/>
        <w:autoSpaceDE w:val="off"/>
        <w:autoSpaceDN w:val="off"/>
        <w:spacing w:before="0" w:after="0" w:line="511" w:lineRule="exact"/>
        <w:ind w:left="0" w:right="0" w:firstLine="0"/>
        <w:jc w:val="left"/>
        <w:rPr>
          <w:rFonts w:ascii="NBVMDM+Gotham-Bold"/>
          <w:color w:val="000000"/>
          <w:spacing w:val="0"/>
          <w:sz w:val="39"/>
        </w:rPr>
      </w:pPr>
      <w:r>
        <w:rPr>
          <w:rFonts w:ascii="NBVMDM+Gotham-Bold" w:hAnsi="NBVMDM+Gotham-Bold" w:cs="NBVMDM+Gotham-Bold"/>
          <w:color w:val="fffefe"/>
          <w:spacing w:val="-1"/>
          <w:sz w:val="39"/>
        </w:rPr>
        <w:t>biológico</w:t>
      </w:r>
      <w:r>
        <w:rPr>
          <w:rFonts w:ascii="NBVMDM+Gotham-Bold"/>
          <w:color w:val="000000"/>
          <w:spacing w:val="0"/>
          <w:sz w:val="39"/>
        </w:rPr>
      </w:r>
    </w:p>
    <w:p>
      <w:pPr>
        <w:pStyle w:val="Normal"/>
        <w:framePr w:w="1995" w:x="1716" w:y="9326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NBVMDM+Gotham-Bold"/>
          <w:color w:val="000000"/>
          <w:spacing w:val="0"/>
          <w:sz w:val="34"/>
        </w:rPr>
      </w:pPr>
      <w:r>
        <w:rPr>
          <w:rFonts w:ascii="NBVMDM+Gotham-Bold" w:hAnsi="NBVMDM+Gotham-Bold" w:cs="NBVMDM+Gotham-Bold"/>
          <w:color w:val="fdea7c"/>
          <w:spacing w:val="-3"/>
          <w:sz w:val="34"/>
        </w:rPr>
        <w:t>Expressão</w:t>
      </w:r>
      <w:r>
        <w:rPr>
          <w:rFonts w:ascii="NBVMDM+Gotham-Bold"/>
          <w:color w:val="000000"/>
          <w:spacing w:val="0"/>
          <w:sz w:val="34"/>
        </w:rPr>
      </w:r>
    </w:p>
    <w:p>
      <w:pPr>
        <w:pStyle w:val="Normal"/>
        <w:framePr w:w="3292" w:x="3738" w:y="9303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 w:hAnsi="CFTEMR+Dosis-Medium" w:cs="CFTEMR+Dosis-Medium"/>
          <w:color w:val="fffefe"/>
          <w:spacing w:val="0"/>
          <w:sz w:val="20"/>
        </w:rPr>
        <w:t>É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a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forma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e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o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comportamento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pelo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qual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3292" w:x="3738" w:y="930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 w:hAnsi="CFTEMR+Dosis-Medium" w:cs="CFTEMR+Dosis-Medium"/>
          <w:color w:val="fffefe"/>
          <w:spacing w:val="0"/>
          <w:sz w:val="20"/>
        </w:rPr>
        <w:t>você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expressa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seu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-1"/>
          <w:sz w:val="20"/>
        </w:rPr>
        <w:t>gênero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2259" w:x="1476" w:y="9571"/>
        <w:widowControl w:val="off"/>
        <w:autoSpaceDE w:val="off"/>
        <w:autoSpaceDN w:val="off"/>
        <w:spacing w:before="0" w:after="0" w:line="511" w:lineRule="exact"/>
        <w:ind w:left="0" w:right="0" w:firstLine="0"/>
        <w:jc w:val="left"/>
        <w:rPr>
          <w:rFonts w:ascii="NBVMDM+Gotham-Bold"/>
          <w:color w:val="000000"/>
          <w:spacing w:val="0"/>
          <w:sz w:val="39"/>
        </w:rPr>
      </w:pPr>
      <w:r>
        <w:rPr>
          <w:rFonts w:ascii="NBVMDM+Gotham-Bold"/>
          <w:color w:val="fffefe"/>
          <w:spacing w:val="-1"/>
          <w:sz w:val="39"/>
        </w:rPr>
        <w:t>de</w:t>
      </w:r>
      <w:r>
        <w:rPr>
          <w:rFonts w:ascii="NBVMDM+Gotham-Bold"/>
          <w:color w:val="fffefe"/>
          <w:spacing w:val="0"/>
          <w:sz w:val="39"/>
        </w:rPr>
        <w:t xml:space="preserve"> </w:t>
      </w:r>
      <w:r>
        <w:rPr>
          <w:rFonts w:ascii="NBVMDM+Gotham-Bold" w:hAnsi="NBVMDM+Gotham-Bold" w:cs="NBVMDM+Gotham-Bold"/>
          <w:color w:val="fffefe"/>
          <w:spacing w:val="-1"/>
          <w:sz w:val="39"/>
        </w:rPr>
        <w:t>gênero</w:t>
      </w:r>
      <w:r>
        <w:rPr>
          <w:rFonts w:ascii="NBVMDM+Gotham-Bold"/>
          <w:color w:val="000000"/>
          <w:spacing w:val="0"/>
          <w:sz w:val="39"/>
        </w:rPr>
      </w:r>
    </w:p>
    <w:p>
      <w:pPr>
        <w:pStyle w:val="Normal"/>
        <w:framePr w:w="1138" w:x="6772" w:y="1051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FNRCK+Dosis-Book"/>
          <w:color w:val="000000"/>
          <w:spacing w:val="0"/>
          <w:sz w:val="16"/>
        </w:rPr>
      </w:pPr>
      <w:r>
        <w:rPr>
          <w:rFonts w:ascii="RHGHKT+Dosis-SemiBold"/>
          <w:color w:val="57585b"/>
          <w:spacing w:val="-3"/>
          <w:sz w:val="16"/>
        </w:rPr>
        <w:t>Fonte:</w:t>
      </w:r>
      <w:r>
        <w:rPr>
          <w:rFonts w:ascii="RHGHKT+Dosis-SemiBold"/>
          <w:color w:val="57585b"/>
          <w:spacing w:val="3"/>
          <w:sz w:val="16"/>
        </w:rPr>
        <w:t xml:space="preserve"> </w:t>
      </w:r>
      <w:r>
        <w:rPr>
          <w:rFonts w:ascii="HFNRCK+Dosis-Book"/>
          <w:color w:val="57585b"/>
          <w:spacing w:val="0"/>
          <w:sz w:val="16"/>
        </w:rPr>
        <w:t>Incluser</w:t>
      </w:r>
      <w:r>
        <w:rPr>
          <w:rFonts w:ascii="HFNRCK+Dosis-Book"/>
          <w:color w:val="000000"/>
          <w:spacing w:val="0"/>
          <w:sz w:val="16"/>
        </w:rPr>
      </w:r>
    </w:p>
    <w:p>
      <w:pPr>
        <w:pStyle w:val="Normal"/>
        <w:framePr w:w="510" w:x="1417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7f518a"/>
          <w:spacing w:val="0"/>
          <w:sz w:val="48"/>
        </w:rPr>
        <w:t>6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63.8499984741211pt;margin-top:-1pt;z-index:-27;width:173.949996948242pt;height:17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40.600006103516pt;margin-top:546.700012207031pt;z-index:-31;width:44.4500007629395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340.600006103516pt;margin-top:555.849975585938pt;z-index:-35;width:30.1499996185303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40.600006103516pt;margin-top:565.049987792969pt;z-index:-39;width:21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58.700012207031pt;margin-top:565.099975585938pt;z-index:-43;width:9.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08.5pt;margin-top:544.75pt;z-index:-47;width:28.9500007629395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1499996185303pt;margin-top:454.600006103516pt;z-index:-51;width:385.200012207031pt;height:70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4.8500003814697pt;margin-top:307.549987792969pt;z-index:-55;width:387.5pt;height:13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9.7000007629395pt;margin-top:226.399993896484pt;z-index:-59;width:392.600006103516pt;height:75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0" w:x="1162" w:y="654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fffefe"/>
          <w:spacing w:val="-6"/>
          <w:sz w:val="28"/>
        </w:rPr>
        <w:t>Sexo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1782" w:x="1162" w:y="872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NBVMDM+Gotham-Bold"/>
          <w:color w:val="000000"/>
          <w:spacing w:val="0"/>
          <w:sz w:val="32"/>
        </w:rPr>
      </w:pPr>
      <w:r>
        <w:rPr>
          <w:rFonts w:ascii="NBVMDM+Gotham-Bold" w:hAnsi="NBVMDM+Gotham-Bold" w:cs="NBVMDM+Gotham-Bold"/>
          <w:color w:val="fff9ae"/>
          <w:spacing w:val="-1"/>
          <w:sz w:val="32"/>
        </w:rPr>
        <w:t>biológico</w:t>
      </w:r>
      <w:r>
        <w:rPr>
          <w:rFonts w:ascii="NBVMDM+Gotham-Bold"/>
          <w:color w:val="000000"/>
          <w:spacing w:val="0"/>
          <w:sz w:val="32"/>
        </w:rPr>
      </w:r>
    </w:p>
    <w:p>
      <w:pPr>
        <w:pStyle w:val="Normal"/>
        <w:framePr w:w="6471" w:x="720" w:y="1590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Conjunto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informações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dos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cromossomos,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órgãos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genitais,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capacida-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0" w:y="159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PPOSKQ+Dosis-Light"/>
          <w:color w:val="57585b"/>
          <w:spacing w:val="0"/>
          <w:sz w:val="24"/>
        </w:rPr>
        <w:t>des</w:t>
      </w:r>
      <w:r>
        <w:rPr>
          <w:rFonts w:ascii="PPOSKQ+Dosis-Light"/>
          <w:color w:val="57585b"/>
          <w:spacing w:val="23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reprodutivas</w:t>
      </w:r>
      <w:r>
        <w:rPr>
          <w:rFonts w:ascii="PPOSKQ+Dosis-Light"/>
          <w:color w:val="57585b"/>
          <w:spacing w:val="24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e</w:t>
      </w:r>
      <w:r>
        <w:rPr>
          <w:rFonts w:ascii="PPOSKQ+Dosis-Light"/>
          <w:color w:val="57585b"/>
          <w:spacing w:val="23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características</w:t>
      </w:r>
      <w:r>
        <w:rPr>
          <w:rFonts w:ascii="PPOSKQ+Dosis-Light"/>
          <w:color w:val="57585b"/>
          <w:spacing w:val="23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ﬁsiológicas</w:t>
      </w:r>
      <w:r>
        <w:rPr>
          <w:rFonts w:ascii="PPOSKQ+Dosis-Light"/>
          <w:color w:val="57585b"/>
          <w:spacing w:val="23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secundárias</w:t>
      </w:r>
      <w:r>
        <w:rPr>
          <w:rFonts w:ascii="PPOSKQ+Dosis-Light"/>
          <w:color w:val="57585b"/>
          <w:spacing w:val="23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que</w:t>
      </w:r>
      <w:r>
        <w:rPr>
          <w:rFonts w:ascii="PPOSKQ+Dosis-Light"/>
          <w:color w:val="57585b"/>
          <w:spacing w:val="23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distin</w:t>
      </w:r>
      <w:r>
        <w:rPr>
          <w:rFonts w:ascii="CKGMGF+Dosis-Light"/>
          <w:color w:val="57585b"/>
          <w:spacing w:val="0"/>
          <w:sz w:val="24"/>
        </w:rPr>
        <w:t>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0" w:y="159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guem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“machos”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3"/>
          <w:sz w:val="24"/>
        </w:rPr>
        <w:t>“fêmeas”.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0" w:y="274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57585b"/>
          <w:spacing w:val="5"/>
          <w:sz w:val="24"/>
        </w:rPr>
        <w:t>Há</w:t>
      </w:r>
      <w:r>
        <w:rPr>
          <w:rFonts w:ascii="CKGMGF+Dosis-Light"/>
          <w:color w:val="57585b"/>
          <w:spacing w:val="22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5"/>
          <w:sz w:val="24"/>
        </w:rPr>
        <w:t>também</w:t>
      </w:r>
      <w:r>
        <w:rPr>
          <w:rFonts w:ascii="CKGMGF+Dosis-Light"/>
          <w:color w:val="57585b"/>
          <w:spacing w:val="22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pessoas</w:t>
      </w:r>
      <w:r>
        <w:rPr>
          <w:rFonts w:ascii="CKGMGF+Dosis-Light"/>
          <w:color w:val="57585b"/>
          <w:spacing w:val="22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que</w:t>
      </w:r>
      <w:r>
        <w:rPr>
          <w:rFonts w:ascii="CKGMGF+Dosis-Light"/>
          <w:color w:val="57585b"/>
          <w:spacing w:val="22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nascem</w:t>
      </w:r>
      <w:r>
        <w:rPr>
          <w:rFonts w:ascii="CKGMGF+Dosis-Light"/>
          <w:color w:val="57585b"/>
          <w:spacing w:val="23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com</w:t>
      </w:r>
      <w:r>
        <w:rPr>
          <w:rFonts w:ascii="CKGMGF+Dosis-Light"/>
          <w:color w:val="57585b"/>
          <w:spacing w:val="23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uma</w:t>
      </w:r>
      <w:r>
        <w:rPr>
          <w:rFonts w:ascii="CKGMGF+Dosis-Light"/>
          <w:color w:val="57585b"/>
          <w:spacing w:val="22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5"/>
          <w:sz w:val="24"/>
        </w:rPr>
        <w:t>combinação</w:t>
      </w:r>
      <w:r>
        <w:rPr>
          <w:rFonts w:ascii="CKGMGF+Dosis-Light"/>
          <w:color w:val="57585b"/>
          <w:spacing w:val="22"/>
          <w:sz w:val="24"/>
        </w:rPr>
        <w:t xml:space="preserve"> </w:t>
      </w:r>
      <w:r>
        <w:rPr>
          <w:rFonts w:ascii="CKGMGF+Dosis-Light"/>
          <w:color w:val="57585b"/>
          <w:spacing w:val="3"/>
          <w:sz w:val="24"/>
        </w:rPr>
        <w:t>diferente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0" w:y="274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4"/>
          <w:sz w:val="24"/>
        </w:rPr>
        <w:t>destes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3"/>
          <w:sz w:val="24"/>
        </w:rPr>
        <w:t>fatores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que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podem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apresentar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4"/>
          <w:sz w:val="24"/>
        </w:rPr>
        <w:t>características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de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ambos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os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0" w:y="274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4"/>
          <w:sz w:val="24"/>
        </w:rPr>
        <w:t>sexos.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Essas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pessoas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5"/>
          <w:sz w:val="24"/>
        </w:rPr>
        <w:t>são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chamadas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de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Intersexos.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1819" w:x="1264" w:y="399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 w:hAnsi="NBVMDM+Gotham-Bold" w:cs="NBVMDM+Gotham-Bold"/>
          <w:color w:val="fffefe"/>
          <w:spacing w:val="0"/>
          <w:sz w:val="28"/>
        </w:rPr>
        <w:t>Orientação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1269" w:x="1264" w:y="4213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NBVMDM+Gotham-Bold"/>
          <w:color w:val="000000"/>
          <w:spacing w:val="0"/>
          <w:sz w:val="32"/>
        </w:rPr>
      </w:pPr>
      <w:r>
        <w:rPr>
          <w:rFonts w:ascii="NBVMDM+Gotham-Bold"/>
          <w:color w:val="fff8ad"/>
          <w:spacing w:val="-2"/>
          <w:sz w:val="32"/>
        </w:rPr>
        <w:t>sexual</w:t>
      </w:r>
      <w:r>
        <w:rPr>
          <w:rFonts w:ascii="NBVMDM+Gotham-Bold"/>
          <w:color w:val="000000"/>
          <w:spacing w:val="0"/>
          <w:sz w:val="32"/>
        </w:rPr>
      </w:r>
    </w:p>
    <w:p>
      <w:pPr>
        <w:pStyle w:val="Normal"/>
        <w:framePr w:w="6471" w:x="720" w:y="5046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57585b"/>
          <w:spacing w:val="0"/>
          <w:sz w:val="24"/>
        </w:rPr>
        <w:t>É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2"/>
          <w:sz w:val="24"/>
        </w:rPr>
        <w:t>atração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emocional,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-2"/>
          <w:sz w:val="24"/>
        </w:rPr>
        <w:t>afetiva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-5"/>
          <w:sz w:val="24"/>
        </w:rPr>
        <w:t>e/ou</w:t>
      </w:r>
      <w:r>
        <w:rPr>
          <w:rFonts w:ascii="CKGMGF+Dosis-Light"/>
          <w:color w:val="57585b"/>
          <w:spacing w:val="2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sexual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que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uma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pessoa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-2"/>
          <w:sz w:val="24"/>
        </w:rPr>
        <w:t>sente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em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0" w:y="504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57585b"/>
          <w:spacing w:val="-2"/>
          <w:sz w:val="24"/>
        </w:rPr>
        <w:t>relação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à</w:t>
      </w:r>
      <w:r>
        <w:rPr>
          <w:rFonts w:ascii="CKGMGF+Dosis-Light"/>
          <w:color w:val="57585b"/>
          <w:spacing w:val="-2"/>
          <w:sz w:val="24"/>
        </w:rPr>
        <w:t xml:space="preserve"> </w:t>
      </w:r>
      <w:r>
        <w:rPr>
          <w:rFonts w:ascii="CKGMGF+Dosis-Light"/>
          <w:color w:val="57585b"/>
          <w:spacing w:val="-2"/>
          <w:sz w:val="24"/>
        </w:rPr>
        <w:t>outra.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-2"/>
          <w:sz w:val="24"/>
        </w:rPr>
        <w:t>Existem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3"/>
          <w:sz w:val="24"/>
        </w:rPr>
        <w:t>três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tipos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majoritários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de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orientação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sexual: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187" w:x="1003" w:y="591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RHGHKT+Dosis-SemiBold"/>
          <w:color w:val="000000"/>
          <w:spacing w:val="0"/>
          <w:sz w:val="28"/>
        </w:rPr>
      </w:pPr>
      <w:r>
        <w:rPr>
          <w:rFonts w:ascii="RHGHKT+Dosis-SemiBold"/>
          <w:color w:val="57585b"/>
          <w:spacing w:val="5"/>
          <w:sz w:val="28"/>
        </w:rPr>
        <w:t>Heterossexual</w:t>
      </w:r>
      <w:r>
        <w:rPr>
          <w:rFonts w:ascii="RHGHKT+Dosis-SemiBold"/>
          <w:color w:val="000000"/>
          <w:spacing w:val="0"/>
          <w:sz w:val="28"/>
        </w:rPr>
      </w:r>
    </w:p>
    <w:p>
      <w:pPr>
        <w:pStyle w:val="Normal"/>
        <w:framePr w:w="6187" w:x="1003" w:y="591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4"/>
          <w:sz w:val="24"/>
        </w:rPr>
        <w:t>Pessoa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que</w:t>
      </w:r>
      <w:r>
        <w:rPr>
          <w:rFonts w:ascii="CKGMGF+Dosis-Light"/>
          <w:color w:val="57585b"/>
          <w:spacing w:val="7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se</w:t>
      </w:r>
      <w:r>
        <w:rPr>
          <w:rFonts w:ascii="CKGMGF+Dosis-Light"/>
          <w:color w:val="57585b"/>
          <w:spacing w:val="75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sente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4"/>
          <w:sz w:val="24"/>
        </w:rPr>
        <w:t>atraída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afetiva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/>
          <w:color w:val="57585b"/>
          <w:spacing w:val="1"/>
          <w:sz w:val="24"/>
        </w:rPr>
        <w:t>e/ou</w:t>
      </w:r>
      <w:r>
        <w:rPr>
          <w:rFonts w:ascii="CKGMGF+Dosis-Light"/>
          <w:color w:val="57585b"/>
          <w:spacing w:val="79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sexualmente</w:t>
      </w:r>
      <w:r>
        <w:rPr>
          <w:rFonts w:ascii="CKGMGF+Dosis-Light"/>
          <w:color w:val="57585b"/>
          <w:spacing w:val="7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por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187" w:x="1003" w:y="591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5"/>
          <w:sz w:val="24"/>
        </w:rPr>
        <w:t>pessoas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do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3"/>
          <w:sz w:val="24"/>
        </w:rPr>
        <w:t>sexo/gênero</w:t>
      </w:r>
      <w:r>
        <w:rPr>
          <w:rFonts w:ascii="CKGMGF+Dosis-Light"/>
          <w:color w:val="57585b"/>
          <w:spacing w:val="7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oposto.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187" w:x="1003" w:y="711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RHGHKT+Dosis-SemiBold"/>
          <w:color w:val="000000"/>
          <w:spacing w:val="0"/>
          <w:sz w:val="28"/>
        </w:rPr>
      </w:pPr>
      <w:r>
        <w:rPr>
          <w:rFonts w:ascii="RHGHKT+Dosis-SemiBold"/>
          <w:color w:val="57585b"/>
          <w:spacing w:val="5"/>
          <w:sz w:val="28"/>
        </w:rPr>
        <w:t>Homossexual</w:t>
      </w:r>
      <w:r>
        <w:rPr>
          <w:rFonts w:ascii="RHGHKT+Dosis-SemiBold"/>
          <w:color w:val="000000"/>
          <w:spacing w:val="0"/>
          <w:sz w:val="28"/>
        </w:rPr>
      </w:r>
    </w:p>
    <w:p>
      <w:pPr>
        <w:pStyle w:val="Normal"/>
        <w:framePr w:w="6187" w:x="1003" w:y="711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4"/>
          <w:sz w:val="24"/>
        </w:rPr>
        <w:t>Pessoa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que</w:t>
      </w:r>
      <w:r>
        <w:rPr>
          <w:rFonts w:ascii="CKGMGF+Dosis-Light"/>
          <w:color w:val="57585b"/>
          <w:spacing w:val="7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se</w:t>
      </w:r>
      <w:r>
        <w:rPr>
          <w:rFonts w:ascii="CKGMGF+Dosis-Light"/>
          <w:color w:val="57585b"/>
          <w:spacing w:val="75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sente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4"/>
          <w:sz w:val="24"/>
        </w:rPr>
        <w:t>atraída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afetiva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/>
          <w:color w:val="57585b"/>
          <w:spacing w:val="1"/>
          <w:sz w:val="24"/>
        </w:rPr>
        <w:t>e/ou</w:t>
      </w:r>
      <w:r>
        <w:rPr>
          <w:rFonts w:ascii="CKGMGF+Dosis-Light"/>
          <w:color w:val="57585b"/>
          <w:spacing w:val="79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sexualmente</w:t>
      </w:r>
      <w:r>
        <w:rPr>
          <w:rFonts w:ascii="CKGMGF+Dosis-Light"/>
          <w:color w:val="57585b"/>
          <w:spacing w:val="7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por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187" w:x="1003" w:y="711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5"/>
          <w:sz w:val="24"/>
        </w:rPr>
        <w:t>pessoas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do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mesmo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3"/>
          <w:sz w:val="24"/>
        </w:rPr>
        <w:t>sexo/gênero.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976" w:x="1174" w:y="826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3"/>
        </w:rPr>
      </w:pPr>
      <w:r>
        <w:rPr>
          <w:rFonts w:ascii="RHGHKT+Dosis-SemiBold"/>
          <w:color w:val="57585b"/>
          <w:spacing w:val="-3"/>
          <w:sz w:val="24"/>
        </w:rPr>
        <w:t>Gay</w:t>
      </w:r>
      <w:r>
        <w:rPr>
          <w:rFonts w:ascii="RHGHKT+Dosis-SemiBold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-</w:t>
      </w:r>
      <w:r>
        <w:rPr>
          <w:rFonts w:ascii="CKGMGF+Dosis-Light"/>
          <w:color w:val="57585b"/>
          <w:spacing w:val="-5"/>
          <w:sz w:val="24"/>
        </w:rPr>
        <w:t xml:space="preserve"> </w:t>
      </w:r>
      <w:r>
        <w:rPr>
          <w:rFonts w:ascii="CKGMGF+Dosis-Light"/>
          <w:color w:val="57585b"/>
          <w:spacing w:val="0"/>
          <w:sz w:val="23"/>
        </w:rPr>
        <w:t>Homem</w:t>
      </w:r>
      <w:r>
        <w:rPr>
          <w:rFonts w:ascii="CKGMGF+Dosis-Light"/>
          <w:color w:val="57585b"/>
          <w:spacing w:val="0"/>
          <w:sz w:val="23"/>
        </w:rPr>
        <w:t xml:space="preserve"> </w:t>
      </w:r>
      <w:r>
        <w:rPr>
          <w:rFonts w:ascii="CKGMGF+Dosis-Light"/>
          <w:color w:val="57585b"/>
          <w:spacing w:val="0"/>
          <w:sz w:val="23"/>
        </w:rPr>
        <w:t>que</w:t>
      </w:r>
      <w:r>
        <w:rPr>
          <w:rFonts w:ascii="CKGMGF+Dosis-Light"/>
          <w:color w:val="57585b"/>
          <w:spacing w:val="0"/>
          <w:sz w:val="23"/>
        </w:rPr>
        <w:t xml:space="preserve"> </w:t>
      </w:r>
      <w:r>
        <w:rPr>
          <w:rFonts w:ascii="CKGMGF+Dosis-Light"/>
          <w:color w:val="57585b"/>
          <w:spacing w:val="-1"/>
          <w:sz w:val="23"/>
        </w:rPr>
        <w:t>sente</w:t>
      </w:r>
      <w:r>
        <w:rPr>
          <w:rFonts w:ascii="CKGMGF+Dosis-Light"/>
          <w:color w:val="57585b"/>
          <w:spacing w:val="1"/>
          <w:sz w:val="23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3"/>
        </w:rPr>
        <w:t>atração</w:t>
      </w:r>
      <w:r>
        <w:rPr>
          <w:rFonts w:ascii="CKGMGF+Dosis-Light"/>
          <w:color w:val="57585b"/>
          <w:spacing w:val="0"/>
          <w:sz w:val="23"/>
        </w:rPr>
        <w:t xml:space="preserve"> </w:t>
      </w:r>
      <w:r>
        <w:rPr>
          <w:rFonts w:ascii="CKGMGF+Dosis-Light"/>
          <w:color w:val="57585b"/>
          <w:spacing w:val="0"/>
          <w:sz w:val="23"/>
        </w:rPr>
        <w:t>sexual</w:t>
      </w:r>
      <w:r>
        <w:rPr>
          <w:rFonts w:ascii="CKGMGF+Dosis-Light"/>
          <w:color w:val="57585b"/>
          <w:spacing w:val="0"/>
          <w:sz w:val="23"/>
        </w:rPr>
        <w:t xml:space="preserve"> </w:t>
      </w:r>
      <w:r>
        <w:rPr>
          <w:rFonts w:ascii="CKGMGF+Dosis-Light"/>
          <w:color w:val="57585b"/>
          <w:spacing w:val="0"/>
          <w:sz w:val="23"/>
        </w:rPr>
        <w:t>e</w:t>
      </w:r>
      <w:r>
        <w:rPr>
          <w:rFonts w:ascii="CKGMGF+Dosis-Light"/>
          <w:color w:val="57585b"/>
          <w:spacing w:val="0"/>
          <w:sz w:val="23"/>
        </w:rPr>
        <w:t xml:space="preserve"> </w:t>
      </w:r>
      <w:r>
        <w:rPr>
          <w:rFonts w:ascii="CKGMGF+Dosis-Light"/>
          <w:color w:val="57585b"/>
          <w:spacing w:val="-1"/>
          <w:sz w:val="23"/>
        </w:rPr>
        <w:t>afetiva</w:t>
      </w:r>
      <w:r>
        <w:rPr>
          <w:rFonts w:ascii="CKGMGF+Dosis-Light"/>
          <w:color w:val="57585b"/>
          <w:spacing w:val="1"/>
          <w:sz w:val="23"/>
        </w:rPr>
        <w:t xml:space="preserve"> </w:t>
      </w:r>
      <w:r>
        <w:rPr>
          <w:rFonts w:ascii="CKGMGF+Dosis-Light"/>
          <w:color w:val="57585b"/>
          <w:spacing w:val="0"/>
          <w:sz w:val="23"/>
        </w:rPr>
        <w:t>por</w:t>
      </w:r>
      <w:r>
        <w:rPr>
          <w:rFonts w:ascii="CKGMGF+Dosis-Light"/>
          <w:color w:val="57585b"/>
          <w:spacing w:val="0"/>
          <w:sz w:val="23"/>
        </w:rPr>
        <w:t xml:space="preserve"> </w:t>
      </w:r>
      <w:r>
        <w:rPr>
          <w:rFonts w:ascii="CKGMGF+Dosis-Light"/>
          <w:color w:val="57585b"/>
          <w:spacing w:val="-1"/>
          <w:sz w:val="23"/>
        </w:rPr>
        <w:t>outro</w:t>
      </w:r>
      <w:r>
        <w:rPr>
          <w:rFonts w:ascii="CKGMGF+Dosis-Light"/>
          <w:color w:val="57585b"/>
          <w:spacing w:val="1"/>
          <w:sz w:val="23"/>
        </w:rPr>
        <w:t xml:space="preserve"> </w:t>
      </w:r>
      <w:r>
        <w:rPr>
          <w:rFonts w:ascii="CKGMGF+Dosis-Light"/>
          <w:color w:val="57585b"/>
          <w:spacing w:val="0"/>
          <w:sz w:val="23"/>
        </w:rPr>
        <w:t>homem.</w:t>
      </w:r>
      <w:r>
        <w:rPr>
          <w:rFonts w:ascii="CKGMGF+Dosis-Light"/>
          <w:color w:val="000000"/>
          <w:spacing w:val="0"/>
          <w:sz w:val="23"/>
        </w:rPr>
      </w:r>
    </w:p>
    <w:p>
      <w:pPr>
        <w:pStyle w:val="Normal"/>
        <w:framePr w:w="6017" w:x="1174" w:y="8646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3"/>
        </w:rPr>
      </w:pPr>
      <w:r>
        <w:rPr>
          <w:rFonts w:ascii="RHGHKT+Dosis-SemiBold" w:hAnsi="RHGHKT+Dosis-SemiBold" w:cs="RHGHKT+Dosis-SemiBold"/>
          <w:color w:val="57585b"/>
          <w:spacing w:val="-3"/>
          <w:sz w:val="24"/>
        </w:rPr>
        <w:t>Lésbica</w:t>
      </w:r>
      <w:r>
        <w:rPr>
          <w:rFonts w:ascii="RHGHKT+Dosis-SemiBold"/>
          <w:color w:val="57585b"/>
          <w:spacing w:val="-3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-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-3"/>
          <w:sz w:val="23"/>
        </w:rPr>
        <w:t>Mulher</w:t>
      </w:r>
      <w:r>
        <w:rPr>
          <w:rFonts w:ascii="CKGMGF+Dosis-Light"/>
          <w:color w:val="57585b"/>
          <w:spacing w:val="-3"/>
          <w:sz w:val="23"/>
        </w:rPr>
        <w:t xml:space="preserve"> </w:t>
      </w:r>
      <w:r>
        <w:rPr>
          <w:rFonts w:ascii="CKGMGF+Dosis-Light"/>
          <w:color w:val="57585b"/>
          <w:spacing w:val="-2"/>
          <w:sz w:val="23"/>
        </w:rPr>
        <w:t>que</w:t>
      </w:r>
      <w:r>
        <w:rPr>
          <w:rFonts w:ascii="CKGMGF+Dosis-Light"/>
          <w:color w:val="57585b"/>
          <w:spacing w:val="-3"/>
          <w:sz w:val="23"/>
        </w:rPr>
        <w:t xml:space="preserve"> </w:t>
      </w:r>
      <w:r>
        <w:rPr>
          <w:rFonts w:ascii="CKGMGF+Dosis-Light"/>
          <w:color w:val="57585b"/>
          <w:spacing w:val="-3"/>
          <w:sz w:val="23"/>
        </w:rPr>
        <w:t>sente</w:t>
      </w:r>
      <w:r>
        <w:rPr>
          <w:rFonts w:ascii="CKGMGF+Dosis-Light"/>
          <w:color w:val="57585b"/>
          <w:spacing w:val="-2"/>
          <w:sz w:val="23"/>
        </w:rPr>
        <w:t xml:space="preserve"> </w:t>
      </w:r>
      <w:r>
        <w:rPr>
          <w:rFonts w:ascii="CKGMGF+Dosis-Light" w:hAnsi="CKGMGF+Dosis-Light" w:cs="CKGMGF+Dosis-Light"/>
          <w:color w:val="57585b"/>
          <w:spacing w:val="-3"/>
          <w:sz w:val="23"/>
        </w:rPr>
        <w:t>atração</w:t>
      </w:r>
      <w:r>
        <w:rPr>
          <w:rFonts w:ascii="CKGMGF+Dosis-Light"/>
          <w:color w:val="57585b"/>
          <w:spacing w:val="-3"/>
          <w:sz w:val="23"/>
        </w:rPr>
        <w:t xml:space="preserve"> </w:t>
      </w:r>
      <w:r>
        <w:rPr>
          <w:rFonts w:ascii="CKGMGF+Dosis-Light"/>
          <w:color w:val="57585b"/>
          <w:spacing w:val="-2"/>
          <w:sz w:val="23"/>
        </w:rPr>
        <w:t>sexual</w:t>
      </w:r>
      <w:r>
        <w:rPr>
          <w:rFonts w:ascii="CKGMGF+Dosis-Light"/>
          <w:color w:val="57585b"/>
          <w:spacing w:val="-3"/>
          <w:sz w:val="23"/>
        </w:rPr>
        <w:t xml:space="preserve"> </w:t>
      </w:r>
      <w:r>
        <w:rPr>
          <w:rFonts w:ascii="CKGMGF+Dosis-Light"/>
          <w:color w:val="57585b"/>
          <w:spacing w:val="0"/>
          <w:sz w:val="23"/>
        </w:rPr>
        <w:t>e</w:t>
      </w:r>
      <w:r>
        <w:rPr>
          <w:rFonts w:ascii="CKGMGF+Dosis-Light"/>
          <w:color w:val="57585b"/>
          <w:spacing w:val="-5"/>
          <w:sz w:val="23"/>
        </w:rPr>
        <w:t xml:space="preserve"> </w:t>
      </w:r>
      <w:r>
        <w:rPr>
          <w:rFonts w:ascii="CKGMGF+Dosis-Light"/>
          <w:color w:val="57585b"/>
          <w:spacing w:val="-3"/>
          <w:sz w:val="23"/>
        </w:rPr>
        <w:t>afetiva</w:t>
      </w:r>
      <w:r>
        <w:rPr>
          <w:rFonts w:ascii="CKGMGF+Dosis-Light"/>
          <w:color w:val="57585b"/>
          <w:spacing w:val="-2"/>
          <w:sz w:val="23"/>
        </w:rPr>
        <w:t xml:space="preserve"> </w:t>
      </w:r>
      <w:r>
        <w:rPr>
          <w:rFonts w:ascii="CKGMGF+Dosis-Light"/>
          <w:color w:val="57585b"/>
          <w:spacing w:val="-2"/>
          <w:sz w:val="23"/>
        </w:rPr>
        <w:t>por</w:t>
      </w:r>
      <w:r>
        <w:rPr>
          <w:rFonts w:ascii="CKGMGF+Dosis-Light"/>
          <w:color w:val="57585b"/>
          <w:spacing w:val="-3"/>
          <w:sz w:val="23"/>
        </w:rPr>
        <w:t xml:space="preserve"> </w:t>
      </w:r>
      <w:r>
        <w:rPr>
          <w:rFonts w:ascii="CKGMGF+Dosis-Light"/>
          <w:color w:val="57585b"/>
          <w:spacing w:val="-3"/>
          <w:sz w:val="23"/>
        </w:rPr>
        <w:t>outra</w:t>
      </w:r>
      <w:r>
        <w:rPr>
          <w:rFonts w:ascii="CKGMGF+Dosis-Light"/>
          <w:color w:val="57585b"/>
          <w:spacing w:val="-2"/>
          <w:sz w:val="23"/>
        </w:rPr>
        <w:t xml:space="preserve"> </w:t>
      </w:r>
      <w:r>
        <w:rPr>
          <w:rFonts w:ascii="CKGMGF+Dosis-Light"/>
          <w:color w:val="57585b"/>
          <w:spacing w:val="-4"/>
          <w:sz w:val="23"/>
        </w:rPr>
        <w:t>mulher.</w:t>
      </w:r>
      <w:r>
        <w:rPr>
          <w:rFonts w:ascii="CKGMGF+Dosis-Light"/>
          <w:color w:val="000000"/>
          <w:spacing w:val="0"/>
          <w:sz w:val="23"/>
        </w:rPr>
      </w:r>
    </w:p>
    <w:p>
      <w:pPr>
        <w:pStyle w:val="Normal"/>
        <w:framePr w:w="1321" w:x="1003" w:y="927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RHGHKT+Dosis-SemiBold"/>
          <w:color w:val="000000"/>
          <w:spacing w:val="0"/>
          <w:sz w:val="28"/>
        </w:rPr>
      </w:pPr>
      <w:r>
        <w:rPr>
          <w:rFonts w:ascii="RHGHKT+Dosis-SemiBold"/>
          <w:color w:val="57585b"/>
          <w:spacing w:val="6"/>
          <w:sz w:val="28"/>
        </w:rPr>
        <w:t>Bissexual</w:t>
      </w:r>
      <w:r>
        <w:rPr>
          <w:rFonts w:ascii="RHGHKT+Dosis-SemiBold"/>
          <w:color w:val="000000"/>
          <w:spacing w:val="0"/>
          <w:sz w:val="28"/>
        </w:rPr>
      </w:r>
    </w:p>
    <w:p>
      <w:pPr>
        <w:pStyle w:val="Normal"/>
        <w:framePr w:w="6187" w:x="1003" w:y="9606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4"/>
          <w:sz w:val="24"/>
        </w:rPr>
        <w:t>Pessoa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que</w:t>
      </w:r>
      <w:r>
        <w:rPr>
          <w:rFonts w:ascii="CKGMGF+Dosis-Light"/>
          <w:color w:val="57585b"/>
          <w:spacing w:val="7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se</w:t>
      </w:r>
      <w:r>
        <w:rPr>
          <w:rFonts w:ascii="CKGMGF+Dosis-Light"/>
          <w:color w:val="57585b"/>
          <w:spacing w:val="75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sente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4"/>
          <w:sz w:val="24"/>
        </w:rPr>
        <w:t>atraída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afetiva</w:t>
      </w:r>
      <w:r>
        <w:rPr>
          <w:rFonts w:ascii="CKGMGF+Dosis-Light"/>
          <w:color w:val="57585b"/>
          <w:spacing w:val="76"/>
          <w:sz w:val="24"/>
        </w:rPr>
        <w:t xml:space="preserve"> </w:t>
      </w:r>
      <w:r>
        <w:rPr>
          <w:rFonts w:ascii="CKGMGF+Dosis-Light"/>
          <w:color w:val="57585b"/>
          <w:spacing w:val="1"/>
          <w:sz w:val="24"/>
        </w:rPr>
        <w:t>e/ou</w:t>
      </w:r>
      <w:r>
        <w:rPr>
          <w:rFonts w:ascii="CKGMGF+Dosis-Light"/>
          <w:color w:val="57585b"/>
          <w:spacing w:val="79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sexualmente</w:t>
      </w:r>
      <w:r>
        <w:rPr>
          <w:rFonts w:ascii="CKGMGF+Dosis-Light"/>
          <w:color w:val="57585b"/>
          <w:spacing w:val="7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por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187" w:x="1003" w:y="960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5"/>
          <w:sz w:val="24"/>
        </w:rPr>
        <w:t>pessoas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de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ambos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os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3"/>
          <w:sz w:val="24"/>
        </w:rPr>
        <w:t>sexos/gêneros.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486" w:x="6705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dd6e79"/>
          <w:spacing w:val="0"/>
          <w:sz w:val="48"/>
        </w:rPr>
        <w:t>7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360" w:x="720" w:y="1100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RHGHKT+Dosis-SemiBold"/>
          <w:color w:val="000000"/>
          <w:spacing w:val="0"/>
          <w:sz w:val="24"/>
        </w:rPr>
      </w:pPr>
      <w:r>
        <w:rPr>
          <w:rFonts w:ascii="RHGHKT+Dosis-SemiBold"/>
          <w:color w:val="7f518a"/>
          <w:spacing w:val="0"/>
          <w:sz w:val="24"/>
        </w:rPr>
        <w:t>Entendendo</w:t>
      </w:r>
      <w:r>
        <w:rPr>
          <w:rFonts w:ascii="RHGHKT+Dosis-SemiBold"/>
          <w:color w:val="7f518a"/>
          <w:spacing w:val="0"/>
          <w:sz w:val="24"/>
        </w:rPr>
        <w:t xml:space="preserve"> </w:t>
      </w:r>
      <w:r>
        <w:rPr>
          <w:rFonts w:ascii="RHGHKT+Dosis-SemiBold"/>
          <w:color w:val="7f518a"/>
          <w:spacing w:val="0"/>
          <w:sz w:val="24"/>
        </w:rPr>
        <w:t>a</w:t>
      </w:r>
      <w:r>
        <w:rPr>
          <w:rFonts w:ascii="RHGHKT+Dosis-SemiBold"/>
          <w:color w:val="7f518a"/>
          <w:spacing w:val="0"/>
          <w:sz w:val="24"/>
        </w:rPr>
        <w:t xml:space="preserve"> </w:t>
      </w:r>
      <w:r>
        <w:rPr>
          <w:rFonts w:ascii="RHGHKT+Dosis-SemiBold"/>
          <w:color w:val="7f518a"/>
          <w:spacing w:val="0"/>
          <w:sz w:val="24"/>
        </w:rPr>
        <w:t>diversidade</w:t>
      </w:r>
      <w:r>
        <w:rPr>
          <w:rFonts w:ascii="RHGHKT+Dosis-SemiBold"/>
          <w:color w:val="7f518a"/>
          <w:spacing w:val="0"/>
          <w:sz w:val="24"/>
        </w:rPr>
        <w:t xml:space="preserve"> </w:t>
      </w:r>
      <w:r>
        <w:rPr>
          <w:rFonts w:ascii="RHGHKT+Dosis-SemiBold"/>
          <w:color w:val="7f518a"/>
          <w:spacing w:val="0"/>
          <w:sz w:val="24"/>
        </w:rPr>
        <w:t>sexual</w:t>
      </w:r>
      <w:r>
        <w:rPr>
          <w:rFonts w:ascii="RHGHKT+Dosis-SemiBol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39" w:x="1682" w:y="826"/>
        <w:widowControl w:val="off"/>
        <w:autoSpaceDE w:val="off"/>
        <w:autoSpaceDN w:val="off"/>
        <w:spacing w:before="0" w:after="0" w:line="473" w:lineRule="exact"/>
        <w:ind w:left="0" w:right="0" w:firstLine="0"/>
        <w:jc w:val="left"/>
        <w:rPr>
          <w:rFonts w:ascii="NBVMDM+Gotham-Bold"/>
          <w:color w:val="000000"/>
          <w:spacing w:val="0"/>
          <w:sz w:val="36"/>
        </w:rPr>
      </w:pPr>
      <w:r>
        <w:rPr>
          <w:rFonts w:ascii="NBVMDM+Gotham-Bold" w:hAnsi="NBVMDM+Gotham-Bold" w:cs="NBVMDM+Gotham-Bold"/>
          <w:color w:val="7f518a"/>
          <w:spacing w:val="-5"/>
          <w:sz w:val="36"/>
        </w:rPr>
        <w:t>ATENÇÃO</w:t>
      </w:r>
      <w:r>
        <w:rPr>
          <w:rFonts w:ascii="NBVMDM+Gotham-Bold"/>
          <w:color w:val="000000"/>
          <w:spacing w:val="0"/>
          <w:sz w:val="36"/>
        </w:rPr>
      </w:r>
    </w:p>
    <w:p>
      <w:pPr>
        <w:pStyle w:val="Normal"/>
        <w:framePr w:w="1594" w:x="2157" w:y="2043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NBVMDM+Gotham-Bold"/>
          <w:color w:val="000000"/>
          <w:spacing w:val="0"/>
          <w:sz w:val="24"/>
        </w:rPr>
      </w:pPr>
      <w:r>
        <w:rPr>
          <w:rFonts w:ascii="NBVMDM+Gotham-Bold" w:hAnsi="NBVMDM+Gotham-Bold" w:cs="NBVMDM+Gotham-Bold"/>
          <w:color w:val="fff799"/>
          <w:spacing w:val="0"/>
          <w:sz w:val="24"/>
        </w:rPr>
        <w:t>Orientação</w:t>
      </w:r>
      <w:r>
        <w:rPr>
          <w:rFonts w:ascii="NBVMDM+Gotham-Bold"/>
          <w:color w:val="000000"/>
          <w:spacing w:val="0"/>
          <w:sz w:val="24"/>
        </w:rPr>
      </w:r>
    </w:p>
    <w:p>
      <w:pPr>
        <w:pStyle w:val="Normal"/>
        <w:framePr w:w="1881" w:x="5530" w:y="2139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NBVMDM+Gotham-Bold"/>
          <w:color w:val="000000"/>
          <w:spacing w:val="0"/>
          <w:sz w:val="24"/>
        </w:rPr>
      </w:pPr>
      <w:r>
        <w:rPr>
          <w:rFonts w:ascii="NBVMDM+Gotham-Bold" w:hAnsi="NBVMDM+Gotham-Bold" w:cs="NBVMDM+Gotham-Bold"/>
          <w:color w:val="da5866"/>
          <w:spacing w:val="0"/>
          <w:sz w:val="24"/>
        </w:rPr>
        <w:t>Opção</w:t>
      </w:r>
      <w:r>
        <w:rPr>
          <w:rFonts w:ascii="NBVMDM+Gotham-Bold"/>
          <w:color w:val="da5866"/>
          <w:spacing w:val="0"/>
          <w:sz w:val="24"/>
        </w:rPr>
        <w:t xml:space="preserve"> </w:t>
      </w:r>
      <w:r>
        <w:rPr>
          <w:rFonts w:ascii="NBVMDM+Gotham-Bold"/>
          <w:color w:val="da5866"/>
          <w:spacing w:val="-1"/>
          <w:sz w:val="24"/>
        </w:rPr>
        <w:t>sexual</w:t>
      </w:r>
      <w:r>
        <w:rPr>
          <w:rFonts w:ascii="NBVMDM+Gotham-Bold"/>
          <w:color w:val="000000"/>
          <w:spacing w:val="0"/>
          <w:sz w:val="24"/>
        </w:rPr>
      </w:r>
    </w:p>
    <w:p>
      <w:pPr>
        <w:pStyle w:val="Normal"/>
        <w:framePr w:w="1133" w:x="2237" w:y="2191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fffefe"/>
          <w:spacing w:val="-3"/>
          <w:sz w:val="28"/>
        </w:rPr>
        <w:t>sexual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5178" w:x="2732" w:y="277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57585b"/>
          <w:spacing w:val="0"/>
          <w:sz w:val="24"/>
        </w:rPr>
        <w:t>Não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se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utiliza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expressão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“opção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sexual”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por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não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se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tra-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178" w:x="2732" w:y="27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tar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uma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escolha.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2547" w:x="1927" w:y="4018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NBVMDM+Gotham-Bold"/>
          <w:color w:val="000000"/>
          <w:spacing w:val="0"/>
          <w:sz w:val="24"/>
        </w:rPr>
      </w:pPr>
      <w:r>
        <w:rPr>
          <w:rFonts w:ascii="NBVMDM+Gotham-Bold"/>
          <w:color w:val="fff799"/>
          <w:spacing w:val="-1"/>
          <w:sz w:val="24"/>
        </w:rPr>
        <w:t>Homossexualidade</w:t>
      </w:r>
      <w:r>
        <w:rPr>
          <w:rFonts w:ascii="NBVMDM+Gotham-Bold"/>
          <w:color w:val="000000"/>
          <w:spacing w:val="0"/>
          <w:sz w:val="24"/>
        </w:rPr>
      </w:r>
    </w:p>
    <w:p>
      <w:pPr>
        <w:pStyle w:val="Normal"/>
        <w:framePr w:w="2442" w:x="5543" w:y="4054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NBVMDM+Gotham-Bold"/>
          <w:color w:val="000000"/>
          <w:spacing w:val="0"/>
          <w:sz w:val="24"/>
        </w:rPr>
      </w:pPr>
      <w:r>
        <w:rPr>
          <w:rFonts w:ascii="NBVMDM+Gotham-Bold"/>
          <w:color w:val="da5866"/>
          <w:spacing w:val="-1"/>
          <w:sz w:val="24"/>
        </w:rPr>
        <w:t>Homossexualismo</w:t>
      </w:r>
      <w:r>
        <w:rPr>
          <w:rFonts w:ascii="NBVMDM+Gotham-Bold"/>
          <w:color w:val="000000"/>
          <w:spacing w:val="0"/>
          <w:sz w:val="24"/>
        </w:rPr>
      </w:r>
    </w:p>
    <w:p>
      <w:pPr>
        <w:pStyle w:val="Normal"/>
        <w:framePr w:w="5180" w:x="2732" w:y="4788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57585b"/>
          <w:spacing w:val="0"/>
          <w:sz w:val="24"/>
        </w:rPr>
        <w:t>Não</w:t>
      </w:r>
      <w:r>
        <w:rPr>
          <w:rFonts w:ascii="CKGMGF+Dosis-Light"/>
          <w:color w:val="57585b"/>
          <w:spacing w:val="-13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se</w:t>
      </w:r>
      <w:r>
        <w:rPr>
          <w:rFonts w:ascii="CKGMGF+Dosis-Light"/>
          <w:color w:val="57585b"/>
          <w:spacing w:val="-13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utiliza</w:t>
      </w:r>
      <w:r>
        <w:rPr>
          <w:rFonts w:ascii="CKGMGF+Dosis-Light"/>
          <w:color w:val="57585b"/>
          <w:spacing w:val="-13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-13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expressão</w:t>
      </w:r>
      <w:r>
        <w:rPr>
          <w:rFonts w:ascii="CKGMGF+Dosis-Light"/>
          <w:color w:val="57585b"/>
          <w:spacing w:val="-13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“homossexualismo”</w:t>
      </w:r>
      <w:r>
        <w:rPr>
          <w:rFonts w:ascii="CKGMGF+Dosis-Light"/>
          <w:color w:val="57585b"/>
          <w:spacing w:val="-13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pois,</w:t>
      </w:r>
      <w:r>
        <w:rPr>
          <w:rFonts w:ascii="CKGMGF+Dosis-Light"/>
          <w:color w:val="57585b"/>
          <w:spacing w:val="-13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neste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180" w:x="2732" w:y="47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PPOSKQ+Dosis-Light"/>
          <w:color w:val="57585b"/>
          <w:spacing w:val="0"/>
          <w:sz w:val="24"/>
        </w:rPr>
        <w:t>caso,</w:t>
      </w:r>
      <w:r>
        <w:rPr>
          <w:rFonts w:ascii="PPOSKQ+Dosis-Light"/>
          <w:color w:val="57585b"/>
          <w:spacing w:val="-3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o</w:t>
      </w:r>
      <w:r>
        <w:rPr>
          <w:rFonts w:ascii="PPOSKQ+Dosis-Light"/>
          <w:color w:val="57585b"/>
          <w:spacing w:val="-3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-1"/>
          <w:sz w:val="24"/>
        </w:rPr>
        <w:t>suﬁxo</w:t>
      </w:r>
      <w:r>
        <w:rPr>
          <w:rFonts w:ascii="PPOSKQ+Dosis-Light"/>
          <w:color w:val="57585b"/>
          <w:spacing w:val="-2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-1"/>
          <w:sz w:val="24"/>
        </w:rPr>
        <w:t>“ismo”</w:t>
      </w:r>
      <w:r>
        <w:rPr>
          <w:rFonts w:ascii="PPOSKQ+Dosis-Light"/>
          <w:color w:val="57585b"/>
          <w:spacing w:val="-2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denota</w:t>
      </w:r>
      <w:r>
        <w:rPr>
          <w:rFonts w:ascii="PPOSKQ+Dosis-Light"/>
          <w:color w:val="57585b"/>
          <w:spacing w:val="-3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doença.</w:t>
      </w:r>
      <w:r>
        <w:rPr>
          <w:rFonts w:ascii="PPOSKQ+Dosis-Light"/>
          <w:color w:val="57585b"/>
          <w:spacing w:val="-3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A</w:t>
      </w:r>
      <w:r>
        <w:rPr>
          <w:rFonts w:ascii="PPOSKQ+Dosis-Light"/>
          <w:color w:val="57585b"/>
          <w:spacing w:val="-3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homossexualida</w:t>
      </w:r>
      <w:r>
        <w:rPr>
          <w:rFonts w:ascii="CKGMGF+Dosis-Light"/>
          <w:color w:val="57585b"/>
          <w:spacing w:val="0"/>
          <w:sz w:val="24"/>
        </w:rPr>
        <w:t>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180" w:x="2732" w:y="47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14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não</w:t>
      </w:r>
      <w:r>
        <w:rPr>
          <w:rFonts w:ascii="CKGMGF+Dosis-Light"/>
          <w:color w:val="57585b"/>
          <w:spacing w:val="14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é</w:t>
      </w:r>
      <w:r>
        <w:rPr>
          <w:rFonts w:ascii="CKGMGF+Dosis-Light"/>
          <w:color w:val="57585b"/>
          <w:spacing w:val="14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considerada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como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patologia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pela</w:t>
      </w:r>
      <w:r>
        <w:rPr>
          <w:rFonts w:ascii="CKGMGF+Dosis-Light"/>
          <w:color w:val="57585b"/>
          <w:spacing w:val="14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Organização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180" w:x="2732" w:y="47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/>
          <w:color w:val="57585b"/>
          <w:spacing w:val="0"/>
          <w:sz w:val="24"/>
        </w:rPr>
        <w:t>Mundial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da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Saúde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-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OMS,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desde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1990,</w:t>
      </w:r>
      <w:r>
        <w:rPr>
          <w:rFonts w:ascii="PPOSKQ+Dosis-Light"/>
          <w:color w:val="57585b"/>
          <w:spacing w:val="-3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quando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modiﬁcou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5180" w:x="2732" w:y="47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PPOSKQ+Dosis-Light"/>
          <w:color w:val="57585b"/>
          <w:spacing w:val="0"/>
          <w:sz w:val="24"/>
        </w:rPr>
        <w:t>a</w:t>
      </w:r>
      <w:r>
        <w:rPr>
          <w:rFonts w:ascii="PPOSKQ+Dosis-Light"/>
          <w:color w:val="57585b"/>
          <w:spacing w:val="32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Classiﬁcação</w:t>
      </w:r>
      <w:r>
        <w:rPr>
          <w:rFonts w:ascii="PPOSKQ+Dosis-Light"/>
          <w:color w:val="57585b"/>
          <w:spacing w:val="32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Internacional</w:t>
      </w:r>
      <w:r>
        <w:rPr>
          <w:rFonts w:ascii="PPOSKQ+Dosis-Light"/>
          <w:color w:val="57585b"/>
          <w:spacing w:val="32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de</w:t>
      </w:r>
      <w:r>
        <w:rPr>
          <w:rFonts w:ascii="PPOSKQ+Dosis-Light"/>
          <w:color w:val="57585b"/>
          <w:spacing w:val="32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Doenças</w:t>
      </w:r>
      <w:r>
        <w:rPr>
          <w:rFonts w:ascii="PPOSKQ+Dosis-Light"/>
          <w:color w:val="57585b"/>
          <w:spacing w:val="32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-</w:t>
      </w:r>
      <w:r>
        <w:rPr>
          <w:rFonts w:ascii="PPOSKQ+Dosis-Light"/>
          <w:color w:val="57585b"/>
          <w:spacing w:val="32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CID,</w:t>
      </w:r>
      <w:r>
        <w:rPr>
          <w:rFonts w:ascii="PPOSKQ+Dosis-Light"/>
          <w:color w:val="57585b"/>
          <w:spacing w:val="33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decla</w:t>
      </w:r>
      <w:r>
        <w:rPr>
          <w:rFonts w:ascii="CKGMGF+Dosis-Light"/>
          <w:color w:val="57585b"/>
          <w:spacing w:val="0"/>
          <w:sz w:val="24"/>
        </w:rPr>
        <w:t>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180" w:x="2732" w:y="47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-1"/>
          <w:sz w:val="24"/>
        </w:rPr>
        <w:t>rando</w:t>
      </w:r>
      <w:r>
        <w:rPr>
          <w:rFonts w:ascii="CKGMGF+Dosis-Light"/>
          <w:color w:val="57585b"/>
          <w:spacing w:val="3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que</w:t>
      </w:r>
      <w:r>
        <w:rPr>
          <w:rFonts w:ascii="CKGMGF+Dosis-Light"/>
          <w:color w:val="57585b"/>
          <w:spacing w:val="3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3"/>
          <w:sz w:val="24"/>
        </w:rPr>
        <w:t>“a</w:t>
      </w:r>
      <w:r>
        <w:rPr>
          <w:rFonts w:ascii="CKGMGF+Dosis-Light"/>
          <w:color w:val="57585b"/>
          <w:spacing w:val="34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homossexualidade</w:t>
      </w:r>
      <w:r>
        <w:rPr>
          <w:rFonts w:ascii="CKGMGF+Dosis-Light"/>
          <w:color w:val="57585b"/>
          <w:spacing w:val="3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não</w:t>
      </w:r>
      <w:r>
        <w:rPr>
          <w:rFonts w:ascii="CKGMGF+Dosis-Light"/>
          <w:color w:val="57585b"/>
          <w:spacing w:val="3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constitui</w:t>
      </w:r>
      <w:r>
        <w:rPr>
          <w:rFonts w:ascii="CKGMGF+Dosis-Light"/>
          <w:color w:val="57585b"/>
          <w:spacing w:val="3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doença,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180" w:x="2732" w:y="47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nem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distúrbio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nem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2"/>
          <w:sz w:val="24"/>
        </w:rPr>
        <w:t>perversão”.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180" w:x="2732" w:y="709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Em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junho/2018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ocorreu</w:t>
      </w:r>
      <w:r>
        <w:rPr>
          <w:rFonts w:ascii="CKGMGF+Dosis-Light"/>
          <w:color w:val="57585b"/>
          <w:spacing w:val="18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um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grande</w:t>
      </w:r>
      <w:r>
        <w:rPr>
          <w:rFonts w:ascii="CKGMGF+Dosis-Light"/>
          <w:color w:val="57585b"/>
          <w:spacing w:val="18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avanço</w:t>
      </w:r>
      <w:r>
        <w:rPr>
          <w:rFonts w:ascii="CKGMGF+Dosis-Light"/>
          <w:color w:val="57585b"/>
          <w:spacing w:val="18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na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matéria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180" w:x="2732" w:y="70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que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envolve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público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-5"/>
          <w:sz w:val="24"/>
        </w:rPr>
        <w:t>LGBT,</w:t>
      </w:r>
      <w:r>
        <w:rPr>
          <w:rFonts w:ascii="CKGMGF+Dosis-Light"/>
          <w:color w:val="57585b"/>
          <w:spacing w:val="4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especialmente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as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mulheres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180" w:x="2732" w:y="70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-1"/>
          <w:sz w:val="24"/>
        </w:rPr>
        <w:t>trans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homens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trans,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na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medida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em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que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Organização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180" w:x="2732" w:y="70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Mundial</w:t>
      </w:r>
      <w:r>
        <w:rPr>
          <w:rFonts w:ascii="CKGMGF+Dosis-Light"/>
          <w:color w:val="57585b"/>
          <w:spacing w:val="2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da</w:t>
      </w:r>
      <w:r>
        <w:rPr>
          <w:rFonts w:ascii="CKGMGF+Dosis-Light"/>
          <w:color w:val="57585b"/>
          <w:spacing w:val="27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Saúde</w:t>
      </w:r>
      <w:r>
        <w:rPr>
          <w:rFonts w:ascii="CKGMGF+Dosis-Light"/>
          <w:color w:val="57585b"/>
          <w:spacing w:val="2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-</w:t>
      </w:r>
      <w:r>
        <w:rPr>
          <w:rFonts w:ascii="CKGMGF+Dosis-Light"/>
          <w:color w:val="57585b"/>
          <w:spacing w:val="2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OMS,</w:t>
      </w:r>
      <w:r>
        <w:rPr>
          <w:rFonts w:ascii="CKGMGF+Dosis-Light"/>
          <w:color w:val="57585b"/>
          <w:spacing w:val="27"/>
          <w:sz w:val="24"/>
        </w:rPr>
        <w:t xml:space="preserve"> </w:t>
      </w:r>
      <w:r>
        <w:rPr>
          <w:rFonts w:ascii="CKGMGF+Dosis-Light"/>
          <w:color w:val="57585b"/>
          <w:spacing w:val="-2"/>
          <w:sz w:val="24"/>
        </w:rPr>
        <w:t>retirou</w:t>
      </w:r>
      <w:r>
        <w:rPr>
          <w:rFonts w:ascii="CKGMGF+Dosis-Light"/>
          <w:color w:val="57585b"/>
          <w:spacing w:val="29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2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transexualidade</w:t>
      </w:r>
      <w:r>
        <w:rPr>
          <w:rFonts w:ascii="CKGMGF+Dosis-Light"/>
          <w:color w:val="57585b"/>
          <w:spacing w:val="2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da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180" w:x="2732" w:y="70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/>
          <w:color w:val="57585b"/>
          <w:spacing w:val="0"/>
          <w:sz w:val="24"/>
        </w:rPr>
        <w:t>lista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de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doenças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mentais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na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nova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versão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da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Classiﬁcação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5180" w:x="2732" w:y="70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Internacional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Doenças,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CID-11.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02" w:x="1417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e2888e"/>
          <w:spacing w:val="0"/>
          <w:sz w:val="48"/>
        </w:rPr>
        <w:t>8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62.3499984741211pt;margin-top:-1pt;z-index:-67;width:130.899993896484pt;height:128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340.600006103516pt;margin-top:546.700012207031pt;z-index:-71;width:44.4500007629395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340.600006103516pt;margin-top:555.849975585938pt;z-index:-75;width:30.1499996185303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40.600006103516pt;margin-top:565.049987792969pt;z-index:-79;width:21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58.700012207031pt;margin-top:565.099975585938pt;z-index:-83;width:9.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08.5pt;margin-top:544.75pt;z-index:-87;width:28.9500007629395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0.5499992370605pt;margin-top:186.5pt;z-index:-91;width:177.800003051758pt;height:4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32.850006103516pt;margin-top:187.800003051758pt;z-index:-95;width:172.300003051758pt;height:4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62.5499992370605pt;margin-top:95.9000015258789pt;z-index:-99;width:147.600006103516pt;height:36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30.550003051758pt;margin-top:95.9000015258789pt;z-index:-103;width:147.600006103516pt;height:36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85" w:x="2113" w:y="710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926e9c"/>
          <w:spacing w:val="0"/>
          <w:sz w:val="28"/>
        </w:rPr>
        <w:t>Identidade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1897" w:x="2113" w:y="929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NBVMDM+Gotham-Bold"/>
          <w:color w:val="000000"/>
          <w:spacing w:val="0"/>
          <w:sz w:val="32"/>
        </w:rPr>
      </w:pPr>
      <w:r>
        <w:rPr>
          <w:rFonts w:ascii="NBVMDM+Gotham-Bold"/>
          <w:color w:val="b4b083"/>
          <w:spacing w:val="0"/>
          <w:sz w:val="32"/>
        </w:rPr>
        <w:t>de</w:t>
      </w:r>
      <w:r>
        <w:rPr>
          <w:rFonts w:ascii="NBVMDM+Gotham-Bold"/>
          <w:color w:val="b4b083"/>
          <w:spacing w:val="0"/>
          <w:sz w:val="32"/>
        </w:rPr>
        <w:t xml:space="preserve"> </w:t>
      </w:r>
      <w:r>
        <w:rPr>
          <w:rFonts w:ascii="NBVMDM+Gotham-Bold" w:hAnsi="NBVMDM+Gotham-Bold" w:cs="NBVMDM+Gotham-Bold"/>
          <w:color w:val="b4b083"/>
          <w:spacing w:val="-1"/>
          <w:sz w:val="32"/>
        </w:rPr>
        <w:t>gênero</w:t>
      </w:r>
      <w:r>
        <w:rPr>
          <w:rFonts w:ascii="NBVMDM+Gotham-Bold"/>
          <w:color w:val="000000"/>
          <w:spacing w:val="0"/>
          <w:sz w:val="32"/>
        </w:rPr>
      </w:r>
    </w:p>
    <w:p>
      <w:pPr>
        <w:pStyle w:val="Normal"/>
        <w:framePr w:w="6469" w:x="1442" w:y="1688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100906"/>
          <w:spacing w:val="0"/>
          <w:sz w:val="24"/>
        </w:rPr>
        <w:t>É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percepção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íntima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que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uma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pessoa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tem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si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como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sendo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do</w:t>
      </w:r>
      <w:r>
        <w:rPr>
          <w:rFonts w:ascii="CKGMGF+Dosis-Light"/>
          <w:color w:val="100906"/>
          <w:spacing w:val="-6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gênero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9" w:x="1442" w:y="16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masculino,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feminino</w:t>
      </w:r>
      <w:r>
        <w:rPr>
          <w:rFonts w:ascii="CKGMGF+Dosis-Light"/>
          <w:color w:val="100906"/>
          <w:spacing w:val="1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ou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da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combinação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dos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dois,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independentemente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9" w:x="1442" w:y="16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do</w:t>
      </w:r>
      <w:r>
        <w:rPr>
          <w:rFonts w:ascii="CKGMGF+Dosis-Light"/>
          <w:color w:val="100906"/>
          <w:spacing w:val="6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sexo</w:t>
      </w:r>
      <w:r>
        <w:rPr>
          <w:rFonts w:ascii="CKGMGF+Dosis-Light"/>
          <w:color w:val="100906"/>
          <w:spacing w:val="7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biológico.</w:t>
      </w:r>
      <w:r>
        <w:rPr>
          <w:rFonts w:ascii="CKGMGF+Dosis-Light"/>
          <w:color w:val="100906"/>
          <w:spacing w:val="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identidade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traduz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entendimento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que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pessoa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-6"/>
          <w:sz w:val="24"/>
        </w:rPr>
        <w:t>tem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9" w:x="1442" w:y="16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6"/>
          <w:sz w:val="24"/>
        </w:rPr>
        <w:t>sobre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ela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mesma,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como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ela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se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-6"/>
          <w:sz w:val="24"/>
        </w:rPr>
        <w:t>descreve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-10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deseja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ser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-5"/>
          <w:sz w:val="24"/>
        </w:rPr>
        <w:t>reconhecida.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9" w:x="1442" w:y="3080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Como</w:t>
      </w:r>
      <w:r>
        <w:rPr>
          <w:rFonts w:ascii="CKGMGF+Dosis-Light"/>
          <w:color w:val="100906"/>
          <w:spacing w:val="3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3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identidade</w:t>
      </w:r>
      <w:r>
        <w:rPr>
          <w:rFonts w:ascii="CKGMGF+Dosis-Light"/>
          <w:color w:val="100906"/>
          <w:spacing w:val="3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31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gênero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não</w:t>
      </w:r>
      <w:r>
        <w:rPr>
          <w:rFonts w:ascii="CKGMGF+Dosis-Light"/>
          <w:color w:val="100906"/>
          <w:spacing w:val="31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é</w:t>
      </w:r>
      <w:r>
        <w:rPr>
          <w:rFonts w:ascii="CKGMGF+Dosis-Light"/>
          <w:color w:val="100906"/>
          <w:spacing w:val="31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sinônimo</w:t>
      </w:r>
      <w:r>
        <w:rPr>
          <w:rFonts w:ascii="CKGMGF+Dosis-Light"/>
          <w:color w:val="100906"/>
          <w:spacing w:val="3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31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orientação</w:t>
      </w:r>
      <w:r>
        <w:rPr>
          <w:rFonts w:ascii="CKGMGF+Dosis-Light"/>
          <w:color w:val="100906"/>
          <w:spacing w:val="3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sexual,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9" w:x="1442" w:y="308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pessoas</w:t>
      </w:r>
      <w:r>
        <w:rPr>
          <w:rFonts w:ascii="CKGMGF+Dosis-Light"/>
          <w:color w:val="100906"/>
          <w:spacing w:val="35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transgêneras,</w:t>
      </w:r>
      <w:r>
        <w:rPr>
          <w:rFonts w:ascii="CKGMGF+Dosis-Light"/>
          <w:color w:val="100906"/>
          <w:spacing w:val="3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transexuais</w:t>
      </w:r>
      <w:r>
        <w:rPr>
          <w:rFonts w:ascii="CKGMGF+Dosis-Light"/>
          <w:color w:val="100906"/>
          <w:spacing w:val="3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35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travestis</w:t>
      </w:r>
      <w:r>
        <w:rPr>
          <w:rFonts w:ascii="CKGMGF+Dosis-Light"/>
          <w:color w:val="100906"/>
          <w:spacing w:val="3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podem</w:t>
      </w:r>
      <w:r>
        <w:rPr>
          <w:rFonts w:ascii="CKGMGF+Dosis-Light"/>
          <w:color w:val="100906"/>
          <w:spacing w:val="3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ser</w:t>
      </w:r>
      <w:r>
        <w:rPr>
          <w:rFonts w:ascii="CKGMGF+Dosis-Light"/>
          <w:color w:val="100906"/>
          <w:spacing w:val="35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heterosse-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9" w:x="1442" w:y="308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xuais,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homossexuais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ou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bissexuais.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1646" w:x="1726" w:y="416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RHGHKT+Dosis-SemiBold"/>
          <w:color w:val="000000"/>
          <w:spacing w:val="0"/>
          <w:sz w:val="28"/>
        </w:rPr>
      </w:pPr>
      <w:r>
        <w:rPr>
          <w:rFonts w:ascii="RHGHKT+Dosis-SemiBold" w:hAnsi="RHGHKT+Dosis-SemiBold" w:cs="RHGHKT+Dosis-SemiBold"/>
          <w:color w:val="100906"/>
          <w:spacing w:val="-3"/>
          <w:sz w:val="28"/>
        </w:rPr>
        <w:t>Transgênero</w:t>
      </w:r>
      <w:r>
        <w:rPr>
          <w:rFonts w:ascii="RHGHKT+Dosis-SemiBold"/>
          <w:color w:val="000000"/>
          <w:spacing w:val="0"/>
          <w:sz w:val="28"/>
        </w:rPr>
      </w:r>
    </w:p>
    <w:p>
      <w:pPr>
        <w:pStyle w:val="Normal"/>
        <w:framePr w:w="6468" w:x="1442" w:y="471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 w:hAnsi="PPOSKQ+Dosis-Light" w:cs="PPOSKQ+Dosis-Light"/>
          <w:color w:val="100906"/>
          <w:spacing w:val="-3"/>
          <w:sz w:val="24"/>
        </w:rPr>
        <w:t>Transgênero</w:t>
      </w:r>
      <w:r>
        <w:rPr>
          <w:rFonts w:ascii="PPOSKQ+Dosis-Light"/>
          <w:color w:val="100906"/>
          <w:spacing w:val="19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0"/>
          <w:sz w:val="24"/>
        </w:rPr>
        <w:t>é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o</w:t>
      </w:r>
      <w:r>
        <w:rPr>
          <w:rFonts w:ascii="PPOSKQ+Dosis-Light"/>
          <w:color w:val="100906"/>
          <w:spacing w:val="16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0"/>
          <w:sz w:val="24"/>
        </w:rPr>
        <w:t>indivíduo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que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se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0"/>
          <w:sz w:val="24"/>
        </w:rPr>
        <w:t>identiﬁca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/>
          <w:color w:val="100906"/>
          <w:spacing w:val="-1"/>
          <w:sz w:val="24"/>
        </w:rPr>
        <w:t>com</w:t>
      </w:r>
      <w:r>
        <w:rPr>
          <w:rFonts w:ascii="PPOSKQ+Dosis-Light"/>
          <w:color w:val="100906"/>
          <w:spacing w:val="16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um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-1"/>
          <w:sz w:val="24"/>
        </w:rPr>
        <w:t>gênero</w:t>
      </w:r>
      <w:r>
        <w:rPr>
          <w:rFonts w:ascii="PPOSKQ+Dosis-Light"/>
          <w:color w:val="100906"/>
          <w:spacing w:val="16"/>
          <w:sz w:val="24"/>
        </w:rPr>
        <w:t xml:space="preserve"> </w:t>
      </w:r>
      <w:r>
        <w:rPr>
          <w:rFonts w:ascii="PPOSKQ+Dosis-Light"/>
          <w:color w:val="100906"/>
          <w:spacing w:val="-2"/>
          <w:sz w:val="24"/>
        </w:rPr>
        <w:t>diferente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68" w:x="1442" w:y="47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daquele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que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corresponde</w:t>
      </w:r>
      <w:r>
        <w:rPr>
          <w:rFonts w:ascii="CKGMGF+Dosis-Light"/>
          <w:color w:val="100906"/>
          <w:spacing w:val="-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ao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seu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sexo</w:t>
      </w:r>
      <w:r>
        <w:rPr>
          <w:rFonts w:ascii="CKGMGF+Dosis-Light"/>
          <w:color w:val="100906"/>
          <w:spacing w:val="-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atribuído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no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momento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do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nasci-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8" w:x="1442" w:y="47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mento.</w:t>
      </w:r>
      <w:r>
        <w:rPr>
          <w:rFonts w:ascii="CKGMGF+Dosis-Light"/>
          <w:color w:val="100906"/>
          <w:spacing w:val="9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8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transgeneridade</w:t>
      </w:r>
      <w:r>
        <w:rPr>
          <w:rFonts w:ascii="CKGMGF+Dosis-Light"/>
          <w:color w:val="100906"/>
          <w:spacing w:val="8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não</w:t>
      </w:r>
      <w:r>
        <w:rPr>
          <w:rFonts w:ascii="CKGMGF+Dosis-Light"/>
          <w:color w:val="100906"/>
          <w:spacing w:val="8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é</w:t>
      </w:r>
      <w:r>
        <w:rPr>
          <w:rFonts w:ascii="CKGMGF+Dosis-Light"/>
          <w:color w:val="100906"/>
          <w:spacing w:val="8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uma</w:t>
      </w:r>
      <w:r>
        <w:rPr>
          <w:rFonts w:ascii="CKGMGF+Dosis-Light"/>
          <w:color w:val="100906"/>
          <w:spacing w:val="8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doença</w:t>
      </w:r>
      <w:r>
        <w:rPr>
          <w:rFonts w:ascii="CKGMGF+Dosis-Light"/>
          <w:color w:val="100906"/>
          <w:spacing w:val="8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ou</w:t>
      </w:r>
      <w:r>
        <w:rPr>
          <w:rFonts w:ascii="CKGMGF+Dosis-Light"/>
          <w:color w:val="100906"/>
          <w:spacing w:val="8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distúrbio</w:t>
      </w:r>
      <w:r>
        <w:rPr>
          <w:rFonts w:ascii="CKGMGF+Dosis-Light"/>
          <w:color w:val="100906"/>
          <w:spacing w:val="8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psicológico.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8" w:x="1442" w:y="47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PPOSKQ+Dosis-Light"/>
          <w:color w:val="100906"/>
          <w:spacing w:val="-2"/>
          <w:sz w:val="24"/>
        </w:rPr>
        <w:t>Pode-se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0"/>
          <w:sz w:val="24"/>
        </w:rPr>
        <w:t>aﬁrmar</w:t>
      </w:r>
      <w:r>
        <w:rPr>
          <w:rFonts w:ascii="PPOSKQ+Dosis-Light"/>
          <w:color w:val="100906"/>
          <w:spacing w:val="13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que</w:t>
      </w:r>
      <w:r>
        <w:rPr>
          <w:rFonts w:ascii="PPOSKQ+Dosis-Light"/>
          <w:color w:val="100906"/>
          <w:spacing w:val="13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0"/>
          <w:sz w:val="24"/>
        </w:rPr>
        <w:t>é</w:t>
      </w:r>
      <w:r>
        <w:rPr>
          <w:rFonts w:ascii="PPOSKQ+Dosis-Light"/>
          <w:color w:val="100906"/>
          <w:spacing w:val="13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um</w:t>
      </w:r>
      <w:r>
        <w:rPr>
          <w:rFonts w:ascii="PPOSKQ+Dosis-Light"/>
          <w:color w:val="100906"/>
          <w:spacing w:val="13"/>
          <w:sz w:val="24"/>
        </w:rPr>
        <w:t xml:space="preserve"> </w:t>
      </w:r>
      <w:r>
        <w:rPr>
          <w:rFonts w:ascii="PPOSKQ+Dosis-Light"/>
          <w:color w:val="100906"/>
          <w:spacing w:val="-1"/>
          <w:sz w:val="24"/>
        </w:rPr>
        <w:t>conceito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-1"/>
          <w:sz w:val="24"/>
        </w:rPr>
        <w:t>“guarda-chuva”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que</w:t>
      </w:r>
      <w:r>
        <w:rPr>
          <w:rFonts w:ascii="PPOSKQ+Dosis-Light"/>
          <w:color w:val="100906"/>
          <w:spacing w:val="13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engloba</w:t>
      </w:r>
      <w:r>
        <w:rPr>
          <w:rFonts w:ascii="PPOSKQ+Dosis-Light"/>
          <w:color w:val="100906"/>
          <w:spacing w:val="13"/>
          <w:sz w:val="24"/>
        </w:rPr>
        <w:t xml:space="preserve"> </w:t>
      </w:r>
      <w:r>
        <w:rPr>
          <w:rFonts w:ascii="PPOSKQ+Dosis-Light"/>
          <w:color w:val="100906"/>
          <w:spacing w:val="-1"/>
          <w:sz w:val="24"/>
        </w:rPr>
        <w:t>tra</w:t>
      </w:r>
      <w:r>
        <w:rPr>
          <w:rFonts w:ascii="CKGMGF+Dosis-Light"/>
          <w:color w:val="100906"/>
          <w:spacing w:val="0"/>
          <w:sz w:val="24"/>
        </w:rPr>
        <w:t>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8" w:x="1442" w:y="47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vestis,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transexuais,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dentre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tantas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outras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pessoas.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1465" w:x="1726" w:y="637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RHGHKT+Dosis-SemiBold"/>
          <w:color w:val="000000"/>
          <w:spacing w:val="0"/>
          <w:sz w:val="28"/>
        </w:rPr>
      </w:pPr>
      <w:r>
        <w:rPr>
          <w:rFonts w:ascii="RHGHKT+Dosis-SemiBold"/>
          <w:color w:val="100906"/>
          <w:spacing w:val="-3"/>
          <w:sz w:val="28"/>
        </w:rPr>
        <w:t>Transexual</w:t>
      </w:r>
      <w:r>
        <w:rPr>
          <w:rFonts w:ascii="RHGHKT+Dosis-SemiBold"/>
          <w:color w:val="000000"/>
          <w:spacing w:val="0"/>
          <w:sz w:val="28"/>
        </w:rPr>
      </w:r>
    </w:p>
    <w:p>
      <w:pPr>
        <w:pStyle w:val="Normal"/>
        <w:framePr w:w="6469" w:x="1442" w:y="6920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2"/>
          <w:sz w:val="24"/>
        </w:rPr>
        <w:t>Pessoa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que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possui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uma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identidade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2"/>
          <w:sz w:val="24"/>
        </w:rPr>
        <w:t>gênero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diferente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do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sexo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bioló-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9" w:x="1442" w:y="69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1"/>
          <w:sz w:val="24"/>
        </w:rPr>
        <w:t>gico.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Homens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mulheres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transexuais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podem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manifestar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necessidade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9" w:x="1442" w:y="69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PPOSKQ+Dosis-Light"/>
          <w:color w:val="100906"/>
          <w:spacing w:val="0"/>
          <w:sz w:val="24"/>
        </w:rPr>
        <w:t>de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/>
          <w:color w:val="100906"/>
          <w:spacing w:val="-1"/>
          <w:sz w:val="24"/>
        </w:rPr>
        <w:t>realizar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-1"/>
          <w:sz w:val="24"/>
        </w:rPr>
        <w:t>modiﬁcações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/>
          <w:color w:val="100906"/>
          <w:spacing w:val="-1"/>
          <w:sz w:val="24"/>
        </w:rPr>
        <w:t>corporais,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chamado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de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/>
          <w:color w:val="100906"/>
          <w:spacing w:val="-1"/>
          <w:sz w:val="24"/>
        </w:rPr>
        <w:t>processo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/>
          <w:color w:val="100906"/>
          <w:spacing w:val="-1"/>
          <w:sz w:val="24"/>
        </w:rPr>
        <w:t>transexuali</w:t>
      </w:r>
      <w:r>
        <w:rPr>
          <w:rFonts w:ascii="CKGMGF+Dosis-Light"/>
          <w:color w:val="100906"/>
          <w:spacing w:val="0"/>
          <w:sz w:val="24"/>
        </w:rPr>
        <w:t>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9" w:x="1442" w:y="69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3"/>
          <w:sz w:val="24"/>
        </w:rPr>
        <w:t>zador,</w:t>
      </w:r>
      <w:r>
        <w:rPr>
          <w:rFonts w:ascii="CKGMGF+Dosis-Light"/>
          <w:color w:val="100906"/>
          <w:spacing w:val="9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por</w:t>
      </w:r>
      <w:r>
        <w:rPr>
          <w:rFonts w:ascii="CKGMGF+Dosis-Light"/>
          <w:color w:val="100906"/>
          <w:spacing w:val="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meio</w:t>
      </w:r>
      <w:r>
        <w:rPr>
          <w:rFonts w:ascii="CKGMGF+Dosis-Light"/>
          <w:color w:val="100906"/>
          <w:spacing w:val="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7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terapias</w:t>
      </w:r>
      <w:r>
        <w:rPr>
          <w:rFonts w:ascii="CKGMGF+Dosis-Light"/>
          <w:color w:val="100906"/>
          <w:spacing w:val="8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hormonais</w:t>
      </w:r>
      <w:r>
        <w:rPr>
          <w:rFonts w:ascii="CKGMGF+Dosis-Light"/>
          <w:color w:val="100906"/>
          <w:spacing w:val="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6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intervenções</w:t>
      </w:r>
      <w:r>
        <w:rPr>
          <w:rFonts w:ascii="CKGMGF+Dosis-Light"/>
          <w:color w:val="100906"/>
          <w:spacing w:val="7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médico-cirúrgi-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69" w:x="1442" w:y="69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cas,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com</w:t>
      </w:r>
      <w:r>
        <w:rPr>
          <w:rFonts w:ascii="CKGMGF+Dosis-Light"/>
          <w:color w:val="100906"/>
          <w:spacing w:val="1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</w:t>
      </w:r>
      <w:r>
        <w:rPr>
          <w:rFonts w:ascii="CKGMGF+Dosis-Light"/>
          <w:color w:val="100906"/>
          <w:spacing w:val="15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intuito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adequar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seus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atributos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físicos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(inclusive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genitais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336" w:x="1442" w:y="8360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522" w:x="1585" w:y="8360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1"/>
          <w:sz w:val="24"/>
        </w:rPr>
        <w:t>cirurgia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redesignação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sexual)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à</w:t>
      </w:r>
      <w:r>
        <w:rPr>
          <w:rFonts w:ascii="CKGMGF+Dosis-Light"/>
          <w:color w:val="100906"/>
          <w:spacing w:val="-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sua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identidade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gênero.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1141" w:x="2560" w:y="8972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fdea7c"/>
          <w:spacing w:val="-3"/>
          <w:sz w:val="28"/>
        </w:rPr>
        <w:t>FIQUE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1686" w:x="2560" w:y="9191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fffefe"/>
          <w:spacing w:val="-4"/>
          <w:sz w:val="28"/>
        </w:rPr>
        <w:t>SABENDO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5334" w:x="2576" w:y="9608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fffefe"/>
          <w:spacing w:val="0"/>
          <w:sz w:val="24"/>
        </w:rPr>
        <w:t>O</w:t>
      </w:r>
      <w:r>
        <w:rPr>
          <w:rFonts w:ascii="CKGMGF+Dosis-Light"/>
          <w:color w:val="fffefe"/>
          <w:spacing w:val="1"/>
          <w:sz w:val="24"/>
        </w:rPr>
        <w:t xml:space="preserve"> </w:t>
      </w:r>
      <w:r>
        <w:rPr>
          <w:rFonts w:ascii="CKGMGF+Dosis-Light"/>
          <w:color w:val="fffefe"/>
          <w:spacing w:val="0"/>
          <w:sz w:val="24"/>
        </w:rPr>
        <w:t>Escudo</w:t>
      </w:r>
      <w:r>
        <w:rPr>
          <w:rFonts w:ascii="CKGMGF+Dosis-Light"/>
          <w:color w:val="fffefe"/>
          <w:spacing w:val="1"/>
          <w:sz w:val="24"/>
        </w:rPr>
        <w:t xml:space="preserve"> </w:t>
      </w:r>
      <w:r>
        <w:rPr>
          <w:rFonts w:ascii="CKGMGF+Dosis-Light"/>
          <w:color w:val="fffefe"/>
          <w:spacing w:val="0"/>
          <w:sz w:val="24"/>
        </w:rPr>
        <w:t>Composto</w:t>
      </w:r>
      <w:r>
        <w:rPr>
          <w:rFonts w:ascii="CKGMGF+Dosis-Light"/>
          <w:color w:val="fffefe"/>
          <w:spacing w:val="2"/>
          <w:sz w:val="24"/>
        </w:rPr>
        <w:t xml:space="preserve"> </w:t>
      </w:r>
      <w:r>
        <w:rPr>
          <w:rFonts w:ascii="CKGMGF+Dosis-Light"/>
          <w:color w:val="fffefe"/>
          <w:spacing w:val="0"/>
          <w:sz w:val="24"/>
        </w:rPr>
        <w:t>combina</w:t>
      </w:r>
      <w:r>
        <w:rPr>
          <w:rFonts w:ascii="CKGMGF+Dosis-Light"/>
          <w:color w:val="fffefe"/>
          <w:spacing w:val="1"/>
          <w:sz w:val="24"/>
        </w:rPr>
        <w:t xml:space="preserve"> </w:t>
      </w:r>
      <w:r>
        <w:rPr>
          <w:rFonts w:ascii="CKGMGF+Dosis-Light" w:hAnsi="CKGMGF+Dosis-Light" w:cs="CKGMGF+Dosis-Light"/>
          <w:color w:val="fffefe"/>
          <w:spacing w:val="0"/>
          <w:sz w:val="24"/>
        </w:rPr>
        <w:t>símbolos</w:t>
      </w:r>
      <w:r>
        <w:rPr>
          <w:rFonts w:ascii="CKGMGF+Dosis-Light"/>
          <w:color w:val="fffefe"/>
          <w:spacing w:val="1"/>
          <w:sz w:val="24"/>
        </w:rPr>
        <w:t xml:space="preserve"> </w:t>
      </w:r>
      <w:r>
        <w:rPr>
          <w:rFonts w:ascii="CKGMGF+Dosis-Light"/>
          <w:color w:val="fffefe"/>
          <w:spacing w:val="-2"/>
          <w:sz w:val="24"/>
        </w:rPr>
        <w:t>referentes</w:t>
      </w:r>
      <w:r>
        <w:rPr>
          <w:rFonts w:ascii="CKGMGF+Dosis-Light"/>
          <w:color w:val="fffefe"/>
          <w:spacing w:val="3"/>
          <w:sz w:val="24"/>
        </w:rPr>
        <w:t xml:space="preserve"> </w:t>
      </w:r>
      <w:r>
        <w:rPr>
          <w:rFonts w:ascii="CKGMGF+Dosis-Light"/>
          <w:color w:val="fffefe"/>
          <w:spacing w:val="0"/>
          <w:sz w:val="24"/>
        </w:rPr>
        <w:t>aos</w:t>
      </w:r>
      <w:r>
        <w:rPr>
          <w:rFonts w:ascii="CKGMGF+Dosis-Light"/>
          <w:color w:val="fffefe"/>
          <w:spacing w:val="1"/>
          <w:sz w:val="24"/>
        </w:rPr>
        <w:t xml:space="preserve"> </w:t>
      </w:r>
      <w:r>
        <w:rPr>
          <w:rFonts w:ascii="CKGMGF+Dosis-Light"/>
          <w:color w:val="fffefe"/>
          <w:spacing w:val="-7"/>
          <w:sz w:val="24"/>
        </w:rPr>
        <w:t>or-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334" w:x="2576" w:y="960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PPOSKQ+Dosis-Light"/>
          <w:color w:val="fffefe"/>
          <w:spacing w:val="0"/>
          <w:sz w:val="24"/>
        </w:rPr>
        <w:t>ganismos</w:t>
      </w:r>
      <w:r>
        <w:rPr>
          <w:rFonts w:ascii="PPOSKQ+Dosis-Light"/>
          <w:color w:val="fffefe"/>
          <w:spacing w:val="7"/>
          <w:sz w:val="24"/>
        </w:rPr>
        <w:t xml:space="preserve"> </w:t>
      </w:r>
      <w:r>
        <w:rPr>
          <w:rFonts w:ascii="PPOSKQ+Dosis-Light"/>
          <w:color w:val="fffefe"/>
          <w:spacing w:val="0"/>
          <w:sz w:val="24"/>
        </w:rPr>
        <w:t>masculinos</w:t>
      </w:r>
      <w:r>
        <w:rPr>
          <w:rFonts w:ascii="PPOSKQ+Dosis-Light"/>
          <w:color w:val="fffefe"/>
          <w:spacing w:val="7"/>
          <w:sz w:val="24"/>
        </w:rPr>
        <w:t xml:space="preserve"> </w:t>
      </w:r>
      <w:r>
        <w:rPr>
          <w:rFonts w:ascii="PPOSKQ+Dosis-Light"/>
          <w:color w:val="fffefe"/>
          <w:spacing w:val="0"/>
          <w:sz w:val="24"/>
        </w:rPr>
        <w:t>e</w:t>
      </w:r>
      <w:r>
        <w:rPr>
          <w:rFonts w:ascii="PPOSKQ+Dosis-Light"/>
          <w:color w:val="fffefe"/>
          <w:spacing w:val="7"/>
          <w:sz w:val="24"/>
        </w:rPr>
        <w:t xml:space="preserve"> </w:t>
      </w:r>
      <w:r>
        <w:rPr>
          <w:rFonts w:ascii="PPOSKQ+Dosis-Light"/>
          <w:color w:val="fffefe"/>
          <w:spacing w:val="-1"/>
          <w:sz w:val="24"/>
        </w:rPr>
        <w:t>femininos</w:t>
      </w:r>
      <w:r>
        <w:rPr>
          <w:rFonts w:ascii="PPOSKQ+Dosis-Light"/>
          <w:color w:val="fffefe"/>
          <w:spacing w:val="8"/>
          <w:sz w:val="24"/>
        </w:rPr>
        <w:t xml:space="preserve"> </w:t>
      </w:r>
      <w:r>
        <w:rPr>
          <w:rFonts w:ascii="PPOSKQ+Dosis-Light"/>
          <w:color w:val="fffefe"/>
          <w:spacing w:val="-1"/>
          <w:sz w:val="24"/>
        </w:rPr>
        <w:t>para</w:t>
      </w:r>
      <w:r>
        <w:rPr>
          <w:rFonts w:ascii="PPOSKQ+Dosis-Light"/>
          <w:color w:val="fffefe"/>
          <w:spacing w:val="8"/>
          <w:sz w:val="24"/>
        </w:rPr>
        <w:t xml:space="preserve"> </w:t>
      </w:r>
      <w:r>
        <w:rPr>
          <w:rFonts w:ascii="PPOSKQ+Dosis-Light" w:hAnsi="PPOSKQ+Dosis-Light" w:cs="PPOSKQ+Dosis-Light"/>
          <w:color w:val="fffefe"/>
          <w:spacing w:val="0"/>
          <w:sz w:val="24"/>
        </w:rPr>
        <w:t>identiﬁcar</w:t>
      </w:r>
      <w:r>
        <w:rPr>
          <w:rFonts w:ascii="PPOSKQ+Dosis-Light"/>
          <w:color w:val="fffefe"/>
          <w:spacing w:val="7"/>
          <w:sz w:val="24"/>
        </w:rPr>
        <w:t xml:space="preserve"> </w:t>
      </w:r>
      <w:r>
        <w:rPr>
          <w:rFonts w:ascii="PPOSKQ+Dosis-Light"/>
          <w:color w:val="fffefe"/>
          <w:spacing w:val="-1"/>
          <w:sz w:val="24"/>
        </w:rPr>
        <w:t>traves</w:t>
      </w:r>
      <w:r>
        <w:rPr>
          <w:rFonts w:ascii="CKGMGF+Dosis-Light"/>
          <w:color w:val="fffefe"/>
          <w:spacing w:val="0"/>
          <w:sz w:val="24"/>
        </w:rPr>
        <w:t>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334" w:x="2576" w:y="960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2"/>
        </w:rPr>
      </w:pPr>
      <w:r>
        <w:rPr>
          <w:rFonts w:ascii="CKGMGF+Dosis-Light"/>
          <w:color w:val="fffefe"/>
          <w:spacing w:val="0"/>
          <w:sz w:val="24"/>
        </w:rPr>
        <w:t>tis,</w:t>
      </w:r>
      <w:r>
        <w:rPr>
          <w:rFonts w:ascii="CKGMGF+Dosis-Light"/>
          <w:color w:val="fffefe"/>
          <w:spacing w:val="0"/>
          <w:sz w:val="24"/>
        </w:rPr>
        <w:t xml:space="preserve"> </w:t>
      </w:r>
      <w:r>
        <w:rPr>
          <w:rFonts w:ascii="CKGMGF+Dosis-Light"/>
          <w:color w:val="fffefe"/>
          <w:spacing w:val="0"/>
          <w:sz w:val="24"/>
        </w:rPr>
        <w:t>transexuais</w:t>
      </w:r>
      <w:r>
        <w:rPr>
          <w:rFonts w:ascii="CKGMGF+Dosis-Light"/>
          <w:color w:val="fffefe"/>
          <w:spacing w:val="0"/>
          <w:sz w:val="24"/>
        </w:rPr>
        <w:t xml:space="preserve"> </w:t>
      </w:r>
      <w:r>
        <w:rPr>
          <w:rFonts w:ascii="CKGMGF+Dosis-Light"/>
          <w:color w:val="fffefe"/>
          <w:spacing w:val="0"/>
          <w:sz w:val="24"/>
        </w:rPr>
        <w:t>e</w:t>
      </w:r>
      <w:r>
        <w:rPr>
          <w:rFonts w:ascii="CKGMGF+Dosis-Light"/>
          <w:color w:val="fffefe"/>
          <w:spacing w:val="0"/>
          <w:sz w:val="24"/>
        </w:rPr>
        <w:t xml:space="preserve"> </w:t>
      </w:r>
      <w:r>
        <w:rPr>
          <w:rFonts w:ascii="CKGMGF+Dosis-Light"/>
          <w:color w:val="fffefe"/>
          <w:spacing w:val="-1"/>
          <w:sz w:val="24"/>
        </w:rPr>
        <w:t>outros</w:t>
      </w:r>
      <w:r>
        <w:rPr>
          <w:rFonts w:ascii="CKGMGF+Dosis-Light"/>
          <w:color w:val="fffefe"/>
          <w:spacing w:val="1"/>
          <w:sz w:val="24"/>
        </w:rPr>
        <w:t xml:space="preserve"> </w:t>
      </w:r>
      <w:r>
        <w:rPr>
          <w:rFonts w:ascii="CKGMGF+Dosis-Light"/>
          <w:color w:val="fffefe"/>
          <w:spacing w:val="0"/>
          <w:sz w:val="24"/>
        </w:rPr>
        <w:t>grupos</w:t>
      </w:r>
      <w:r>
        <w:rPr>
          <w:rFonts w:ascii="CKGMGF+Dosis-Light"/>
          <w:color w:val="fffefe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fffefe"/>
          <w:spacing w:val="-1"/>
          <w:sz w:val="24"/>
        </w:rPr>
        <w:t>transgêneros</w:t>
      </w:r>
      <w:r>
        <w:rPr>
          <w:rFonts w:ascii="CKGMGF+Dosis-Light"/>
          <w:color w:val="fffefe"/>
          <w:spacing w:val="0"/>
          <w:sz w:val="22"/>
        </w:rPr>
        <w:t>.</w:t>
      </w:r>
      <w:r>
        <w:rPr>
          <w:rFonts w:ascii="CKGMGF+Dosis-Light"/>
          <w:color w:val="000000"/>
          <w:spacing w:val="0"/>
          <w:sz w:val="22"/>
        </w:rPr>
      </w:r>
    </w:p>
    <w:p>
      <w:pPr>
        <w:pStyle w:val="Normal"/>
        <w:framePr w:w="388" w:x="1417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1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513" w:x="1565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0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71" w:x="729" w:y="714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Mulher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transexual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(mulher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trans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ou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transmulher)</w:t>
      </w:r>
      <w:r>
        <w:rPr>
          <w:rFonts w:ascii="CKGMGF+Dosis-Light"/>
          <w:color w:val="100906"/>
          <w:spacing w:val="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é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aquela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que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nasceu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9" w:y="7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1"/>
          <w:sz w:val="24"/>
        </w:rPr>
        <w:t>com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sexo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biológico</w:t>
      </w:r>
      <w:r>
        <w:rPr>
          <w:rFonts w:ascii="CKGMGF+Dosis-Light"/>
          <w:color w:val="100906"/>
          <w:spacing w:val="1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masculino,</w:t>
      </w:r>
      <w:r>
        <w:rPr>
          <w:rFonts w:ascii="CKGMGF+Dosis-Light"/>
          <w:color w:val="100906"/>
          <w:spacing w:val="1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mas</w:t>
      </w:r>
      <w:r>
        <w:rPr>
          <w:rFonts w:ascii="CKGMGF+Dosis-Light"/>
          <w:color w:val="100906"/>
          <w:spacing w:val="1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possui</w:t>
      </w:r>
      <w:r>
        <w:rPr>
          <w:rFonts w:ascii="CKGMGF+Dosis-Light"/>
          <w:color w:val="100906"/>
          <w:spacing w:val="1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uma</w:t>
      </w:r>
      <w:r>
        <w:rPr>
          <w:rFonts w:ascii="CKGMGF+Dosis-Light"/>
          <w:color w:val="100906"/>
          <w:spacing w:val="1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identidade</w:t>
      </w:r>
      <w:r>
        <w:rPr>
          <w:rFonts w:ascii="CKGMGF+Dosis-Light"/>
          <w:color w:val="100906"/>
          <w:spacing w:val="1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15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gênero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9" w:y="7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1"/>
          <w:sz w:val="24"/>
        </w:rPr>
        <w:t>feminina</w:t>
      </w:r>
      <w:r>
        <w:rPr>
          <w:rFonts w:ascii="CKGMGF+Dosis-Light"/>
          <w:color w:val="100906"/>
          <w:spacing w:val="2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2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</w:t>
      </w:r>
      <w:r>
        <w:rPr>
          <w:rFonts w:ascii="CKGMGF+Dosis-Light"/>
          <w:color w:val="100906"/>
          <w:spacing w:val="26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reconhece</w:t>
      </w:r>
      <w:r>
        <w:rPr>
          <w:rFonts w:ascii="CKGMGF+Dosis-Light"/>
          <w:color w:val="100906"/>
          <w:spacing w:val="2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como</w:t>
      </w:r>
      <w:r>
        <w:rPr>
          <w:rFonts w:ascii="CKGMGF+Dosis-Light"/>
          <w:color w:val="100906"/>
          <w:spacing w:val="26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mulher.</w:t>
      </w:r>
      <w:r>
        <w:rPr>
          <w:rFonts w:ascii="CKGMGF+Dosis-Light"/>
          <w:color w:val="100906"/>
          <w:spacing w:val="2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Em</w:t>
      </w:r>
      <w:r>
        <w:rPr>
          <w:rFonts w:ascii="CKGMGF+Dosis-Light"/>
          <w:color w:val="100906"/>
          <w:spacing w:val="2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contrapartida,</w:t>
      </w:r>
      <w:r>
        <w:rPr>
          <w:rFonts w:ascii="CKGMGF+Dosis-Light"/>
          <w:color w:val="100906"/>
          <w:spacing w:val="2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</w:t>
      </w:r>
      <w:r>
        <w:rPr>
          <w:rFonts w:ascii="CKGMGF+Dosis-Light"/>
          <w:color w:val="100906"/>
          <w:spacing w:val="2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homem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9" w:y="7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transexual</w:t>
      </w:r>
      <w:r>
        <w:rPr>
          <w:rFonts w:ascii="CKGMGF+Dosis-Light"/>
          <w:color w:val="100906"/>
          <w:spacing w:val="1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(homem</w:t>
      </w:r>
      <w:r>
        <w:rPr>
          <w:rFonts w:ascii="CKGMGF+Dosis-Light"/>
          <w:color w:val="100906"/>
          <w:spacing w:val="13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trans</w:t>
      </w:r>
      <w:r>
        <w:rPr>
          <w:rFonts w:ascii="CKGMGF+Dosis-Light"/>
          <w:color w:val="100906"/>
          <w:spacing w:val="1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ou</w:t>
      </w:r>
      <w:r>
        <w:rPr>
          <w:rFonts w:ascii="CKGMGF+Dosis-Light"/>
          <w:color w:val="100906"/>
          <w:spacing w:val="1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transhomem)</w:t>
      </w:r>
      <w:r>
        <w:rPr>
          <w:rFonts w:ascii="CKGMGF+Dosis-Light"/>
          <w:color w:val="100906"/>
          <w:spacing w:val="13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é</w:t>
      </w:r>
      <w:r>
        <w:rPr>
          <w:rFonts w:ascii="CKGMGF+Dosis-Light"/>
          <w:color w:val="100906"/>
          <w:spacing w:val="1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aquele</w:t>
      </w:r>
      <w:r>
        <w:rPr>
          <w:rFonts w:ascii="CKGMGF+Dosis-Light"/>
          <w:color w:val="100906"/>
          <w:spacing w:val="1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que</w:t>
      </w:r>
      <w:r>
        <w:rPr>
          <w:rFonts w:ascii="CKGMGF+Dosis-Light"/>
          <w:color w:val="100906"/>
          <w:spacing w:val="1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nasceu</w:t>
      </w:r>
      <w:r>
        <w:rPr>
          <w:rFonts w:ascii="CKGMGF+Dosis-Light"/>
          <w:color w:val="100906"/>
          <w:spacing w:val="13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com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9" w:y="7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1"/>
          <w:sz w:val="24"/>
        </w:rPr>
        <w:t>sexo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biológico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feminino,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mas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possui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uma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identidade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gênero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mascu-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9" w:y="7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lina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reconhece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como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homem.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9" w:y="2706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1"/>
          <w:sz w:val="24"/>
        </w:rPr>
        <w:t>Nem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todas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as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pessoas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transexuais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manifestam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necessidade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11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rea-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9" w:y="270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lizar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cirurgia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redesignação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do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sexo,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razão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pela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qual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não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é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12"/>
          <w:sz w:val="24"/>
        </w:rPr>
        <w:t xml:space="preserve"> </w:t>
      </w:r>
      <w:r>
        <w:rPr>
          <w:rFonts w:ascii="CKGMGF+Dosis-Light"/>
          <w:color w:val="100906"/>
          <w:spacing w:val="-3"/>
          <w:sz w:val="24"/>
        </w:rPr>
        <w:t>ocor-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9" w:y="270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100906"/>
          <w:spacing w:val="-1"/>
          <w:sz w:val="24"/>
        </w:rPr>
        <w:t>rência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do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referido</w:t>
      </w:r>
      <w:r>
        <w:rPr>
          <w:rFonts w:ascii="CKGMGF+Dosis-Light"/>
          <w:color w:val="100906"/>
          <w:spacing w:val="-3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procedimento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que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determina</w:t>
      </w:r>
      <w:r>
        <w:rPr>
          <w:rFonts w:ascii="CKGMGF+Dosis-Light"/>
          <w:color w:val="100906"/>
          <w:spacing w:val="-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uma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pessoa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é</w:t>
      </w:r>
      <w:r>
        <w:rPr>
          <w:rFonts w:ascii="CKGMGF+Dosis-Light"/>
          <w:color w:val="100906"/>
          <w:spacing w:val="-5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trans,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9" w:y="270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mas</w:t>
      </w:r>
      <w:r>
        <w:rPr>
          <w:rFonts w:ascii="CKGMGF+Dosis-Light"/>
          <w:color w:val="100906"/>
          <w:spacing w:val="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sim</w:t>
      </w:r>
      <w:r>
        <w:rPr>
          <w:rFonts w:ascii="CKGMGF+Dosis-Light"/>
          <w:color w:val="100906"/>
          <w:spacing w:val="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</w:t>
      </w:r>
      <w:r>
        <w:rPr>
          <w:rFonts w:ascii="CKGMGF+Dosis-Light"/>
          <w:color w:val="100906"/>
          <w:spacing w:val="4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fato</w:t>
      </w:r>
      <w:r>
        <w:rPr>
          <w:rFonts w:ascii="CKGMGF+Dosis-Light"/>
          <w:color w:val="100906"/>
          <w:spacing w:val="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pessoa</w:t>
      </w:r>
      <w:r>
        <w:rPr>
          <w:rFonts w:ascii="CKGMGF+Dosis-Light"/>
          <w:color w:val="100906"/>
          <w:spacing w:val="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possuir</w:t>
      </w:r>
      <w:r>
        <w:rPr>
          <w:rFonts w:ascii="CKGMGF+Dosis-Light"/>
          <w:color w:val="100906"/>
          <w:spacing w:val="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identidade</w:t>
      </w:r>
      <w:r>
        <w:rPr>
          <w:rFonts w:ascii="CKGMGF+Dosis-Light"/>
          <w:color w:val="100906"/>
          <w:spacing w:val="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4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gênero</w:t>
      </w:r>
      <w:r>
        <w:rPr>
          <w:rFonts w:ascii="CKGMGF+Dosis-Light"/>
          <w:color w:val="100906"/>
          <w:spacing w:val="5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incompatível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729" w:y="270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1"/>
          <w:sz w:val="24"/>
        </w:rPr>
        <w:t>com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seu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sexo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biológico.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1141" w:x="710" w:y="4451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d07fb5"/>
          <w:spacing w:val="-3"/>
          <w:sz w:val="28"/>
        </w:rPr>
        <w:t>FIQUE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1686" w:x="710" w:y="4670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dd6e79"/>
          <w:spacing w:val="-4"/>
          <w:sz w:val="28"/>
        </w:rPr>
        <w:t>SABENDO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5621" w:x="729" w:y="508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Bandeira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do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orgulho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/>
          <w:color w:val="100906"/>
          <w:spacing w:val="-6"/>
          <w:sz w:val="24"/>
        </w:rPr>
        <w:t>Trans</w:t>
      </w:r>
      <w:r>
        <w:rPr>
          <w:rFonts w:ascii="CKGMGF+Dosis-Light"/>
          <w:color w:val="100906"/>
          <w:spacing w:val="9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foi</w:t>
      </w:r>
      <w:r>
        <w:rPr>
          <w:rFonts w:ascii="CKGMGF+Dosis-Light"/>
          <w:color w:val="100906"/>
          <w:spacing w:val="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criada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por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uma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mulher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trans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621" w:x="729" w:y="50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chamada</w:t>
      </w:r>
      <w:r>
        <w:rPr>
          <w:rFonts w:ascii="CKGMGF+Dosis-Light"/>
          <w:color w:val="100906"/>
          <w:spacing w:val="23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Mônica</w:t>
      </w:r>
      <w:r>
        <w:rPr>
          <w:rFonts w:ascii="CKGMGF+Dosis-Light"/>
          <w:color w:val="100906"/>
          <w:spacing w:val="2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Helms</w:t>
      </w:r>
      <w:r>
        <w:rPr>
          <w:rFonts w:ascii="CKGMGF+Dosis-Light"/>
          <w:color w:val="100906"/>
          <w:spacing w:val="2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em</w:t>
      </w:r>
      <w:r>
        <w:rPr>
          <w:rFonts w:ascii="CKGMGF+Dosis-Light"/>
          <w:color w:val="100906"/>
          <w:spacing w:val="2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1999</w:t>
      </w:r>
      <w:r>
        <w:rPr>
          <w:rFonts w:ascii="CKGMGF+Dosis-Light"/>
          <w:color w:val="100906"/>
          <w:spacing w:val="2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nos</w:t>
      </w:r>
      <w:r>
        <w:rPr>
          <w:rFonts w:ascii="CKGMGF+Dosis-Light"/>
          <w:color w:val="100906"/>
          <w:spacing w:val="2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Estados</w:t>
      </w:r>
      <w:r>
        <w:rPr>
          <w:rFonts w:ascii="CKGMGF+Dosis-Light"/>
          <w:color w:val="100906"/>
          <w:spacing w:val="2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Unidos</w:t>
      </w:r>
      <w:r>
        <w:rPr>
          <w:rFonts w:ascii="CKGMGF+Dosis-Light"/>
          <w:color w:val="100906"/>
          <w:spacing w:val="2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onde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621" w:x="729" w:y="50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27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cor</w:t>
      </w:r>
      <w:r>
        <w:rPr>
          <w:rFonts w:ascii="CKGMGF+Dosis-Light"/>
          <w:color w:val="100906"/>
          <w:spacing w:val="28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azul</w:t>
      </w:r>
      <w:r>
        <w:rPr>
          <w:rFonts w:ascii="CKGMGF+Dosis-Light"/>
          <w:color w:val="100906"/>
          <w:spacing w:val="27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representa</w:t>
      </w:r>
      <w:r>
        <w:rPr>
          <w:rFonts w:ascii="CKGMGF+Dosis-Light"/>
          <w:color w:val="100906"/>
          <w:spacing w:val="28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os</w:t>
      </w:r>
      <w:r>
        <w:rPr>
          <w:rFonts w:ascii="CKGMGF+Dosis-Light"/>
          <w:color w:val="100906"/>
          <w:spacing w:val="2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meninos,</w:t>
      </w:r>
      <w:r>
        <w:rPr>
          <w:rFonts w:ascii="CKGMGF+Dosis-Light"/>
          <w:color w:val="100906"/>
          <w:spacing w:val="2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27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cor</w:t>
      </w:r>
      <w:r>
        <w:rPr>
          <w:rFonts w:ascii="CKGMGF+Dosis-Light"/>
          <w:color w:val="100906"/>
          <w:spacing w:val="28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rosa</w:t>
      </w:r>
      <w:r>
        <w:rPr>
          <w:rFonts w:ascii="CKGMGF+Dosis-Light"/>
          <w:color w:val="100906"/>
          <w:spacing w:val="29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as</w:t>
      </w:r>
      <w:r>
        <w:rPr>
          <w:rFonts w:ascii="CKGMGF+Dosis-Light"/>
          <w:color w:val="100906"/>
          <w:spacing w:val="2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meninas</w:t>
      </w:r>
      <w:r>
        <w:rPr>
          <w:rFonts w:ascii="CKGMGF+Dosis-Light"/>
          <w:color w:val="100906"/>
          <w:spacing w:val="2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621" w:x="729" w:y="50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o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branco</w:t>
      </w:r>
      <w:r>
        <w:rPr>
          <w:rFonts w:ascii="CKGMGF+Dosis-Light"/>
          <w:color w:val="100906"/>
          <w:spacing w:val="17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para</w:t>
      </w:r>
      <w:r>
        <w:rPr>
          <w:rFonts w:ascii="CKGMGF+Dosis-Light"/>
          <w:color w:val="100906"/>
          <w:spacing w:val="1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quem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está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em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transição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para</w:t>
      </w:r>
      <w:r>
        <w:rPr>
          <w:rFonts w:ascii="CKGMGF+Dosis-Light"/>
          <w:color w:val="100906"/>
          <w:spacing w:val="1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quem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não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5621" w:x="729" w:y="50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RHGHKT+Dosis-SemiBold"/>
          <w:color w:val="000000"/>
          <w:spacing w:val="0"/>
          <w:sz w:val="24"/>
        </w:rPr>
      </w:pPr>
      <w:r>
        <w:rPr>
          <w:rFonts w:ascii="CKGMGF+Dosis-Light"/>
          <w:color w:val="100906"/>
          <w:spacing w:val="-1"/>
          <w:sz w:val="24"/>
        </w:rPr>
        <w:t>sente</w:t>
      </w:r>
      <w:r>
        <w:rPr>
          <w:rFonts w:ascii="CKGMGF+Dosis-Light"/>
          <w:color w:val="100906"/>
          <w:spacing w:val="39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pertencente</w:t>
      </w:r>
      <w:r>
        <w:rPr>
          <w:rFonts w:ascii="CKGMGF+Dosis-Light"/>
          <w:color w:val="100906"/>
          <w:spacing w:val="4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39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qualquer</w:t>
      </w:r>
      <w:r>
        <w:rPr>
          <w:rFonts w:ascii="CKGMGF+Dosis-Light"/>
          <w:color w:val="100906"/>
          <w:spacing w:val="39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gênero.</w:t>
      </w:r>
      <w:r>
        <w:rPr>
          <w:rFonts w:ascii="CKGMGF+Dosis-Light"/>
          <w:color w:val="100906"/>
          <w:spacing w:val="40"/>
          <w:sz w:val="24"/>
        </w:rPr>
        <w:t xml:space="preserve"> </w:t>
      </w:r>
      <w:r>
        <w:rPr>
          <w:rFonts w:ascii="RHGHKT+Dosis-SemiBold"/>
          <w:color w:val="100906"/>
          <w:spacing w:val="0"/>
          <w:sz w:val="24"/>
        </w:rPr>
        <w:t>Simboliza</w:t>
      </w:r>
      <w:r>
        <w:rPr>
          <w:rFonts w:ascii="RHGHKT+Dosis-SemiBold"/>
          <w:color w:val="100906"/>
          <w:spacing w:val="39"/>
          <w:sz w:val="24"/>
        </w:rPr>
        <w:t xml:space="preserve"> </w:t>
      </w:r>
      <w:r>
        <w:rPr>
          <w:rFonts w:ascii="RHGHKT+Dosis-SemiBold"/>
          <w:color w:val="100906"/>
          <w:spacing w:val="0"/>
          <w:sz w:val="24"/>
        </w:rPr>
        <w:t>que</w:t>
      </w:r>
      <w:r>
        <w:rPr>
          <w:rFonts w:ascii="RHGHKT+Dosis-SemiBold"/>
          <w:color w:val="100906"/>
          <w:spacing w:val="39"/>
          <w:sz w:val="24"/>
        </w:rPr>
        <w:t xml:space="preserve"> </w:t>
      </w:r>
      <w:r>
        <w:rPr>
          <w:rFonts w:ascii="RHGHKT+Dosis-SemiBold" w:hAnsi="RHGHKT+Dosis-SemiBold" w:cs="RHGHKT+Dosis-SemiBold"/>
          <w:color w:val="100906"/>
          <w:spacing w:val="0"/>
          <w:sz w:val="24"/>
        </w:rPr>
        <w:t>não</w:t>
      </w:r>
      <w:r>
        <w:rPr>
          <w:rFonts w:ascii="RHGHKT+Dosis-SemiBold"/>
          <w:color w:val="000000"/>
          <w:spacing w:val="0"/>
          <w:sz w:val="24"/>
        </w:rPr>
      </w:r>
    </w:p>
    <w:p>
      <w:pPr>
        <w:pStyle w:val="Normal"/>
        <w:framePr w:w="5545" w:x="804" w:y="652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RHGHKT+Dosis-SemiBold"/>
          <w:color w:val="000000"/>
          <w:spacing w:val="0"/>
          <w:sz w:val="24"/>
        </w:rPr>
      </w:pPr>
      <w:r>
        <w:rPr>
          <w:rFonts w:ascii="RHGHKT+Dosis-SemiBold"/>
          <w:color w:val="100906"/>
          <w:spacing w:val="0"/>
          <w:sz w:val="24"/>
        </w:rPr>
        <w:t>importa</w:t>
      </w:r>
      <w:r>
        <w:rPr>
          <w:rFonts w:ascii="RHGHKT+Dosis-SemiBold"/>
          <w:color w:val="100906"/>
          <w:spacing w:val="0"/>
          <w:sz w:val="24"/>
        </w:rPr>
        <w:t xml:space="preserve"> </w:t>
      </w:r>
      <w:r>
        <w:rPr>
          <w:rFonts w:ascii="RHGHKT+Dosis-SemiBold"/>
          <w:color w:val="100906"/>
          <w:spacing w:val="0"/>
          <w:sz w:val="24"/>
        </w:rPr>
        <w:t>a</w:t>
      </w:r>
      <w:r>
        <w:rPr>
          <w:rFonts w:ascii="RHGHKT+Dosis-SemiBold"/>
          <w:color w:val="100906"/>
          <w:spacing w:val="0"/>
          <w:sz w:val="24"/>
        </w:rPr>
        <w:t xml:space="preserve"> </w:t>
      </w:r>
      <w:r>
        <w:rPr>
          <w:rFonts w:ascii="RHGHKT+Dosis-SemiBold" w:hAnsi="RHGHKT+Dosis-SemiBold" w:cs="RHGHKT+Dosis-SemiBold"/>
          <w:color w:val="100906"/>
          <w:spacing w:val="0"/>
          <w:sz w:val="24"/>
        </w:rPr>
        <w:t>direção</w:t>
      </w:r>
      <w:r>
        <w:rPr>
          <w:rFonts w:ascii="RHGHKT+Dosis-SemiBold"/>
          <w:color w:val="100906"/>
          <w:spacing w:val="0"/>
          <w:sz w:val="24"/>
        </w:rPr>
        <w:t xml:space="preserve"> </w:t>
      </w:r>
      <w:r>
        <w:rPr>
          <w:rFonts w:ascii="RHGHKT+Dosis-SemiBold"/>
          <w:color w:val="100906"/>
          <w:spacing w:val="0"/>
          <w:sz w:val="24"/>
        </w:rPr>
        <w:t>do</w:t>
      </w:r>
      <w:r>
        <w:rPr>
          <w:rFonts w:ascii="RHGHKT+Dosis-SemiBold"/>
          <w:color w:val="100906"/>
          <w:spacing w:val="0"/>
          <w:sz w:val="24"/>
        </w:rPr>
        <w:t xml:space="preserve"> </w:t>
      </w:r>
      <w:r>
        <w:rPr>
          <w:rFonts w:ascii="RHGHKT+Dosis-SemiBold"/>
          <w:color w:val="100906"/>
          <w:spacing w:val="0"/>
          <w:sz w:val="24"/>
        </w:rPr>
        <w:t>seu</w:t>
      </w:r>
      <w:r>
        <w:rPr>
          <w:rFonts w:ascii="RHGHKT+Dosis-SemiBold"/>
          <w:color w:val="100906"/>
          <w:spacing w:val="0"/>
          <w:sz w:val="24"/>
        </w:rPr>
        <w:t xml:space="preserve"> </w:t>
      </w:r>
      <w:r>
        <w:rPr>
          <w:rFonts w:ascii="RHGHKT+Dosis-SemiBold"/>
          <w:color w:val="100906"/>
          <w:spacing w:val="0"/>
          <w:sz w:val="24"/>
        </w:rPr>
        <w:t>voo,</w:t>
      </w:r>
      <w:r>
        <w:rPr>
          <w:rFonts w:ascii="RHGHKT+Dosis-SemiBold"/>
          <w:color w:val="100906"/>
          <w:spacing w:val="0"/>
          <w:sz w:val="24"/>
        </w:rPr>
        <w:t xml:space="preserve"> </w:t>
      </w:r>
      <w:r>
        <w:rPr>
          <w:rFonts w:ascii="RHGHKT+Dosis-SemiBold"/>
          <w:color w:val="100906"/>
          <w:spacing w:val="0"/>
          <w:sz w:val="24"/>
        </w:rPr>
        <w:t>ele</w:t>
      </w:r>
      <w:r>
        <w:rPr>
          <w:rFonts w:ascii="RHGHKT+Dosis-SemiBold"/>
          <w:color w:val="100906"/>
          <w:spacing w:val="0"/>
          <w:sz w:val="24"/>
        </w:rPr>
        <w:t xml:space="preserve"> </w:t>
      </w:r>
      <w:r>
        <w:rPr>
          <w:rFonts w:ascii="RHGHKT+Dosis-SemiBold"/>
          <w:color w:val="100906"/>
          <w:spacing w:val="-1"/>
          <w:sz w:val="24"/>
        </w:rPr>
        <w:t>sempre</w:t>
      </w:r>
      <w:r>
        <w:rPr>
          <w:rFonts w:ascii="RHGHKT+Dosis-SemiBold"/>
          <w:color w:val="100906"/>
          <w:spacing w:val="1"/>
          <w:sz w:val="24"/>
        </w:rPr>
        <w:t xml:space="preserve"> </w:t>
      </w:r>
      <w:r>
        <w:rPr>
          <w:rFonts w:ascii="RHGHKT+Dosis-SemiBold" w:hAnsi="RHGHKT+Dosis-SemiBold" w:cs="RHGHKT+Dosis-SemiBold"/>
          <w:color w:val="100906"/>
          <w:spacing w:val="0"/>
          <w:sz w:val="24"/>
        </w:rPr>
        <w:t>estará</w:t>
      </w:r>
      <w:r>
        <w:rPr>
          <w:rFonts w:ascii="RHGHKT+Dosis-SemiBold"/>
          <w:color w:val="100906"/>
          <w:spacing w:val="0"/>
          <w:sz w:val="24"/>
        </w:rPr>
        <w:t xml:space="preserve"> </w:t>
      </w:r>
      <w:r>
        <w:rPr>
          <w:rFonts w:ascii="RHGHKT+Dosis-SemiBold"/>
          <w:color w:val="100906"/>
          <w:spacing w:val="-1"/>
          <w:sz w:val="24"/>
        </w:rPr>
        <w:t>correto!</w:t>
      </w:r>
      <w:r>
        <w:rPr>
          <w:rFonts w:ascii="RHGHKT+Dosis-SemiBold"/>
          <w:color w:val="000000"/>
          <w:spacing w:val="0"/>
          <w:sz w:val="24"/>
        </w:rPr>
      </w:r>
    </w:p>
    <w:p>
      <w:pPr>
        <w:pStyle w:val="Normal"/>
        <w:framePr w:w="2491" w:x="3858" w:y="680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100906"/>
          <w:spacing w:val="0"/>
          <w:sz w:val="20"/>
        </w:rPr>
        <w:t>(Helms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apud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Gomes,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2012,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/>
          <w:color w:val="100906"/>
          <w:spacing w:val="-2"/>
          <w:sz w:val="20"/>
        </w:rPr>
        <w:t>p.4)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1140" w:x="1012" w:y="7393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RHGHKT+Dosis-SemiBold"/>
          <w:color w:val="000000"/>
          <w:spacing w:val="0"/>
          <w:sz w:val="28"/>
        </w:rPr>
      </w:pPr>
      <w:r>
        <w:rPr>
          <w:rFonts w:ascii="RHGHKT+Dosis-SemiBold"/>
          <w:color w:val="100906"/>
          <w:spacing w:val="-4"/>
          <w:sz w:val="28"/>
        </w:rPr>
        <w:t>Travesti</w:t>
      </w:r>
      <w:r>
        <w:rPr>
          <w:rFonts w:ascii="RHGHKT+Dosis-SemiBold"/>
          <w:color w:val="000000"/>
          <w:spacing w:val="0"/>
          <w:sz w:val="28"/>
        </w:rPr>
      </w:r>
    </w:p>
    <w:p>
      <w:pPr>
        <w:pStyle w:val="Normal"/>
        <w:framePr w:w="6473" w:x="729" w:y="7914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1"/>
          <w:sz w:val="24"/>
        </w:rPr>
        <w:t>Pessoa</w:t>
      </w:r>
      <w:r>
        <w:rPr>
          <w:rFonts w:ascii="CKGMGF+Dosis-Light"/>
          <w:color w:val="100906"/>
          <w:spacing w:val="3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que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nasce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com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sexo</w:t>
      </w:r>
      <w:r>
        <w:rPr>
          <w:rFonts w:ascii="CKGMGF+Dosis-Light"/>
          <w:color w:val="100906"/>
          <w:spacing w:val="3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masculino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tem</w:t>
      </w:r>
      <w:r>
        <w:rPr>
          <w:rFonts w:ascii="CKGMGF+Dosis-Light"/>
          <w:color w:val="100906"/>
          <w:spacing w:val="33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identidade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gênero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3" w:x="729" w:y="79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-1"/>
          <w:sz w:val="24"/>
        </w:rPr>
        <w:t>feminina,</w:t>
      </w:r>
      <w:r>
        <w:rPr>
          <w:rFonts w:ascii="CKGMGF+Dosis-Light"/>
          <w:color w:val="100906"/>
          <w:spacing w:val="2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assumindo</w:t>
      </w:r>
      <w:r>
        <w:rPr>
          <w:rFonts w:ascii="CKGMGF+Dosis-Light"/>
          <w:color w:val="100906"/>
          <w:spacing w:val="24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papéis</w:t>
      </w:r>
      <w:r>
        <w:rPr>
          <w:rFonts w:ascii="CKGMGF+Dosis-Light"/>
          <w:color w:val="100906"/>
          <w:spacing w:val="2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24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gênero</w:t>
      </w:r>
      <w:r>
        <w:rPr>
          <w:rFonts w:ascii="CKGMGF+Dosis-Light"/>
          <w:color w:val="100906"/>
          <w:spacing w:val="25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diferentes</w:t>
      </w:r>
      <w:r>
        <w:rPr>
          <w:rFonts w:ascii="CKGMGF+Dosis-Light"/>
          <w:color w:val="100906"/>
          <w:spacing w:val="2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daqueles</w:t>
      </w:r>
      <w:r>
        <w:rPr>
          <w:rFonts w:ascii="CKGMGF+Dosis-Light"/>
          <w:color w:val="100906"/>
          <w:spacing w:val="24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impostos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3" w:x="729" w:y="79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pela</w:t>
      </w:r>
      <w:r>
        <w:rPr>
          <w:rFonts w:ascii="CKGMGF+Dosis-Light"/>
          <w:color w:val="100906"/>
          <w:spacing w:val="2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sociedade.</w:t>
      </w:r>
      <w:r>
        <w:rPr>
          <w:rFonts w:ascii="CKGMGF+Dosis-Light"/>
          <w:color w:val="100906"/>
          <w:spacing w:val="25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É</w:t>
      </w:r>
      <w:r>
        <w:rPr>
          <w:rFonts w:ascii="CKGMGF+Dosis-Light"/>
          <w:color w:val="100906"/>
          <w:spacing w:val="25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também</w:t>
      </w:r>
      <w:r>
        <w:rPr>
          <w:rFonts w:ascii="CKGMGF+Dosis-Light"/>
          <w:color w:val="100906"/>
          <w:spacing w:val="2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uma</w:t>
      </w:r>
      <w:r>
        <w:rPr>
          <w:rFonts w:ascii="CKGMGF+Dosis-Light"/>
          <w:color w:val="100906"/>
          <w:spacing w:val="2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identidade</w:t>
      </w:r>
      <w:r>
        <w:rPr>
          <w:rFonts w:ascii="CKGMGF+Dosis-Light"/>
          <w:color w:val="100906"/>
          <w:spacing w:val="2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de</w:t>
      </w:r>
      <w:r>
        <w:rPr>
          <w:rFonts w:ascii="CKGMGF+Dosis-Light"/>
          <w:color w:val="100906"/>
          <w:spacing w:val="25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4"/>
        </w:rPr>
        <w:t>gênero,</w:t>
      </w:r>
      <w:r>
        <w:rPr>
          <w:rFonts w:ascii="CKGMGF+Dosis-Light"/>
          <w:color w:val="100906"/>
          <w:spacing w:val="2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mas</w:t>
      </w:r>
      <w:r>
        <w:rPr>
          <w:rFonts w:ascii="CKGMGF+Dosis-Light"/>
          <w:color w:val="100906"/>
          <w:spacing w:val="2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em</w:t>
      </w:r>
      <w:r>
        <w:rPr>
          <w:rFonts w:ascii="CKGMGF+Dosis-Light"/>
          <w:color w:val="100906"/>
          <w:spacing w:val="25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uma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3" w:x="729" w:y="79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/>
          <w:color w:val="100906"/>
          <w:spacing w:val="0"/>
          <w:sz w:val="24"/>
        </w:rPr>
        <w:t>categoria</w:t>
      </w:r>
      <w:r>
        <w:rPr>
          <w:rFonts w:ascii="PPOSKQ+Dosis-Light"/>
          <w:color w:val="100906"/>
          <w:spacing w:val="-4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que</w:t>
      </w:r>
      <w:r>
        <w:rPr>
          <w:rFonts w:ascii="PPOSKQ+Dosis-Light"/>
          <w:color w:val="100906"/>
          <w:spacing w:val="-4"/>
          <w:sz w:val="24"/>
        </w:rPr>
        <w:t xml:space="preserve"> </w:t>
      </w:r>
      <w:r>
        <w:rPr>
          <w:rFonts w:ascii="PPOSKQ+Dosis-Light"/>
          <w:color w:val="100906"/>
          <w:spacing w:val="-2"/>
          <w:sz w:val="24"/>
        </w:rPr>
        <w:t>foge</w:t>
      </w:r>
      <w:r>
        <w:rPr>
          <w:rFonts w:ascii="PPOSKQ+Dosis-Light"/>
          <w:color w:val="100906"/>
          <w:spacing w:val="-3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ao</w:t>
      </w:r>
      <w:r>
        <w:rPr>
          <w:rFonts w:ascii="PPOSKQ+Dosis-Light"/>
          <w:color w:val="100906"/>
          <w:spacing w:val="-4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-1"/>
          <w:sz w:val="24"/>
        </w:rPr>
        <w:t>padrão</w:t>
      </w:r>
      <w:r>
        <w:rPr>
          <w:rFonts w:ascii="PPOSKQ+Dosis-Light"/>
          <w:color w:val="100906"/>
          <w:spacing w:val="-4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de</w:t>
      </w:r>
      <w:r>
        <w:rPr>
          <w:rFonts w:ascii="PPOSKQ+Dosis-Light"/>
          <w:color w:val="100906"/>
          <w:spacing w:val="-4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homem</w:t>
      </w:r>
      <w:r>
        <w:rPr>
          <w:rFonts w:ascii="PPOSKQ+Dosis-Light"/>
          <w:color w:val="100906"/>
          <w:spacing w:val="-4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e</w:t>
      </w:r>
      <w:r>
        <w:rPr>
          <w:rFonts w:ascii="PPOSKQ+Dosis-Light"/>
          <w:color w:val="100906"/>
          <w:spacing w:val="-4"/>
          <w:sz w:val="24"/>
        </w:rPr>
        <w:t xml:space="preserve"> </w:t>
      </w:r>
      <w:r>
        <w:rPr>
          <w:rFonts w:ascii="PPOSKQ+Dosis-Light"/>
          <w:color w:val="100906"/>
          <w:spacing w:val="-2"/>
          <w:sz w:val="24"/>
        </w:rPr>
        <w:t>mulher,</w:t>
      </w:r>
      <w:r>
        <w:rPr>
          <w:rFonts w:ascii="PPOSKQ+Dosis-Light"/>
          <w:color w:val="100906"/>
          <w:spacing w:val="-3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o</w:t>
      </w:r>
      <w:r>
        <w:rPr>
          <w:rFonts w:ascii="PPOSKQ+Dosis-Light"/>
          <w:color w:val="100906"/>
          <w:spacing w:val="-4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que</w:t>
      </w:r>
      <w:r>
        <w:rPr>
          <w:rFonts w:ascii="PPOSKQ+Dosis-Light"/>
          <w:color w:val="100906"/>
          <w:spacing w:val="-4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0"/>
          <w:sz w:val="24"/>
        </w:rPr>
        <w:t>signiﬁca</w:t>
      </w:r>
      <w:r>
        <w:rPr>
          <w:rFonts w:ascii="PPOSKQ+Dosis-Light"/>
          <w:color w:val="100906"/>
          <w:spacing w:val="-4"/>
          <w:sz w:val="24"/>
        </w:rPr>
        <w:t xml:space="preserve"> </w:t>
      </w:r>
      <w:r>
        <w:rPr>
          <w:rFonts w:ascii="PPOSKQ+Dosis-Light"/>
          <w:color w:val="100906"/>
          <w:spacing w:val="-1"/>
          <w:sz w:val="24"/>
        </w:rPr>
        <w:t>dizer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3" w:x="729" w:y="79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que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travesti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4"/>
        </w:rPr>
        <w:t>não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se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-1"/>
          <w:sz w:val="24"/>
        </w:rPr>
        <w:t>considera</w:t>
      </w:r>
      <w:r>
        <w:rPr>
          <w:rFonts w:ascii="CKGMGF+Dosis-Light"/>
          <w:color w:val="100906"/>
          <w:spacing w:val="1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nem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homem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nem</w:t>
      </w:r>
      <w:r>
        <w:rPr>
          <w:rFonts w:ascii="CKGMGF+Dosis-Light"/>
          <w:color w:val="100906"/>
          <w:spacing w:val="0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mulher.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2" w:x="729" w:y="964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PPOSKQ+Dosis-Light"/>
          <w:color w:val="100906"/>
          <w:spacing w:val="2"/>
          <w:sz w:val="24"/>
        </w:rPr>
        <w:t>Muitas</w:t>
      </w:r>
      <w:r>
        <w:rPr>
          <w:rFonts w:ascii="PPOSKQ+Dosis-Light"/>
          <w:color w:val="100906"/>
          <w:spacing w:val="1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travestis</w:t>
      </w:r>
      <w:r>
        <w:rPr>
          <w:rFonts w:ascii="PPOSKQ+Dosis-Light"/>
          <w:color w:val="100906"/>
          <w:spacing w:val="1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2"/>
          <w:sz w:val="24"/>
        </w:rPr>
        <w:t>modiﬁcam</w:t>
      </w:r>
      <w:r>
        <w:rPr>
          <w:rFonts w:ascii="PPOSKQ+Dosis-Light"/>
          <w:color w:val="100906"/>
          <w:spacing w:val="1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seus</w:t>
      </w:r>
      <w:r>
        <w:rPr>
          <w:rFonts w:ascii="PPOSKQ+Dosis-Light"/>
          <w:color w:val="100906"/>
          <w:spacing w:val="1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corpos</w:t>
      </w:r>
      <w:r>
        <w:rPr>
          <w:rFonts w:ascii="PPOSKQ+Dosis-Light"/>
          <w:color w:val="100906"/>
          <w:spacing w:val="1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por</w:t>
      </w:r>
      <w:r>
        <w:rPr>
          <w:rFonts w:ascii="PPOSKQ+Dosis-Light"/>
          <w:color w:val="100906"/>
          <w:spacing w:val="1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meio</w:t>
      </w:r>
      <w:r>
        <w:rPr>
          <w:rFonts w:ascii="PPOSKQ+Dosis-Light"/>
          <w:color w:val="100906"/>
          <w:spacing w:val="1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de</w:t>
      </w:r>
      <w:r>
        <w:rPr>
          <w:rFonts w:ascii="PPOSKQ+Dosis-Light"/>
          <w:color w:val="100906"/>
          <w:spacing w:val="1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terapias</w:t>
      </w:r>
      <w:r>
        <w:rPr>
          <w:rFonts w:ascii="PPOSKQ+Dosis-Light"/>
          <w:color w:val="100906"/>
          <w:spacing w:val="2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hormo</w:t>
      </w:r>
      <w:r>
        <w:rPr>
          <w:rFonts w:ascii="CKGMGF+Dosis-Light"/>
          <w:color w:val="100906"/>
          <w:spacing w:val="0"/>
          <w:sz w:val="24"/>
        </w:rPr>
        <w:t>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2" w:x="729" w:y="964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2"/>
          <w:sz w:val="24"/>
        </w:rPr>
        <w:t>nais,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2"/>
          <w:sz w:val="24"/>
        </w:rPr>
        <w:t>aplicações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de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silicone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-2"/>
          <w:sz w:val="24"/>
        </w:rPr>
        <w:t>e/ou</w:t>
      </w:r>
      <w:r>
        <w:rPr>
          <w:rFonts w:ascii="CKGMGF+Dosis-Light"/>
          <w:color w:val="100906"/>
          <w:spacing w:val="36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cirurgias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2"/>
          <w:sz w:val="24"/>
        </w:rPr>
        <w:t>plásticas,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mas,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em</w:t>
      </w:r>
      <w:r>
        <w:rPr>
          <w:rFonts w:ascii="CKGMGF+Dosis-Light"/>
          <w:color w:val="100906"/>
          <w:spacing w:val="32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geral,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388" w:x="6655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da5866"/>
          <w:spacing w:val="0"/>
          <w:sz w:val="48"/>
        </w:rPr>
        <w:t>1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88" w:x="6803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da5866"/>
          <w:spacing w:val="0"/>
          <w:sz w:val="48"/>
        </w:rPr>
        <w:t>1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360" w:x="720" w:y="1100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RHGHKT+Dosis-SemiBold"/>
          <w:color w:val="000000"/>
          <w:spacing w:val="0"/>
          <w:sz w:val="24"/>
        </w:rPr>
      </w:pPr>
      <w:r>
        <w:rPr>
          <w:rFonts w:ascii="RHGHKT+Dosis-SemiBold"/>
          <w:color w:val="7f518a"/>
          <w:spacing w:val="0"/>
          <w:sz w:val="24"/>
        </w:rPr>
        <w:t>Entendendo</w:t>
      </w:r>
      <w:r>
        <w:rPr>
          <w:rFonts w:ascii="RHGHKT+Dosis-SemiBold"/>
          <w:color w:val="7f518a"/>
          <w:spacing w:val="0"/>
          <w:sz w:val="24"/>
        </w:rPr>
        <w:t xml:space="preserve"> </w:t>
      </w:r>
      <w:r>
        <w:rPr>
          <w:rFonts w:ascii="RHGHKT+Dosis-SemiBold"/>
          <w:color w:val="7f518a"/>
          <w:spacing w:val="0"/>
          <w:sz w:val="24"/>
        </w:rPr>
        <w:t>a</w:t>
      </w:r>
      <w:r>
        <w:rPr>
          <w:rFonts w:ascii="RHGHKT+Dosis-SemiBold"/>
          <w:color w:val="7f518a"/>
          <w:spacing w:val="0"/>
          <w:sz w:val="24"/>
        </w:rPr>
        <w:t xml:space="preserve"> </w:t>
      </w:r>
      <w:r>
        <w:rPr>
          <w:rFonts w:ascii="RHGHKT+Dosis-SemiBold"/>
          <w:color w:val="7f518a"/>
          <w:spacing w:val="0"/>
          <w:sz w:val="24"/>
        </w:rPr>
        <w:t>diversidade</w:t>
      </w:r>
      <w:r>
        <w:rPr>
          <w:rFonts w:ascii="RHGHKT+Dosis-SemiBold"/>
          <w:color w:val="7f518a"/>
          <w:spacing w:val="0"/>
          <w:sz w:val="24"/>
        </w:rPr>
        <w:t xml:space="preserve"> </w:t>
      </w:r>
      <w:r>
        <w:rPr>
          <w:rFonts w:ascii="RHGHKT+Dosis-SemiBold"/>
          <w:color w:val="7f518a"/>
          <w:spacing w:val="0"/>
          <w:sz w:val="24"/>
        </w:rPr>
        <w:t>sexual</w:t>
      </w:r>
      <w:r>
        <w:rPr>
          <w:rFonts w:ascii="RHGHKT+Dosis-SemiBol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70" w:x="1440" w:y="714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100906"/>
          <w:spacing w:val="2"/>
          <w:sz w:val="24"/>
        </w:rPr>
        <w:t>não</w:t>
      </w:r>
      <w:r>
        <w:rPr>
          <w:rFonts w:ascii="CKGMGF+Dosis-Light"/>
          <w:color w:val="100906"/>
          <w:spacing w:val="35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desejam</w:t>
      </w:r>
      <w:r>
        <w:rPr>
          <w:rFonts w:ascii="CKGMGF+Dosis-Light"/>
          <w:color w:val="100906"/>
          <w:spacing w:val="35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realizar</w:t>
      </w:r>
      <w:r>
        <w:rPr>
          <w:rFonts w:ascii="CKGMGF+Dosis-Light"/>
          <w:color w:val="100906"/>
          <w:spacing w:val="36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37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cirurgia</w:t>
      </w:r>
      <w:r>
        <w:rPr>
          <w:rFonts w:ascii="CKGMGF+Dosis-Light"/>
          <w:color w:val="100906"/>
          <w:spacing w:val="36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de</w:t>
      </w:r>
      <w:r>
        <w:rPr>
          <w:rFonts w:ascii="CKGMGF+Dosis-Light"/>
          <w:color w:val="100906"/>
          <w:spacing w:val="35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2"/>
          <w:sz w:val="24"/>
        </w:rPr>
        <w:t>redesignação</w:t>
      </w:r>
      <w:r>
        <w:rPr>
          <w:rFonts w:ascii="CKGMGF+Dosis-Light"/>
          <w:color w:val="100906"/>
          <w:spacing w:val="36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sexual</w:t>
      </w:r>
      <w:r>
        <w:rPr>
          <w:rFonts w:ascii="CKGMGF+Dosis-Light"/>
          <w:color w:val="100906"/>
          <w:spacing w:val="35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(conhecida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0" w:x="1440" w:y="7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2"/>
          <w:sz w:val="24"/>
        </w:rPr>
        <w:t>como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2"/>
          <w:sz w:val="24"/>
        </w:rPr>
        <w:t>“mudança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de</w:t>
      </w:r>
      <w:r>
        <w:rPr>
          <w:rFonts w:ascii="CKGMGF+Dosis-Light"/>
          <w:color w:val="100906"/>
          <w:spacing w:val="2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1"/>
          <w:sz w:val="24"/>
        </w:rPr>
        <w:t>sexo”).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1578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18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sociedade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1"/>
          <w:sz w:val="24"/>
        </w:rPr>
        <w:t>tem</w:t>
      </w:r>
      <w:r>
        <w:rPr>
          <w:rFonts w:ascii="CKGMGF+Dosis-Light"/>
          <w:color w:val="100906"/>
          <w:spacing w:val="17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estigmatizado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1"/>
          <w:sz w:val="24"/>
        </w:rPr>
        <w:t>fortemente</w:t>
      </w:r>
      <w:r>
        <w:rPr>
          <w:rFonts w:ascii="CKGMGF+Dosis-Light"/>
          <w:color w:val="100906"/>
          <w:spacing w:val="17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as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travestis,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que</w:t>
      </w:r>
      <w:r>
        <w:rPr>
          <w:rFonts w:ascii="CKGMGF+Dosis-Light"/>
          <w:color w:val="100906"/>
          <w:spacing w:val="16"/>
          <w:sz w:val="24"/>
        </w:rPr>
        <w:t xml:space="preserve"> </w:t>
      </w:r>
      <w:r>
        <w:rPr>
          <w:rFonts w:ascii="CKGMGF+Dosis-Light"/>
          <w:color w:val="100906"/>
          <w:spacing w:val="1"/>
          <w:sz w:val="24"/>
        </w:rPr>
        <w:t>sofrem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157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PPOSKQ+Dosis-Light"/>
          <w:color w:val="100906"/>
          <w:spacing w:val="2"/>
          <w:sz w:val="24"/>
        </w:rPr>
        <w:t>com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a</w:t>
      </w:r>
      <w:r>
        <w:rPr>
          <w:rFonts w:ascii="PPOSKQ+Dosis-Light"/>
          <w:color w:val="100906"/>
          <w:spacing w:val="16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2"/>
          <w:sz w:val="24"/>
        </w:rPr>
        <w:t>diﬁculdade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de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/>
          <w:color w:val="100906"/>
          <w:spacing w:val="1"/>
          <w:sz w:val="24"/>
        </w:rPr>
        <w:t>serem</w:t>
      </w:r>
      <w:r>
        <w:rPr>
          <w:rFonts w:ascii="PPOSKQ+Dosis-Light"/>
          <w:color w:val="100906"/>
          <w:spacing w:val="15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empregadas,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mesmo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que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tenham</w:t>
      </w:r>
      <w:r>
        <w:rPr>
          <w:rFonts w:ascii="PPOSKQ+Dosis-Light"/>
          <w:color w:val="100906"/>
          <w:spacing w:val="14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qua</w:t>
      </w:r>
      <w:r>
        <w:rPr>
          <w:rFonts w:ascii="CKGMGF+Dosis-Light"/>
          <w:color w:val="100906"/>
          <w:spacing w:val="0"/>
          <w:sz w:val="24"/>
        </w:rPr>
        <w:t>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157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 w:hAnsi="PPOSKQ+Dosis-Light" w:cs="PPOSKQ+Dosis-Light"/>
          <w:color w:val="100906"/>
          <w:spacing w:val="2"/>
          <w:sz w:val="24"/>
        </w:rPr>
        <w:t>liﬁcação,</w:t>
      </w:r>
      <w:r>
        <w:rPr>
          <w:rFonts w:ascii="PPOSKQ+Dosis-Light"/>
          <w:color w:val="100906"/>
          <w:spacing w:val="27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e</w:t>
      </w:r>
      <w:r>
        <w:rPr>
          <w:rFonts w:ascii="PPOSKQ+Dosis-Light"/>
          <w:color w:val="100906"/>
          <w:spacing w:val="29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acabam,</w:t>
      </w:r>
      <w:r>
        <w:rPr>
          <w:rFonts w:ascii="PPOSKQ+Dosis-Light"/>
          <w:color w:val="100906"/>
          <w:spacing w:val="27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em</w:t>
      </w:r>
      <w:r>
        <w:rPr>
          <w:rFonts w:ascii="PPOSKQ+Dosis-Light"/>
          <w:color w:val="100906"/>
          <w:spacing w:val="27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sua</w:t>
      </w:r>
      <w:r>
        <w:rPr>
          <w:rFonts w:ascii="PPOSKQ+Dosis-Light"/>
          <w:color w:val="100906"/>
          <w:spacing w:val="27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maioria,</w:t>
      </w:r>
      <w:r>
        <w:rPr>
          <w:rFonts w:ascii="PPOSKQ+Dosis-Light"/>
          <w:color w:val="100906"/>
          <w:spacing w:val="27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sendo</w:t>
      </w:r>
      <w:r>
        <w:rPr>
          <w:rFonts w:ascii="PPOSKQ+Dosis-Light"/>
          <w:color w:val="100906"/>
          <w:spacing w:val="27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1"/>
          <w:sz w:val="24"/>
        </w:rPr>
        <w:t>forçadas</w:t>
      </w:r>
      <w:r>
        <w:rPr>
          <w:rFonts w:ascii="PPOSKQ+Dosis-Light"/>
          <w:color w:val="100906"/>
          <w:spacing w:val="28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a</w:t>
      </w:r>
      <w:r>
        <w:rPr>
          <w:rFonts w:ascii="PPOSKQ+Dosis-Light"/>
          <w:color w:val="100906"/>
          <w:spacing w:val="29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trabalharem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1" w:x="1440" w:y="157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/>
          <w:color w:val="100906"/>
          <w:spacing w:val="2"/>
          <w:sz w:val="24"/>
        </w:rPr>
        <w:t>como</w:t>
      </w:r>
      <w:r>
        <w:rPr>
          <w:rFonts w:ascii="PPOSKQ+Dosis-Light"/>
          <w:color w:val="100906"/>
          <w:spacing w:val="3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2"/>
          <w:sz w:val="24"/>
        </w:rPr>
        <w:t>proﬁssionais</w:t>
      </w:r>
      <w:r>
        <w:rPr>
          <w:rFonts w:ascii="PPOSKQ+Dosis-Light"/>
          <w:color w:val="100906"/>
          <w:spacing w:val="3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do</w:t>
      </w:r>
      <w:r>
        <w:rPr>
          <w:rFonts w:ascii="PPOSKQ+Dosis-Light"/>
          <w:color w:val="100906"/>
          <w:spacing w:val="2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sexo</w:t>
      </w:r>
      <w:r>
        <w:rPr>
          <w:rFonts w:ascii="PPOSKQ+Dosis-Light"/>
          <w:color w:val="100906"/>
          <w:spacing w:val="3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para</w:t>
      </w:r>
      <w:r>
        <w:rPr>
          <w:rFonts w:ascii="PPOSKQ+Dosis-Light"/>
          <w:color w:val="100906"/>
          <w:spacing w:val="3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conseguirem</w:t>
      </w:r>
      <w:r>
        <w:rPr>
          <w:rFonts w:ascii="PPOSKQ+Dosis-Light"/>
          <w:color w:val="100906"/>
          <w:spacing w:val="3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alguma</w:t>
      </w:r>
      <w:r>
        <w:rPr>
          <w:rFonts w:ascii="PPOSKQ+Dosis-Light"/>
          <w:color w:val="100906"/>
          <w:spacing w:val="2"/>
          <w:sz w:val="24"/>
        </w:rPr>
        <w:t xml:space="preserve"> </w:t>
      </w:r>
      <w:r>
        <w:rPr>
          <w:rFonts w:ascii="PPOSKQ+Dosis-Light"/>
          <w:color w:val="100906"/>
          <w:spacing w:val="1"/>
          <w:sz w:val="24"/>
        </w:rPr>
        <w:t>renda.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0" w:x="1440" w:y="3018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/>
          <w:color w:val="100906"/>
          <w:spacing w:val="2"/>
          <w:sz w:val="24"/>
        </w:rPr>
        <w:t>Assumir</w:t>
      </w:r>
      <w:r>
        <w:rPr>
          <w:rFonts w:ascii="PPOSKQ+Dosis-Light"/>
          <w:color w:val="100906"/>
          <w:spacing w:val="24"/>
          <w:sz w:val="24"/>
        </w:rPr>
        <w:t xml:space="preserve"> </w:t>
      </w:r>
      <w:r>
        <w:rPr>
          <w:rFonts w:ascii="PPOSKQ+Dosis-Light"/>
          <w:color w:val="100906"/>
          <w:spacing w:val="0"/>
          <w:sz w:val="24"/>
        </w:rPr>
        <w:t>a</w:t>
      </w:r>
      <w:r>
        <w:rPr>
          <w:rFonts w:ascii="PPOSKQ+Dosis-Light"/>
          <w:color w:val="100906"/>
          <w:spacing w:val="26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identidade</w:t>
      </w:r>
      <w:r>
        <w:rPr>
          <w:rFonts w:ascii="PPOSKQ+Dosis-Light"/>
          <w:color w:val="100906"/>
          <w:spacing w:val="24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travesti</w:t>
      </w:r>
      <w:r>
        <w:rPr>
          <w:rFonts w:ascii="PPOSKQ+Dosis-Light"/>
          <w:color w:val="100906"/>
          <w:spacing w:val="24"/>
          <w:sz w:val="24"/>
        </w:rPr>
        <w:t xml:space="preserve"> </w:t>
      </w:r>
      <w:r>
        <w:rPr>
          <w:rFonts w:ascii="PPOSKQ+Dosis-Light" w:hAnsi="PPOSKQ+Dosis-Light" w:cs="PPOSKQ+Dosis-Light"/>
          <w:color w:val="100906"/>
          <w:spacing w:val="2"/>
          <w:sz w:val="24"/>
        </w:rPr>
        <w:t>signiﬁca,</w:t>
      </w:r>
      <w:r>
        <w:rPr>
          <w:rFonts w:ascii="PPOSKQ+Dosis-Light"/>
          <w:color w:val="100906"/>
          <w:spacing w:val="24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ainda,</w:t>
      </w:r>
      <w:r>
        <w:rPr>
          <w:rFonts w:ascii="PPOSKQ+Dosis-Light"/>
          <w:color w:val="100906"/>
          <w:spacing w:val="24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no</w:t>
      </w:r>
      <w:r>
        <w:rPr>
          <w:rFonts w:ascii="PPOSKQ+Dosis-Light"/>
          <w:color w:val="100906"/>
          <w:spacing w:val="24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contexto</w:t>
      </w:r>
      <w:r>
        <w:rPr>
          <w:rFonts w:ascii="PPOSKQ+Dosis-Light"/>
          <w:color w:val="100906"/>
          <w:spacing w:val="25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do</w:t>
      </w:r>
      <w:r>
        <w:rPr>
          <w:rFonts w:ascii="PPOSKQ+Dosis-Light"/>
          <w:color w:val="100906"/>
          <w:spacing w:val="24"/>
          <w:sz w:val="24"/>
        </w:rPr>
        <w:t xml:space="preserve"> </w:t>
      </w:r>
      <w:r>
        <w:rPr>
          <w:rFonts w:ascii="PPOSKQ+Dosis-Light"/>
          <w:color w:val="100906"/>
          <w:spacing w:val="2"/>
          <w:sz w:val="24"/>
        </w:rPr>
        <w:t>nosso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0" w:x="1440" w:y="301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100906"/>
          <w:spacing w:val="2"/>
          <w:sz w:val="24"/>
        </w:rPr>
        <w:t>país,</w:t>
      </w:r>
      <w:r>
        <w:rPr>
          <w:rFonts w:ascii="CKGMGF+Dosis-Light"/>
          <w:color w:val="100906"/>
          <w:spacing w:val="6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reivindicar</w:t>
      </w:r>
      <w:r>
        <w:rPr>
          <w:rFonts w:ascii="CKGMGF+Dosis-Light"/>
          <w:color w:val="100906"/>
          <w:spacing w:val="7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uma</w:t>
      </w:r>
      <w:r>
        <w:rPr>
          <w:rFonts w:ascii="CKGMGF+Dosis-Light"/>
          <w:color w:val="100906"/>
          <w:spacing w:val="6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2"/>
          <w:sz w:val="24"/>
        </w:rPr>
        <w:t>posição</w:t>
      </w:r>
      <w:r>
        <w:rPr>
          <w:rFonts w:ascii="CKGMGF+Dosis-Light"/>
          <w:color w:val="100906"/>
          <w:spacing w:val="6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2"/>
          <w:sz w:val="24"/>
        </w:rPr>
        <w:t>política,</w:t>
      </w:r>
      <w:r>
        <w:rPr>
          <w:rFonts w:ascii="CKGMGF+Dosis-Light"/>
          <w:color w:val="100906"/>
          <w:spacing w:val="6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de</w:t>
      </w:r>
      <w:r>
        <w:rPr>
          <w:rFonts w:ascii="CKGMGF+Dosis-Light"/>
          <w:color w:val="100906"/>
          <w:spacing w:val="6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2"/>
          <w:sz w:val="24"/>
        </w:rPr>
        <w:t>resistência</w:t>
      </w:r>
      <w:r>
        <w:rPr>
          <w:rFonts w:ascii="CKGMGF+Dosis-Light"/>
          <w:color w:val="100906"/>
          <w:spacing w:val="7"/>
          <w:sz w:val="24"/>
        </w:rPr>
        <w:t xml:space="preserve"> </w:t>
      </w:r>
      <w:r>
        <w:rPr>
          <w:rFonts w:ascii="CKGMGF+Dosis-Light"/>
          <w:color w:val="100906"/>
          <w:spacing w:val="0"/>
          <w:sz w:val="24"/>
        </w:rPr>
        <w:t>a</w:t>
      </w:r>
      <w:r>
        <w:rPr>
          <w:rFonts w:ascii="CKGMGF+Dosis-Light"/>
          <w:color w:val="100906"/>
          <w:spacing w:val="9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2"/>
          <w:sz w:val="24"/>
        </w:rPr>
        <w:t>estigmatização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0" w:x="1440" w:y="301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100906"/>
          <w:spacing w:val="0"/>
          <w:sz w:val="24"/>
        </w:rPr>
        <w:t>e</w:t>
      </w:r>
      <w:r>
        <w:rPr>
          <w:rFonts w:ascii="CKGMGF+Dosis-Light"/>
          <w:color w:val="100906"/>
          <w:spacing w:val="5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2"/>
          <w:sz w:val="24"/>
        </w:rPr>
        <w:t>marginalização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tradicionalmente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sofridas</w:t>
      </w:r>
      <w:r>
        <w:rPr>
          <w:rFonts w:ascii="CKGMGF+Dosis-Light"/>
          <w:color w:val="100906"/>
          <w:spacing w:val="2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por</w:t>
      </w:r>
      <w:r>
        <w:rPr>
          <w:rFonts w:ascii="CKGMGF+Dosis-Light"/>
          <w:color w:val="100906"/>
          <w:spacing w:val="2"/>
          <w:sz w:val="24"/>
        </w:rPr>
        <w:t xml:space="preserve"> </w:t>
      </w:r>
      <w:r>
        <w:rPr>
          <w:rFonts w:ascii="CKGMGF+Dosis-Light"/>
          <w:color w:val="100906"/>
          <w:spacing w:val="2"/>
          <w:sz w:val="24"/>
        </w:rPr>
        <w:t>este</w:t>
      </w:r>
      <w:r>
        <w:rPr>
          <w:rFonts w:ascii="CKGMGF+Dosis-Light"/>
          <w:color w:val="100906"/>
          <w:spacing w:val="3"/>
          <w:sz w:val="24"/>
        </w:rPr>
        <w:t xml:space="preserve"> </w:t>
      </w:r>
      <w:r>
        <w:rPr>
          <w:rFonts w:ascii="CKGMGF+Dosis-Light" w:hAnsi="CKGMGF+Dosis-Light" w:cs="CKGMGF+Dosis-Light"/>
          <w:color w:val="100906"/>
          <w:spacing w:val="2"/>
          <w:sz w:val="24"/>
        </w:rPr>
        <w:t>público.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2757" w:x="1412" w:y="4945"/>
        <w:widowControl w:val="off"/>
        <w:autoSpaceDE w:val="off"/>
        <w:autoSpaceDN w:val="off"/>
        <w:spacing w:before="0" w:after="0" w:line="473" w:lineRule="exact"/>
        <w:ind w:left="0" w:right="0" w:firstLine="0"/>
        <w:jc w:val="left"/>
        <w:rPr>
          <w:rFonts w:ascii="NBVMDM+Gotham-Bold"/>
          <w:color w:val="000000"/>
          <w:spacing w:val="0"/>
          <w:sz w:val="36"/>
        </w:rPr>
      </w:pPr>
      <w:r>
        <w:rPr>
          <w:rFonts w:ascii="NBVMDM+Gotham-Bold"/>
          <w:color w:val="fff799"/>
          <w:spacing w:val="-3"/>
          <w:sz w:val="36"/>
        </w:rPr>
        <w:t>IMPORTANTE</w:t>
      </w:r>
      <w:r>
        <w:rPr>
          <w:rFonts w:ascii="NBVMDM+Gotham-Bold"/>
          <w:color w:val="000000"/>
          <w:spacing w:val="0"/>
          <w:sz w:val="36"/>
        </w:rPr>
      </w:r>
    </w:p>
    <w:p>
      <w:pPr>
        <w:pStyle w:val="Normal"/>
        <w:framePr w:w="1604" w:x="2000" w:y="5680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fff799"/>
          <w:spacing w:val="0"/>
          <w:sz w:val="28"/>
        </w:rPr>
        <w:t>A</w:t>
      </w:r>
      <w:r>
        <w:rPr>
          <w:rFonts w:ascii="NBVMDM+Gotham-Bold"/>
          <w:color w:val="fff799"/>
          <w:spacing w:val="0"/>
          <w:sz w:val="28"/>
        </w:rPr>
        <w:t xml:space="preserve"> </w:t>
      </w:r>
      <w:r>
        <w:rPr>
          <w:rFonts w:ascii="NBVMDM+Gotham-Bold"/>
          <w:color w:val="fff799"/>
          <w:spacing w:val="-3"/>
          <w:sz w:val="28"/>
        </w:rPr>
        <w:t>travesti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1621" w:x="5352" w:y="5704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dd6e79"/>
          <w:spacing w:val="0"/>
          <w:sz w:val="28"/>
        </w:rPr>
        <w:t>O</w:t>
      </w:r>
      <w:r>
        <w:rPr>
          <w:rFonts w:ascii="NBVMDM+Gotham-Bold"/>
          <w:color w:val="dd6e79"/>
          <w:spacing w:val="0"/>
          <w:sz w:val="28"/>
        </w:rPr>
        <w:t xml:space="preserve"> </w:t>
      </w:r>
      <w:r>
        <w:rPr>
          <w:rFonts w:ascii="NBVMDM+Gotham-Bold"/>
          <w:color w:val="dd6e79"/>
          <w:spacing w:val="-3"/>
          <w:sz w:val="28"/>
        </w:rPr>
        <w:t>travesti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5337" w:x="1440" w:y="6474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fffefe"/>
          <w:spacing w:val="-3"/>
          <w:sz w:val="24"/>
        </w:rPr>
        <w:t>Independentemente</w:t>
      </w:r>
      <w:r>
        <w:rPr>
          <w:rFonts w:ascii="HFNRCK+Dosis-Book"/>
          <w:color w:val="fffefe"/>
          <w:spacing w:val="88"/>
          <w:sz w:val="24"/>
        </w:rPr>
        <w:t xml:space="preserve"> </w:t>
      </w:r>
      <w:r>
        <w:rPr>
          <w:rFonts w:ascii="HFNRCK+Dosis-Book"/>
          <w:color w:val="fffefe"/>
          <w:spacing w:val="-3"/>
          <w:sz w:val="24"/>
        </w:rPr>
        <w:t>da</w:t>
      </w:r>
      <w:r>
        <w:rPr>
          <w:rFonts w:ascii="HFNRCK+Dosis-Book"/>
          <w:color w:val="fffefe"/>
          <w:spacing w:val="87"/>
          <w:sz w:val="24"/>
        </w:rPr>
        <w:t xml:space="preserve"> </w:t>
      </w:r>
      <w:r>
        <w:rPr>
          <w:rFonts w:ascii="HFNRCK+Dosis-Book"/>
          <w:color w:val="fffefe"/>
          <w:spacing w:val="-4"/>
          <w:sz w:val="24"/>
        </w:rPr>
        <w:t>forma</w:t>
      </w:r>
      <w:r>
        <w:rPr>
          <w:rFonts w:ascii="HFNRCK+Dosis-Book"/>
          <w:color w:val="fffefe"/>
          <w:spacing w:val="88"/>
          <w:sz w:val="24"/>
        </w:rPr>
        <w:t xml:space="preserve"> </w:t>
      </w:r>
      <w:r>
        <w:rPr>
          <w:rFonts w:ascii="HFNRCK+Dosis-Book"/>
          <w:color w:val="fffefe"/>
          <w:spacing w:val="-3"/>
          <w:sz w:val="24"/>
        </w:rPr>
        <w:t>como</w:t>
      </w:r>
      <w:r>
        <w:rPr>
          <w:rFonts w:ascii="HFNRCK+Dosis-Book"/>
          <w:color w:val="fffefe"/>
          <w:spacing w:val="88"/>
          <w:sz w:val="24"/>
        </w:rPr>
        <w:t xml:space="preserve"> </w:t>
      </w:r>
      <w:r>
        <w:rPr>
          <w:rFonts w:ascii="HFNRCK+Dosis-Book"/>
          <w:color w:val="fffefe"/>
          <w:spacing w:val="-3"/>
          <w:sz w:val="24"/>
        </w:rPr>
        <w:t>se</w:t>
      </w:r>
      <w:r>
        <w:rPr>
          <w:rFonts w:ascii="HFNRCK+Dosis-Book"/>
          <w:color w:val="fffefe"/>
          <w:spacing w:val="87"/>
          <w:sz w:val="24"/>
        </w:rPr>
        <w:t xml:space="preserve"> </w:t>
      </w:r>
      <w:r>
        <w:rPr>
          <w:rFonts w:ascii="HFNRCK+Dosis-Book"/>
          <w:color w:val="fffefe"/>
          <w:spacing w:val="-3"/>
          <w:sz w:val="24"/>
        </w:rPr>
        <w:t>reconhecem,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5337" w:x="1440" w:y="647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OUJWAD+Dosis-Book"/>
          <w:color w:val="000000"/>
          <w:spacing w:val="0"/>
          <w:sz w:val="24"/>
        </w:rPr>
      </w:pPr>
      <w:r>
        <w:rPr>
          <w:rFonts w:ascii="OUJWAD+Dosis-Book"/>
          <w:color w:val="fffefe"/>
          <w:spacing w:val="-3"/>
          <w:sz w:val="24"/>
        </w:rPr>
        <w:t>pessoas</w:t>
      </w:r>
      <w:r>
        <w:rPr>
          <w:rFonts w:ascii="OUJWAD+Dosis-Book"/>
          <w:color w:val="fffefe"/>
          <w:spacing w:val="51"/>
          <w:sz w:val="24"/>
        </w:rPr>
        <w:t xml:space="preserve"> </w:t>
      </w:r>
      <w:r>
        <w:rPr>
          <w:rFonts w:ascii="OUJWAD+Dosis-Book"/>
          <w:color w:val="fffefe"/>
          <w:spacing w:val="-3"/>
          <w:sz w:val="24"/>
        </w:rPr>
        <w:t>travestis</w:t>
      </w:r>
      <w:r>
        <w:rPr>
          <w:rFonts w:ascii="OUJWAD+Dosis-Book"/>
          <w:color w:val="fffefe"/>
          <w:spacing w:val="51"/>
          <w:sz w:val="24"/>
        </w:rPr>
        <w:t xml:space="preserve"> </w:t>
      </w:r>
      <w:r>
        <w:rPr>
          <w:rFonts w:ascii="OUJWAD+Dosis-Book" w:hAnsi="OUJWAD+Dosis-Book" w:cs="OUJWAD+Dosis-Book"/>
          <w:color w:val="fffefe"/>
          <w:spacing w:val="-3"/>
          <w:sz w:val="24"/>
        </w:rPr>
        <w:t>são</w:t>
      </w:r>
      <w:r>
        <w:rPr>
          <w:rFonts w:ascii="OUJWAD+Dosis-Book"/>
          <w:color w:val="fffefe"/>
          <w:spacing w:val="51"/>
          <w:sz w:val="24"/>
        </w:rPr>
        <w:t xml:space="preserve"> </w:t>
      </w:r>
      <w:r>
        <w:rPr>
          <w:rFonts w:ascii="OUJWAD+Dosis-Book" w:hAnsi="OUJWAD+Dosis-Book" w:cs="OUJWAD+Dosis-Book"/>
          <w:color w:val="fffefe"/>
          <w:spacing w:val="-3"/>
          <w:sz w:val="24"/>
        </w:rPr>
        <w:t>identiﬁcadas</w:t>
      </w:r>
      <w:r>
        <w:rPr>
          <w:rFonts w:ascii="OUJWAD+Dosis-Book"/>
          <w:color w:val="fffefe"/>
          <w:spacing w:val="51"/>
          <w:sz w:val="24"/>
        </w:rPr>
        <w:t xml:space="preserve"> </w:t>
      </w:r>
      <w:r>
        <w:rPr>
          <w:rFonts w:ascii="OUJWAD+Dosis-Book"/>
          <w:color w:val="fffefe"/>
          <w:spacing w:val="-3"/>
          <w:sz w:val="24"/>
        </w:rPr>
        <w:t>com</w:t>
      </w:r>
      <w:r>
        <w:rPr>
          <w:rFonts w:ascii="OUJWAD+Dosis-Book"/>
          <w:color w:val="fffefe"/>
          <w:spacing w:val="52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a</w:t>
      </w:r>
      <w:r>
        <w:rPr>
          <w:rFonts w:ascii="OUJWAD+Dosis-Book"/>
          <w:color w:val="fffefe"/>
          <w:spacing w:val="48"/>
          <w:sz w:val="24"/>
        </w:rPr>
        <w:t xml:space="preserve"> </w:t>
      </w:r>
      <w:r>
        <w:rPr>
          <w:rFonts w:ascii="OUJWAD+Dosis-Book" w:hAnsi="OUJWAD+Dosis-Book" w:cs="OUJWAD+Dosis-Book"/>
          <w:color w:val="fffefe"/>
          <w:spacing w:val="-3"/>
          <w:sz w:val="24"/>
        </w:rPr>
        <w:t>utilização</w:t>
      </w:r>
      <w:r>
        <w:rPr>
          <w:rFonts w:ascii="OUJWAD+Dosis-Book"/>
          <w:color w:val="fffefe"/>
          <w:spacing w:val="51"/>
          <w:sz w:val="24"/>
        </w:rPr>
        <w:t xml:space="preserve"> </w:t>
      </w:r>
      <w:r>
        <w:rPr>
          <w:rFonts w:ascii="OUJWAD+Dosis-Book"/>
          <w:color w:val="fffefe"/>
          <w:spacing w:val="-3"/>
          <w:sz w:val="24"/>
        </w:rPr>
        <w:t>do</w:t>
      </w:r>
      <w:r>
        <w:rPr>
          <w:rFonts w:ascii="OUJWAD+Dosis-Book"/>
          <w:color w:val="000000"/>
          <w:spacing w:val="0"/>
          <w:sz w:val="24"/>
        </w:rPr>
      </w:r>
    </w:p>
    <w:p>
      <w:pPr>
        <w:pStyle w:val="Normal"/>
        <w:framePr w:w="5337" w:x="1440" w:y="647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fffefe"/>
          <w:spacing w:val="-3"/>
          <w:sz w:val="24"/>
        </w:rPr>
        <w:t>artigo</w:t>
      </w:r>
      <w:r>
        <w:rPr>
          <w:rFonts w:ascii="HFNRCK+Dosis-Book"/>
          <w:color w:val="fffefe"/>
          <w:spacing w:val="-3"/>
          <w:sz w:val="24"/>
        </w:rPr>
        <w:t xml:space="preserve"> </w:t>
      </w:r>
      <w:r>
        <w:rPr>
          <w:rFonts w:ascii="HFNRCK+Dosis-Book"/>
          <w:color w:val="fffefe"/>
          <w:spacing w:val="-3"/>
          <w:sz w:val="24"/>
        </w:rPr>
        <w:t>feminino</w:t>
      </w:r>
      <w:r>
        <w:rPr>
          <w:rFonts w:ascii="HFNRCK+Dosis-Book"/>
          <w:color w:val="fffefe"/>
          <w:spacing w:val="-2"/>
          <w:sz w:val="24"/>
        </w:rPr>
        <w:t xml:space="preserve"> </w:t>
      </w:r>
      <w:r>
        <w:rPr>
          <w:rFonts w:ascii="HFNRCK+Dosis-Book" w:hAnsi="HFNRCK+Dosis-Book" w:cs="HFNRCK+Dosis-Book"/>
          <w:color w:val="fffefe"/>
          <w:spacing w:val="-12"/>
          <w:sz w:val="24"/>
        </w:rPr>
        <w:t>“a”.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2757" w:x="1412" w:y="7586"/>
        <w:widowControl w:val="off"/>
        <w:autoSpaceDE w:val="off"/>
        <w:autoSpaceDN w:val="off"/>
        <w:spacing w:before="0" w:after="0" w:line="473" w:lineRule="exact"/>
        <w:ind w:left="0" w:right="0" w:firstLine="0"/>
        <w:jc w:val="left"/>
        <w:rPr>
          <w:rFonts w:ascii="NBVMDM+Gotham-Bold"/>
          <w:color w:val="000000"/>
          <w:spacing w:val="0"/>
          <w:sz w:val="36"/>
        </w:rPr>
      </w:pPr>
      <w:r>
        <w:rPr>
          <w:rFonts w:ascii="NBVMDM+Gotham-Bold"/>
          <w:color w:val="fff799"/>
          <w:spacing w:val="-3"/>
          <w:sz w:val="36"/>
        </w:rPr>
        <w:t>IMPORTANTE</w:t>
      </w:r>
      <w:r>
        <w:rPr>
          <w:rFonts w:ascii="NBVMDM+Gotham-Bold"/>
          <w:color w:val="000000"/>
          <w:spacing w:val="0"/>
          <w:sz w:val="36"/>
        </w:rPr>
      </w:r>
    </w:p>
    <w:p>
      <w:pPr>
        <w:pStyle w:val="Normal"/>
        <w:framePr w:w="5337" w:x="1440" w:y="820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fffefe"/>
          <w:spacing w:val="4"/>
          <w:sz w:val="24"/>
        </w:rPr>
        <w:t>Os</w:t>
      </w:r>
      <w:r>
        <w:rPr>
          <w:rFonts w:ascii="HFNRCK+Dosis-Book"/>
          <w:color w:val="fffefe"/>
          <w:spacing w:val="68"/>
          <w:sz w:val="24"/>
        </w:rPr>
        <w:t xml:space="preserve"> </w:t>
      </w:r>
      <w:r>
        <w:rPr>
          <w:rFonts w:ascii="HFNRCK+Dosis-Book"/>
          <w:color w:val="fffefe"/>
          <w:spacing w:val="4"/>
          <w:sz w:val="24"/>
        </w:rPr>
        <w:t>conceitos</w:t>
      </w:r>
      <w:r>
        <w:rPr>
          <w:rFonts w:ascii="HFNRCK+Dosis-Book"/>
          <w:color w:val="fffefe"/>
          <w:spacing w:val="67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de</w:t>
      </w:r>
      <w:r>
        <w:rPr>
          <w:rFonts w:ascii="HFNRCK+Dosis-Book"/>
          <w:color w:val="fffefe"/>
          <w:spacing w:val="67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masculino</w:t>
      </w:r>
      <w:r>
        <w:rPr>
          <w:rFonts w:ascii="HFNRCK+Dosis-Book"/>
          <w:color w:val="fffefe"/>
          <w:spacing w:val="67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e</w:t>
      </w:r>
      <w:r>
        <w:rPr>
          <w:rFonts w:ascii="HFNRCK+Dosis-Book"/>
          <w:color w:val="fffefe"/>
          <w:spacing w:val="72"/>
          <w:sz w:val="24"/>
        </w:rPr>
        <w:t xml:space="preserve"> </w:t>
      </w:r>
      <w:r>
        <w:rPr>
          <w:rFonts w:ascii="HFNRCK+Dosis-Book"/>
          <w:color w:val="fffefe"/>
          <w:spacing w:val="4"/>
          <w:sz w:val="24"/>
        </w:rPr>
        <w:t>feminino</w:t>
      </w:r>
      <w:r>
        <w:rPr>
          <w:rFonts w:ascii="HFNRCK+Dosis-Book"/>
          <w:color w:val="fffefe"/>
          <w:spacing w:val="67"/>
          <w:sz w:val="24"/>
        </w:rPr>
        <w:t xml:space="preserve"> </w:t>
      </w:r>
      <w:r>
        <w:rPr>
          <w:rFonts w:ascii="HFNRCK+Dosis-Book" w:hAnsi="HFNRCK+Dosis-Book" w:cs="HFNRCK+Dosis-Book"/>
          <w:color w:val="fffefe"/>
          <w:spacing w:val="5"/>
          <w:sz w:val="24"/>
        </w:rPr>
        <w:t>são</w:t>
      </w:r>
      <w:r>
        <w:rPr>
          <w:rFonts w:ascii="HFNRCK+Dosis-Book"/>
          <w:color w:val="fffefe"/>
          <w:spacing w:val="67"/>
          <w:sz w:val="24"/>
        </w:rPr>
        <w:t xml:space="preserve"> </w:t>
      </w:r>
      <w:r>
        <w:rPr>
          <w:rFonts w:ascii="HFNRCK+Dosis-Book" w:hAnsi="HFNRCK+Dosis-Book" w:cs="HFNRCK+Dosis-Book"/>
          <w:color w:val="fffefe"/>
          <w:spacing w:val="5"/>
          <w:sz w:val="24"/>
        </w:rPr>
        <w:t>noções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5337" w:x="1440" w:y="820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 w:hAnsi="HFNRCK+Dosis-Book" w:cs="HFNRCK+Dosis-Book"/>
          <w:color w:val="fffefe"/>
          <w:spacing w:val="5"/>
          <w:sz w:val="24"/>
        </w:rPr>
        <w:t>construídas</w:t>
      </w:r>
      <w:r>
        <w:rPr>
          <w:rFonts w:ascii="HFNRCK+Dosis-Book"/>
          <w:color w:val="fffefe"/>
          <w:spacing w:val="53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socialmente</w:t>
      </w:r>
      <w:r>
        <w:rPr>
          <w:rFonts w:ascii="HFNRCK+Dosis-Book"/>
          <w:color w:val="fffefe"/>
          <w:spacing w:val="53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e,</w:t>
      </w:r>
      <w:r>
        <w:rPr>
          <w:rFonts w:ascii="HFNRCK+Dosis-Book"/>
          <w:color w:val="fffefe"/>
          <w:spacing w:val="53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assim</w:t>
      </w:r>
      <w:r>
        <w:rPr>
          <w:rFonts w:ascii="HFNRCK+Dosis-Book"/>
          <w:color w:val="fffefe"/>
          <w:spacing w:val="53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sendo,</w:t>
      </w:r>
      <w:r>
        <w:rPr>
          <w:rFonts w:ascii="HFNRCK+Dosis-Book"/>
          <w:color w:val="fffefe"/>
          <w:spacing w:val="53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modificam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5337" w:x="1440" w:y="820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fffefe"/>
          <w:spacing w:val="5"/>
          <w:sz w:val="24"/>
        </w:rPr>
        <w:t>de</w:t>
      </w:r>
      <w:r>
        <w:rPr>
          <w:rFonts w:ascii="HFNRCK+Dosis-Book"/>
          <w:color w:val="fffefe"/>
          <w:spacing w:val="14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cultura</w:t>
      </w:r>
      <w:r>
        <w:rPr>
          <w:rFonts w:ascii="HFNRCK+Dosis-Book"/>
          <w:color w:val="fffefe"/>
          <w:spacing w:val="14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em</w:t>
      </w:r>
      <w:r>
        <w:rPr>
          <w:rFonts w:ascii="HFNRCK+Dosis-Book"/>
          <w:color w:val="fffefe"/>
          <w:spacing w:val="14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cultura</w:t>
      </w:r>
      <w:r>
        <w:rPr>
          <w:rFonts w:ascii="HFNRCK+Dosis-Book"/>
          <w:color w:val="fffefe"/>
          <w:spacing w:val="14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e</w:t>
      </w:r>
      <w:r>
        <w:rPr>
          <w:rFonts w:ascii="HFNRCK+Dosis-Book"/>
          <w:color w:val="fffefe"/>
          <w:spacing w:val="19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de</w:t>
      </w:r>
      <w:r>
        <w:rPr>
          <w:rFonts w:ascii="HFNRCK+Dosis-Book"/>
          <w:color w:val="fffefe"/>
          <w:spacing w:val="14"/>
          <w:sz w:val="24"/>
        </w:rPr>
        <w:t xml:space="preserve"> </w:t>
      </w:r>
      <w:r>
        <w:rPr>
          <w:rFonts w:ascii="HFNRCK+Dosis-Book" w:hAnsi="HFNRCK+Dosis-Book" w:cs="HFNRCK+Dosis-Book"/>
          <w:color w:val="fffefe"/>
          <w:spacing w:val="5"/>
          <w:sz w:val="24"/>
        </w:rPr>
        <w:t>época</w:t>
      </w:r>
      <w:r>
        <w:rPr>
          <w:rFonts w:ascii="HFNRCK+Dosis-Book"/>
          <w:color w:val="fffefe"/>
          <w:spacing w:val="14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em</w:t>
      </w:r>
      <w:r>
        <w:rPr>
          <w:rFonts w:ascii="HFNRCK+Dosis-Book"/>
          <w:color w:val="fffefe"/>
          <w:spacing w:val="14"/>
          <w:sz w:val="24"/>
        </w:rPr>
        <w:t xml:space="preserve"> </w:t>
      </w:r>
      <w:r>
        <w:rPr>
          <w:rFonts w:ascii="HFNRCK+Dosis-Book" w:hAnsi="HFNRCK+Dosis-Book" w:cs="HFNRCK+Dosis-Book"/>
          <w:color w:val="fffefe"/>
          <w:spacing w:val="5"/>
          <w:sz w:val="24"/>
        </w:rPr>
        <w:t>época.</w:t>
      </w:r>
      <w:r>
        <w:rPr>
          <w:rFonts w:ascii="HFNRCK+Dosis-Book"/>
          <w:color w:val="fffefe"/>
          <w:spacing w:val="14"/>
          <w:sz w:val="24"/>
        </w:rPr>
        <w:t xml:space="preserve"> </w:t>
      </w:r>
      <w:r>
        <w:rPr>
          <w:rFonts w:ascii="HFNRCK+Dosis-Book"/>
          <w:color w:val="fffefe"/>
          <w:spacing w:val="2"/>
          <w:sz w:val="24"/>
        </w:rPr>
        <w:t>Por</w:t>
      </w:r>
      <w:r>
        <w:rPr>
          <w:rFonts w:ascii="HFNRCK+Dosis-Book"/>
          <w:color w:val="fffefe"/>
          <w:spacing w:val="17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esse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5337" w:x="1440" w:y="820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fffefe"/>
          <w:spacing w:val="5"/>
          <w:sz w:val="24"/>
        </w:rPr>
        <w:t>motivo</w:t>
      </w:r>
      <w:r>
        <w:rPr>
          <w:rFonts w:ascii="HFNRCK+Dosis-Book"/>
          <w:color w:val="fffefe"/>
          <w:spacing w:val="-2"/>
          <w:sz w:val="24"/>
        </w:rPr>
        <w:t xml:space="preserve"> </w:t>
      </w:r>
      <w:r>
        <w:rPr>
          <w:rFonts w:ascii="HFNRCK+Dosis-Book" w:hAnsi="HFNRCK+Dosis-Book" w:cs="HFNRCK+Dosis-Book"/>
          <w:color w:val="fffefe"/>
          <w:spacing w:val="0"/>
          <w:sz w:val="24"/>
        </w:rPr>
        <w:t>é</w:t>
      </w:r>
      <w:r>
        <w:rPr>
          <w:rFonts w:ascii="HFNRCK+Dosis-Book"/>
          <w:color w:val="fffefe"/>
          <w:spacing w:val="3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que</w:t>
      </w:r>
      <w:r>
        <w:rPr>
          <w:rFonts w:ascii="HFNRCK+Dosis-Book"/>
          <w:color w:val="fffefe"/>
          <w:spacing w:val="-2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Simone</w:t>
      </w:r>
      <w:r>
        <w:rPr>
          <w:rFonts w:ascii="HFNRCK+Dosis-Book"/>
          <w:color w:val="fffefe"/>
          <w:spacing w:val="-2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de</w:t>
      </w:r>
      <w:r>
        <w:rPr>
          <w:rFonts w:ascii="HFNRCK+Dosis-Book"/>
          <w:color w:val="fffefe"/>
          <w:spacing w:val="-2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Beauvoir</w:t>
      </w:r>
      <w:r>
        <w:rPr>
          <w:rFonts w:ascii="HFNRCK+Dosis-Book"/>
          <w:color w:val="fffefe"/>
          <w:spacing w:val="-2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afirmou</w:t>
      </w:r>
      <w:r>
        <w:rPr>
          <w:rFonts w:ascii="HFNRCK+Dosis-Book"/>
          <w:color w:val="fffefe"/>
          <w:spacing w:val="-2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que</w:t>
      </w:r>
      <w:r>
        <w:rPr>
          <w:rFonts w:ascii="HFNRCK+Dosis-Book"/>
          <w:color w:val="fffefe"/>
          <w:spacing w:val="-2"/>
          <w:sz w:val="24"/>
        </w:rPr>
        <w:t xml:space="preserve"> </w:t>
      </w:r>
      <w:r>
        <w:rPr>
          <w:rFonts w:ascii="HFNRCK+Dosis-Book" w:hAnsi="HFNRCK+Dosis-Book" w:cs="HFNRCK+Dosis-Book"/>
          <w:color w:val="fffefe"/>
          <w:spacing w:val="4"/>
          <w:sz w:val="24"/>
        </w:rPr>
        <w:t>“não</w:t>
      </w:r>
      <w:r>
        <w:rPr>
          <w:rFonts w:ascii="HFNRCK+Dosis-Book"/>
          <w:color w:val="fffefe"/>
          <w:spacing w:val="-1"/>
          <w:sz w:val="24"/>
        </w:rPr>
        <w:t xml:space="preserve"> </w:t>
      </w:r>
      <w:r>
        <w:rPr>
          <w:rFonts w:ascii="HFNRCK+Dosis-Book"/>
          <w:color w:val="fffefe"/>
          <w:spacing w:val="5"/>
          <w:sz w:val="24"/>
        </w:rPr>
        <w:t>se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5337" w:x="1440" w:y="820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fffefe"/>
          <w:spacing w:val="5"/>
          <w:sz w:val="24"/>
        </w:rPr>
        <w:t>nasce</w:t>
      </w:r>
      <w:r>
        <w:rPr>
          <w:rFonts w:ascii="HFNRCK+Dosis-Book"/>
          <w:color w:val="fffefe"/>
          <w:spacing w:val="5"/>
          <w:sz w:val="24"/>
        </w:rPr>
        <w:t xml:space="preserve"> </w:t>
      </w:r>
      <w:r>
        <w:rPr>
          <w:rFonts w:ascii="HFNRCK+Dosis-Book"/>
          <w:color w:val="fffefe"/>
          <w:spacing w:val="3"/>
          <w:sz w:val="24"/>
        </w:rPr>
        <w:t>mulher,</w:t>
      </w:r>
      <w:r>
        <w:rPr>
          <w:rFonts w:ascii="HFNRCK+Dosis-Book"/>
          <w:color w:val="fffefe"/>
          <w:spacing w:val="7"/>
          <w:sz w:val="24"/>
        </w:rPr>
        <w:t xml:space="preserve"> </w:t>
      </w:r>
      <w:r>
        <w:rPr>
          <w:rFonts w:ascii="HFNRCK+Dosis-Book"/>
          <w:color w:val="fffefe"/>
          <w:spacing w:val="4"/>
          <w:sz w:val="24"/>
        </w:rPr>
        <w:t>torna-se</w:t>
      </w:r>
      <w:r>
        <w:rPr>
          <w:rFonts w:ascii="HFNRCK+Dosis-Book"/>
          <w:color w:val="fffefe"/>
          <w:spacing w:val="6"/>
          <w:sz w:val="24"/>
        </w:rPr>
        <w:t xml:space="preserve"> </w:t>
      </w:r>
      <w:r>
        <w:rPr>
          <w:rFonts w:ascii="HFNRCK+Dosis-Book" w:hAnsi="HFNRCK+Dosis-Book" w:cs="HFNRCK+Dosis-Book"/>
          <w:color w:val="fffefe"/>
          <w:spacing w:val="2"/>
          <w:sz w:val="24"/>
        </w:rPr>
        <w:t>mulher”.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388" w:x="1417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1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488" w:x="1565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2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173.600006103516pt;z-index:-11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57" w:x="1103" w:y="7389"/>
        <w:widowControl w:val="off"/>
        <w:autoSpaceDE w:val="off"/>
        <w:autoSpaceDN w:val="off"/>
        <w:spacing w:before="0" w:after="0" w:line="473" w:lineRule="exact"/>
        <w:ind w:left="0" w:right="0" w:firstLine="0"/>
        <w:jc w:val="left"/>
        <w:rPr>
          <w:rFonts w:ascii="NBVMDM+Gotham-Bold"/>
          <w:color w:val="000000"/>
          <w:spacing w:val="0"/>
          <w:sz w:val="36"/>
        </w:rPr>
      </w:pPr>
      <w:r>
        <w:rPr>
          <w:rFonts w:ascii="NBVMDM+Gotham-Bold"/>
          <w:color w:val="fff799"/>
          <w:spacing w:val="-3"/>
          <w:sz w:val="36"/>
        </w:rPr>
        <w:t>IMPORTANTE</w:t>
      </w:r>
      <w:r>
        <w:rPr>
          <w:rFonts w:ascii="NBVMDM+Gotham-Bold"/>
          <w:color w:val="000000"/>
          <w:spacing w:val="0"/>
          <w:sz w:val="36"/>
        </w:rPr>
      </w:r>
    </w:p>
    <w:p>
      <w:pPr>
        <w:pStyle w:val="Normal"/>
        <w:framePr w:w="6472" w:x="720" w:y="790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OUJWAD+Dosis-Book"/>
          <w:color w:val="000000"/>
          <w:spacing w:val="0"/>
          <w:sz w:val="24"/>
        </w:rPr>
      </w:pPr>
      <w:r>
        <w:rPr>
          <w:rFonts w:ascii="OUJWAD+Dosis-Book"/>
          <w:color w:val="fffefe"/>
          <w:spacing w:val="0"/>
          <w:sz w:val="24"/>
        </w:rPr>
        <w:t>A</w:t>
      </w:r>
      <w:r>
        <w:rPr>
          <w:rFonts w:ascii="OUJWAD+Dosis-Book"/>
          <w:color w:val="fffefe"/>
          <w:spacing w:val="47"/>
          <w:sz w:val="24"/>
        </w:rPr>
        <w:t xml:space="preserve"> </w:t>
      </w:r>
      <w:r>
        <w:rPr>
          <w:rFonts w:ascii="OUJWAD+Dosis-Book" w:hAnsi="OUJWAD+Dosis-Book" w:cs="OUJWAD+Dosis-Book"/>
          <w:color w:val="fffefe"/>
          <w:spacing w:val="0"/>
          <w:sz w:val="24"/>
        </w:rPr>
        <w:t>utilização</w:t>
      </w:r>
      <w:r>
        <w:rPr>
          <w:rFonts w:ascii="OUJWAD+Dosis-Book"/>
          <w:color w:val="fffefe"/>
          <w:spacing w:val="47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e</w:t>
      </w:r>
      <w:r>
        <w:rPr>
          <w:rFonts w:ascii="OUJWAD+Dosis-Book"/>
          <w:color w:val="fffefe"/>
          <w:spacing w:val="47"/>
          <w:sz w:val="24"/>
        </w:rPr>
        <w:t xml:space="preserve"> </w:t>
      </w:r>
      <w:r>
        <w:rPr>
          <w:rFonts w:ascii="OUJWAD+Dosis-Book"/>
          <w:color w:val="fffefe"/>
          <w:spacing w:val="-1"/>
          <w:sz w:val="24"/>
        </w:rPr>
        <w:t>reconhecimento</w:t>
      </w:r>
      <w:r>
        <w:rPr>
          <w:rFonts w:ascii="OUJWAD+Dosis-Book"/>
          <w:color w:val="fffefe"/>
          <w:spacing w:val="48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do</w:t>
      </w:r>
      <w:r>
        <w:rPr>
          <w:rFonts w:ascii="OUJWAD+Dosis-Book"/>
          <w:color w:val="fffefe"/>
          <w:spacing w:val="47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nome</w:t>
      </w:r>
      <w:r>
        <w:rPr>
          <w:rFonts w:ascii="OUJWAD+Dosis-Book"/>
          <w:color w:val="fffefe"/>
          <w:spacing w:val="47"/>
          <w:sz w:val="24"/>
        </w:rPr>
        <w:t xml:space="preserve"> </w:t>
      </w:r>
      <w:r>
        <w:rPr>
          <w:rFonts w:ascii="OUJWAD+Dosis-Book" w:hAnsi="OUJWAD+Dosis-Book" w:cs="OUJWAD+Dosis-Book"/>
          <w:color w:val="fffefe"/>
          <w:spacing w:val="0"/>
          <w:sz w:val="24"/>
        </w:rPr>
        <w:t>é</w:t>
      </w:r>
      <w:r>
        <w:rPr>
          <w:rFonts w:ascii="OUJWAD+Dosis-Book"/>
          <w:color w:val="fffefe"/>
          <w:spacing w:val="47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importante</w:t>
      </w:r>
      <w:r>
        <w:rPr>
          <w:rFonts w:ascii="OUJWAD+Dosis-Book"/>
          <w:color w:val="fffefe"/>
          <w:spacing w:val="47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para</w:t>
      </w:r>
      <w:r>
        <w:rPr>
          <w:rFonts w:ascii="OUJWAD+Dosis-Book"/>
          <w:color w:val="fffefe"/>
          <w:spacing w:val="47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evitar</w:t>
      </w:r>
      <w:r>
        <w:rPr>
          <w:rFonts w:ascii="OUJWAD+Dosis-Book"/>
          <w:color w:val="000000"/>
          <w:spacing w:val="0"/>
          <w:sz w:val="24"/>
        </w:rPr>
      </w:r>
    </w:p>
    <w:p>
      <w:pPr>
        <w:pStyle w:val="Normal"/>
        <w:framePr w:w="6472" w:x="720" w:y="790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fffefe"/>
          <w:spacing w:val="0"/>
          <w:sz w:val="24"/>
        </w:rPr>
        <w:t>constrangimentos</w:t>
      </w:r>
      <w:r>
        <w:rPr>
          <w:rFonts w:ascii="HFNRCK+Dosis-Book"/>
          <w:color w:val="fffefe"/>
          <w:spacing w:val="21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aos</w:t>
      </w:r>
      <w:r>
        <w:rPr>
          <w:rFonts w:ascii="HFNRCK+Dosis-Book"/>
          <w:color w:val="fffefe"/>
          <w:spacing w:val="20"/>
          <w:sz w:val="24"/>
        </w:rPr>
        <w:t xml:space="preserve"> </w:t>
      </w:r>
      <w:r>
        <w:rPr>
          <w:rFonts w:ascii="HFNRCK+Dosis-Book" w:hAnsi="HFNRCK+Dosis-Book" w:cs="HFNRCK+Dosis-Book"/>
          <w:color w:val="fffefe"/>
          <w:spacing w:val="-2"/>
          <w:sz w:val="24"/>
        </w:rPr>
        <w:t>LGBT’s,</w:t>
      </w:r>
      <w:r>
        <w:rPr>
          <w:rFonts w:ascii="HFNRCK+Dosis-Book"/>
          <w:color w:val="fffefe"/>
          <w:spacing w:val="22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especialmente</w:t>
      </w:r>
      <w:r>
        <w:rPr>
          <w:rFonts w:ascii="HFNRCK+Dosis-Book"/>
          <w:color w:val="fffefe"/>
          <w:spacing w:val="21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para</w:t>
      </w:r>
      <w:r>
        <w:rPr>
          <w:rFonts w:ascii="HFNRCK+Dosis-Book"/>
          <w:color w:val="fffefe"/>
          <w:spacing w:val="20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as</w:t>
      </w:r>
      <w:r>
        <w:rPr>
          <w:rFonts w:ascii="HFNRCK+Dosis-Book"/>
          <w:color w:val="fffefe"/>
          <w:spacing w:val="20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pessoas</w:t>
      </w:r>
      <w:r>
        <w:rPr>
          <w:rFonts w:ascii="HFNRCK+Dosis-Book"/>
          <w:color w:val="fffefe"/>
          <w:spacing w:val="20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trans.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6472" w:x="720" w:y="790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OUJWAD+Dosis-Book"/>
          <w:color w:val="000000"/>
          <w:spacing w:val="0"/>
          <w:sz w:val="24"/>
        </w:rPr>
      </w:pPr>
      <w:r>
        <w:rPr>
          <w:rFonts w:ascii="OUJWAD+Dosis-Book"/>
          <w:color w:val="fffefe"/>
          <w:spacing w:val="-3"/>
          <w:sz w:val="24"/>
        </w:rPr>
        <w:t>Por</w:t>
      </w:r>
      <w:r>
        <w:rPr>
          <w:rFonts w:ascii="OUJWAD+Dosis-Book"/>
          <w:color w:val="fffefe"/>
          <w:spacing w:val="-3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isso,</w:t>
      </w:r>
      <w:r>
        <w:rPr>
          <w:rFonts w:ascii="OUJWAD+Dosis-Book"/>
          <w:color w:val="fffefe"/>
          <w:spacing w:val="-6"/>
          <w:sz w:val="24"/>
        </w:rPr>
        <w:t xml:space="preserve"> </w:t>
      </w:r>
      <w:r>
        <w:rPr>
          <w:rFonts w:ascii="OUJWAD+Dosis-Book"/>
          <w:color w:val="fffefe"/>
          <w:spacing w:val="-1"/>
          <w:sz w:val="24"/>
        </w:rPr>
        <w:t>evite</w:t>
      </w:r>
      <w:r>
        <w:rPr>
          <w:rFonts w:ascii="OUJWAD+Dosis-Book"/>
          <w:color w:val="fffefe"/>
          <w:spacing w:val="-5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utilizar</w:t>
      </w:r>
      <w:r>
        <w:rPr>
          <w:rFonts w:ascii="OUJWAD+Dosis-Book"/>
          <w:color w:val="fffefe"/>
          <w:spacing w:val="-6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os</w:t>
      </w:r>
      <w:r>
        <w:rPr>
          <w:rFonts w:ascii="OUJWAD+Dosis-Book"/>
          <w:color w:val="fffefe"/>
          <w:spacing w:val="-6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termos</w:t>
      </w:r>
      <w:r>
        <w:rPr>
          <w:rFonts w:ascii="OUJWAD+Dosis-Book"/>
          <w:color w:val="fffefe"/>
          <w:spacing w:val="-5"/>
          <w:sz w:val="24"/>
        </w:rPr>
        <w:t xml:space="preserve"> </w:t>
      </w:r>
      <w:r>
        <w:rPr>
          <w:rFonts w:ascii="OUJWAD+Dosis-Book"/>
          <w:color w:val="fffefe"/>
          <w:spacing w:val="-1"/>
          <w:sz w:val="24"/>
        </w:rPr>
        <w:t>formais</w:t>
      </w:r>
      <w:r>
        <w:rPr>
          <w:rFonts w:ascii="OUJWAD+Dosis-Book"/>
          <w:color w:val="fffefe"/>
          <w:spacing w:val="-5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e</w:t>
      </w:r>
      <w:r>
        <w:rPr>
          <w:rFonts w:ascii="OUJWAD+Dosis-Book"/>
          <w:color w:val="fffefe"/>
          <w:spacing w:val="-6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padronizados,</w:t>
      </w:r>
      <w:r>
        <w:rPr>
          <w:rFonts w:ascii="OUJWAD+Dosis-Book"/>
          <w:color w:val="fffefe"/>
          <w:spacing w:val="-5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a</w:t>
      </w:r>
      <w:r>
        <w:rPr>
          <w:rFonts w:ascii="OUJWAD+Dosis-Book"/>
          <w:color w:val="fffefe"/>
          <w:spacing w:val="-6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exemplo</w:t>
      </w:r>
      <w:r>
        <w:rPr>
          <w:rFonts w:ascii="OUJWAD+Dosis-Book"/>
          <w:color w:val="fffefe"/>
          <w:spacing w:val="-5"/>
          <w:sz w:val="24"/>
        </w:rPr>
        <w:t xml:space="preserve"> </w:t>
      </w:r>
      <w:r>
        <w:rPr>
          <w:rFonts w:ascii="OUJWAD+Dosis-Book"/>
          <w:color w:val="fffefe"/>
          <w:spacing w:val="0"/>
          <w:sz w:val="24"/>
        </w:rPr>
        <w:t>de</w:t>
      </w:r>
      <w:r>
        <w:rPr>
          <w:rFonts w:ascii="OUJWAD+Dosis-Book"/>
          <w:color w:val="000000"/>
          <w:spacing w:val="0"/>
          <w:sz w:val="24"/>
        </w:rPr>
      </w:r>
    </w:p>
    <w:p>
      <w:pPr>
        <w:pStyle w:val="Normal"/>
        <w:framePr w:w="6472" w:x="720" w:y="790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fffefe"/>
          <w:spacing w:val="-2"/>
          <w:sz w:val="24"/>
        </w:rPr>
        <w:t>senhor/</w:t>
      </w:r>
      <w:r>
        <w:rPr>
          <w:rFonts w:ascii="HFNRCK+Dosis-Book"/>
          <w:color w:val="fffefe"/>
          <w:spacing w:val="2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senhora,</w:t>
      </w:r>
      <w:r>
        <w:rPr>
          <w:rFonts w:ascii="HFNRCK+Dosis-Book"/>
          <w:color w:val="fffefe"/>
          <w:spacing w:val="0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ele/</w:t>
      </w:r>
      <w:r>
        <w:rPr>
          <w:rFonts w:ascii="HFNRCK+Dosis-Book"/>
          <w:color w:val="fffefe"/>
          <w:spacing w:val="0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ela,</w:t>
      </w:r>
      <w:r>
        <w:rPr>
          <w:rFonts w:ascii="HFNRCK+Dosis-Book"/>
          <w:color w:val="fffefe"/>
          <w:spacing w:val="0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aquele/</w:t>
      </w:r>
      <w:r>
        <w:rPr>
          <w:rFonts w:ascii="HFNRCK+Dosis-Book"/>
          <w:color w:val="fffefe"/>
          <w:spacing w:val="0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aquela,</w:t>
      </w:r>
      <w:r>
        <w:rPr>
          <w:rFonts w:ascii="HFNRCK+Dosis-Book"/>
          <w:color w:val="fffefe"/>
          <w:spacing w:val="0"/>
          <w:sz w:val="24"/>
        </w:rPr>
        <w:t xml:space="preserve"> </w:t>
      </w:r>
      <w:r>
        <w:rPr>
          <w:rFonts w:ascii="HFNRCK+Dosis-Book"/>
          <w:color w:val="fffefe"/>
          <w:spacing w:val="-1"/>
          <w:sz w:val="24"/>
        </w:rPr>
        <w:t>dentre</w:t>
      </w:r>
      <w:r>
        <w:rPr>
          <w:rFonts w:ascii="HFNRCK+Dosis-Book"/>
          <w:color w:val="fffefe"/>
          <w:spacing w:val="1"/>
          <w:sz w:val="24"/>
        </w:rPr>
        <w:t xml:space="preserve"> </w:t>
      </w:r>
      <w:r>
        <w:rPr>
          <w:rFonts w:ascii="HFNRCK+Dosis-Book"/>
          <w:color w:val="fffefe"/>
          <w:spacing w:val="-1"/>
          <w:sz w:val="24"/>
        </w:rPr>
        <w:t>outros.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6472" w:x="720" w:y="790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FNRCK+Dosis-Book"/>
          <w:color w:val="000000"/>
          <w:spacing w:val="0"/>
          <w:sz w:val="24"/>
        </w:rPr>
      </w:pPr>
      <w:r>
        <w:rPr>
          <w:rFonts w:ascii="HFNRCK+Dosis-Book"/>
          <w:color w:val="fffefe"/>
          <w:spacing w:val="0"/>
          <w:sz w:val="24"/>
        </w:rPr>
        <w:t>Ao</w:t>
      </w:r>
      <w:r>
        <w:rPr>
          <w:rFonts w:ascii="HFNRCK+Dosis-Book"/>
          <w:color w:val="fffefe"/>
          <w:spacing w:val="0"/>
          <w:sz w:val="24"/>
        </w:rPr>
        <w:t xml:space="preserve"> </w:t>
      </w:r>
      <w:r>
        <w:rPr>
          <w:rFonts w:ascii="HFNRCK+Dosis-Book" w:hAnsi="HFNRCK+Dosis-Book" w:cs="HFNRCK+Dosis-Book"/>
          <w:color w:val="fffefe"/>
          <w:spacing w:val="0"/>
          <w:sz w:val="24"/>
        </w:rPr>
        <w:t>invés</w:t>
      </w:r>
      <w:r>
        <w:rPr>
          <w:rFonts w:ascii="HFNRCK+Dosis-Book"/>
          <w:color w:val="fffefe"/>
          <w:spacing w:val="0"/>
          <w:sz w:val="24"/>
        </w:rPr>
        <w:t xml:space="preserve"> </w:t>
      </w:r>
      <w:r>
        <w:rPr>
          <w:rFonts w:ascii="HFNRCK+Dosis-Book"/>
          <w:color w:val="fffefe"/>
          <w:spacing w:val="0"/>
          <w:sz w:val="24"/>
        </w:rPr>
        <w:t>disso,</w:t>
      </w:r>
      <w:r>
        <w:rPr>
          <w:rFonts w:ascii="HFNRCK+Dosis-Book"/>
          <w:color w:val="fffefe"/>
          <w:spacing w:val="0"/>
          <w:sz w:val="24"/>
        </w:rPr>
        <w:t xml:space="preserve"> </w:t>
      </w:r>
      <w:r>
        <w:rPr>
          <w:rFonts w:ascii="HFNRCK+Dosis-Book"/>
          <w:color w:val="fffefe"/>
          <w:spacing w:val="-1"/>
          <w:sz w:val="24"/>
        </w:rPr>
        <w:t>pergunte:</w:t>
      </w:r>
      <w:r>
        <w:rPr>
          <w:rFonts w:ascii="HFNRCK+Dosis-Book"/>
          <w:color w:val="000000"/>
          <w:spacing w:val="0"/>
          <w:sz w:val="24"/>
        </w:rPr>
      </w:r>
    </w:p>
    <w:p>
      <w:pPr>
        <w:pStyle w:val="Normal"/>
        <w:framePr w:w="351" w:x="1366" w:y="9639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LUUOVT+Dosis-Bold"/>
          <w:color w:val="000000"/>
          <w:spacing w:val="0"/>
          <w:sz w:val="30"/>
        </w:rPr>
      </w:pPr>
      <w:r>
        <w:rPr>
          <w:rFonts w:ascii="LUUOVT+Dosis-Bold" w:hAnsi="LUUOVT+Dosis-Bold" w:cs="LUUOVT+Dosis-Bold"/>
          <w:color w:val="fffefe"/>
          <w:spacing w:val="0"/>
          <w:sz w:val="30"/>
        </w:rPr>
        <w:t>“</w:t>
      </w:r>
      <w:r>
        <w:rPr>
          <w:rFonts w:ascii="LUUOVT+Dosis-Bold"/>
          <w:color w:val="000000"/>
          <w:spacing w:val="0"/>
          <w:sz w:val="30"/>
        </w:rPr>
      </w:r>
    </w:p>
    <w:p>
      <w:pPr>
        <w:pStyle w:val="Normal"/>
        <w:framePr w:w="5068" w:x="1477" w:y="9639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LUUOVT+Dosis-Bold"/>
          <w:color w:val="000000"/>
          <w:spacing w:val="0"/>
          <w:sz w:val="30"/>
        </w:rPr>
      </w:pPr>
      <w:r>
        <w:rPr>
          <w:rFonts w:ascii="LUUOVT+Dosis-Bold"/>
          <w:color w:val="fffefe"/>
          <w:spacing w:val="0"/>
          <w:sz w:val="30"/>
        </w:rPr>
        <w:t>Como</w:t>
      </w:r>
      <w:r>
        <w:rPr>
          <w:rFonts w:ascii="LUUOVT+Dosis-Bold"/>
          <w:color w:val="fffefe"/>
          <w:spacing w:val="0"/>
          <w:sz w:val="30"/>
        </w:rPr>
        <w:t xml:space="preserve"> </w:t>
      </w:r>
      <w:r>
        <w:rPr>
          <w:rFonts w:ascii="LUUOVT+Dosis-Bold" w:hAnsi="LUUOVT+Dosis-Bold" w:cs="LUUOVT+Dosis-Bold"/>
          <w:color w:val="fffefe"/>
          <w:spacing w:val="-1"/>
          <w:sz w:val="30"/>
        </w:rPr>
        <w:t>você</w:t>
      </w:r>
      <w:r>
        <w:rPr>
          <w:rFonts w:ascii="LUUOVT+Dosis-Bold"/>
          <w:color w:val="fffefe"/>
          <w:spacing w:val="1"/>
          <w:sz w:val="30"/>
        </w:rPr>
        <w:t xml:space="preserve"> </w:t>
      </w:r>
      <w:r>
        <w:rPr>
          <w:rFonts w:ascii="LUUOVT+Dosis-Bold"/>
          <w:color w:val="fffefe"/>
          <w:spacing w:val="0"/>
          <w:sz w:val="30"/>
        </w:rPr>
        <w:t>gostaria</w:t>
      </w:r>
      <w:r>
        <w:rPr>
          <w:rFonts w:ascii="LUUOVT+Dosis-Bold"/>
          <w:color w:val="fffefe"/>
          <w:spacing w:val="0"/>
          <w:sz w:val="30"/>
        </w:rPr>
        <w:t xml:space="preserve"> </w:t>
      </w:r>
      <w:r>
        <w:rPr>
          <w:rFonts w:ascii="LUUOVT+Dosis-Bold"/>
          <w:color w:val="fffefe"/>
          <w:spacing w:val="0"/>
          <w:sz w:val="30"/>
        </w:rPr>
        <w:t>que</w:t>
      </w:r>
      <w:r>
        <w:rPr>
          <w:rFonts w:ascii="LUUOVT+Dosis-Bold"/>
          <w:color w:val="fffefe"/>
          <w:spacing w:val="0"/>
          <w:sz w:val="30"/>
        </w:rPr>
        <w:t xml:space="preserve"> </w:t>
      </w:r>
      <w:r>
        <w:rPr>
          <w:rFonts w:ascii="LUUOVT+Dosis-Bold"/>
          <w:color w:val="fffefe"/>
          <w:spacing w:val="0"/>
          <w:sz w:val="30"/>
        </w:rPr>
        <w:t>lhe</w:t>
      </w:r>
      <w:r>
        <w:rPr>
          <w:rFonts w:ascii="LUUOVT+Dosis-Bold"/>
          <w:color w:val="fffefe"/>
          <w:spacing w:val="0"/>
          <w:sz w:val="30"/>
        </w:rPr>
        <w:t xml:space="preserve"> </w:t>
      </w:r>
      <w:r>
        <w:rPr>
          <w:rFonts w:ascii="LUUOVT+Dosis-Bold" w:hAnsi="LUUOVT+Dosis-Bold" w:cs="LUUOVT+Dosis-Bold"/>
          <w:color w:val="fffefe"/>
          <w:spacing w:val="-1"/>
          <w:sz w:val="30"/>
        </w:rPr>
        <w:t>chamasse?”</w:t>
      </w:r>
      <w:r>
        <w:rPr>
          <w:rFonts w:ascii="LUUOVT+Dosis-Bold"/>
          <w:color w:val="000000"/>
          <w:spacing w:val="0"/>
          <w:sz w:val="30"/>
        </w:rPr>
      </w:r>
    </w:p>
    <w:p>
      <w:pPr>
        <w:pStyle w:val="Normal"/>
        <w:framePr w:w="388" w:x="6546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1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496" w:x="6694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3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360" w:x="720" w:y="1100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RHGHKT+Dosis-SemiBold"/>
          <w:color w:val="000000"/>
          <w:spacing w:val="0"/>
          <w:sz w:val="24"/>
        </w:rPr>
      </w:pPr>
      <w:r>
        <w:rPr>
          <w:rFonts w:ascii="RHGHKT+Dosis-SemiBold"/>
          <w:color w:val="fffefe"/>
          <w:spacing w:val="0"/>
          <w:sz w:val="24"/>
        </w:rPr>
        <w:t>Entendendo</w:t>
      </w:r>
      <w:r>
        <w:rPr>
          <w:rFonts w:ascii="RHGHKT+Dosis-SemiBold"/>
          <w:color w:val="fffefe"/>
          <w:spacing w:val="0"/>
          <w:sz w:val="24"/>
        </w:rPr>
        <w:t xml:space="preserve"> </w:t>
      </w:r>
      <w:r>
        <w:rPr>
          <w:rFonts w:ascii="RHGHKT+Dosis-SemiBold"/>
          <w:color w:val="fffefe"/>
          <w:spacing w:val="0"/>
          <w:sz w:val="24"/>
        </w:rPr>
        <w:t>a</w:t>
      </w:r>
      <w:r>
        <w:rPr>
          <w:rFonts w:ascii="RHGHKT+Dosis-SemiBold"/>
          <w:color w:val="fffefe"/>
          <w:spacing w:val="0"/>
          <w:sz w:val="24"/>
        </w:rPr>
        <w:t xml:space="preserve"> </w:t>
      </w:r>
      <w:r>
        <w:rPr>
          <w:rFonts w:ascii="RHGHKT+Dosis-SemiBold"/>
          <w:color w:val="fffefe"/>
          <w:spacing w:val="0"/>
          <w:sz w:val="24"/>
        </w:rPr>
        <w:t>diversidade</w:t>
      </w:r>
      <w:r>
        <w:rPr>
          <w:rFonts w:ascii="RHGHKT+Dosis-SemiBold"/>
          <w:color w:val="fffefe"/>
          <w:spacing w:val="0"/>
          <w:sz w:val="24"/>
        </w:rPr>
        <w:t xml:space="preserve"> </w:t>
      </w:r>
      <w:r>
        <w:rPr>
          <w:rFonts w:ascii="RHGHKT+Dosis-SemiBold"/>
          <w:color w:val="fffefe"/>
          <w:spacing w:val="0"/>
          <w:sz w:val="24"/>
        </w:rPr>
        <w:t>sexual</w:t>
      </w:r>
      <w:r>
        <w:rPr>
          <w:rFonts w:ascii="RHGHKT+Dosis-SemiBol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2" w:x="2113" w:y="710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926d9b"/>
          <w:spacing w:val="-1"/>
          <w:sz w:val="28"/>
        </w:rPr>
        <w:t>Outras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2487" w:x="2113" w:y="929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NBVMDM+Gotham-Bold"/>
          <w:color w:val="000000"/>
          <w:spacing w:val="0"/>
          <w:sz w:val="32"/>
        </w:rPr>
      </w:pPr>
      <w:r>
        <w:rPr>
          <w:rFonts w:ascii="NBVMDM+Gotham-Bold"/>
          <w:color w:val="dd6e79"/>
          <w:spacing w:val="0"/>
          <w:sz w:val="32"/>
        </w:rPr>
        <w:t>terminologias</w:t>
      </w:r>
      <w:r>
        <w:rPr>
          <w:rFonts w:ascii="NBVMDM+Gotham-Bold"/>
          <w:color w:val="000000"/>
          <w:spacing w:val="0"/>
          <w:sz w:val="32"/>
        </w:rPr>
      </w:r>
    </w:p>
    <w:p>
      <w:pPr>
        <w:pStyle w:val="Normal"/>
        <w:framePr w:w="6426" w:x="1440" w:y="162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RHGHKT+Dosis-SemiBold"/>
          <w:color w:val="926d9b"/>
          <w:spacing w:val="0"/>
          <w:sz w:val="28"/>
        </w:rPr>
        <w:t>Assexual</w:t>
      </w:r>
      <w:r>
        <w:rPr>
          <w:rFonts w:ascii="RHGHKT+Dosis-SemiBold"/>
          <w:color w:val="926d9b"/>
          <w:spacing w:val="0"/>
          <w:sz w:val="28"/>
        </w:rPr>
        <w:t xml:space="preserve"> </w:t>
      </w:r>
      <w:r>
        <w:rPr>
          <w:rFonts w:ascii="QQUPLW+Dosis-Bold"/>
          <w:color w:val="926d9b"/>
          <w:spacing w:val="0"/>
          <w:sz w:val="24"/>
        </w:rPr>
        <w:t>-</w:t>
      </w:r>
      <w:r>
        <w:rPr>
          <w:rFonts w:ascii="QQUPLW+Dosis-Bold"/>
          <w:color w:val="926d9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Pessoa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não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sente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atração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sexual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por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outras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pessoas.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216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RHGHKT+Dosis-SemiBold" w:hAnsi="RHGHKT+Dosis-SemiBold" w:cs="RHGHKT+Dosis-SemiBold"/>
          <w:color w:val="926d9b"/>
          <w:spacing w:val="0"/>
          <w:sz w:val="28"/>
        </w:rPr>
        <w:t>Andrógino</w:t>
      </w:r>
      <w:r>
        <w:rPr>
          <w:rFonts w:ascii="RHGHKT+Dosis-SemiBold"/>
          <w:color w:val="926d9b"/>
          <w:spacing w:val="49"/>
          <w:sz w:val="28"/>
        </w:rPr>
        <w:t xml:space="preserve"> </w:t>
      </w:r>
      <w:r>
        <w:rPr>
          <w:rFonts w:ascii="RHGHKT+Dosis-SemiBold"/>
          <w:color w:val="926d9b"/>
          <w:spacing w:val="0"/>
          <w:sz w:val="28"/>
        </w:rPr>
        <w:t>-</w:t>
      </w:r>
      <w:r>
        <w:rPr>
          <w:rFonts w:ascii="RHGHKT+Dosis-SemiBold"/>
          <w:color w:val="926d9b"/>
          <w:spacing w:val="14"/>
          <w:sz w:val="28"/>
        </w:rPr>
        <w:t xml:space="preserve"> </w:t>
      </w:r>
      <w:r>
        <w:rPr>
          <w:rFonts w:ascii="CKGMGF+Dosis-Light"/>
          <w:color w:val="57585b"/>
          <w:spacing w:val="-2"/>
          <w:sz w:val="24"/>
        </w:rPr>
        <w:t>Refere-se</w:t>
      </w:r>
      <w:r>
        <w:rPr>
          <w:rFonts w:ascii="CKGMGF+Dosis-Light"/>
          <w:color w:val="57585b"/>
          <w:spacing w:val="14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as</w:t>
      </w:r>
      <w:r>
        <w:rPr>
          <w:rFonts w:ascii="CKGMGF+Dosis-Light"/>
          <w:color w:val="57585b"/>
          <w:spacing w:val="1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pessoas</w:t>
      </w:r>
      <w:r>
        <w:rPr>
          <w:rFonts w:ascii="CKGMGF+Dosis-Light"/>
          <w:color w:val="57585b"/>
          <w:spacing w:val="1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que</w:t>
      </w:r>
      <w:r>
        <w:rPr>
          <w:rFonts w:ascii="CKGMGF+Dosis-Light"/>
          <w:color w:val="57585b"/>
          <w:spacing w:val="12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apresentam</w:t>
      </w:r>
      <w:r>
        <w:rPr>
          <w:rFonts w:ascii="CKGMGF+Dosis-Light"/>
          <w:color w:val="57585b"/>
          <w:spacing w:val="13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características,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21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57585b"/>
          <w:spacing w:val="-1"/>
          <w:sz w:val="24"/>
        </w:rPr>
        <w:t>traços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ou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comportamento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tido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como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neutros,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nem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masculino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nem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-2"/>
          <w:sz w:val="24"/>
        </w:rPr>
        <w:t>fe-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21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minino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e/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ou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apresente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características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sexo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oposto.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324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RHGHKT+Dosis-SemiBold"/>
          <w:color w:val="926d9b"/>
          <w:spacing w:val="0"/>
          <w:sz w:val="28"/>
        </w:rPr>
        <w:t>Binarismo</w:t>
      </w:r>
      <w:r>
        <w:rPr>
          <w:rFonts w:ascii="RHGHKT+Dosis-SemiBold"/>
          <w:color w:val="926d9b"/>
          <w:spacing w:val="33"/>
          <w:sz w:val="28"/>
        </w:rPr>
        <w:t xml:space="preserve"> </w:t>
      </w:r>
      <w:r>
        <w:rPr>
          <w:rFonts w:ascii="RHGHKT+Dosis-SemiBold"/>
          <w:color w:val="926d9b"/>
          <w:spacing w:val="0"/>
          <w:sz w:val="28"/>
        </w:rPr>
        <w:t>-</w:t>
      </w:r>
      <w:r>
        <w:rPr>
          <w:rFonts w:ascii="RHGHKT+Dosis-SemiBold"/>
          <w:color w:val="926d9b"/>
          <w:spacing w:val="33"/>
          <w:sz w:val="28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No</w:t>
      </w:r>
      <w:r>
        <w:rPr>
          <w:rFonts w:ascii="PPOSKQ+Dosis-Light"/>
          <w:color w:val="57585b"/>
          <w:spacing w:val="30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que</w:t>
      </w:r>
      <w:r>
        <w:rPr>
          <w:rFonts w:ascii="PPOSKQ+Dosis-Light"/>
          <w:color w:val="57585b"/>
          <w:spacing w:val="2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tange</w:t>
      </w:r>
      <w:r>
        <w:rPr>
          <w:rFonts w:ascii="PPOSKQ+Dosis-Light"/>
          <w:color w:val="57585b"/>
          <w:spacing w:val="2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ao</w:t>
      </w:r>
      <w:r>
        <w:rPr>
          <w:rFonts w:ascii="PPOSKQ+Dosis-Light"/>
          <w:color w:val="57585b"/>
          <w:spacing w:val="28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presente</w:t>
      </w:r>
      <w:r>
        <w:rPr>
          <w:rFonts w:ascii="PPOSKQ+Dosis-Light"/>
          <w:color w:val="57585b"/>
          <w:spacing w:val="29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tema,</w:t>
      </w:r>
      <w:r>
        <w:rPr>
          <w:rFonts w:ascii="PPOSKQ+Dosis-Light"/>
          <w:color w:val="57585b"/>
          <w:spacing w:val="29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é</w:t>
      </w:r>
      <w:r>
        <w:rPr>
          <w:rFonts w:ascii="PPOSKQ+Dosis-Light"/>
          <w:color w:val="57585b"/>
          <w:spacing w:val="2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a</w:t>
      </w:r>
      <w:r>
        <w:rPr>
          <w:rFonts w:ascii="PPOSKQ+Dosis-Light"/>
          <w:color w:val="57585b"/>
          <w:spacing w:val="28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classiﬁcação</w:t>
      </w:r>
      <w:r>
        <w:rPr>
          <w:rFonts w:ascii="PPOSKQ+Dosis-Light"/>
          <w:color w:val="57585b"/>
          <w:spacing w:val="2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do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1" w:x="1440" w:y="3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-1"/>
          <w:sz w:val="24"/>
        </w:rPr>
        <w:t>sexo</w:t>
      </w:r>
      <w:r>
        <w:rPr>
          <w:rFonts w:ascii="CKGMGF+Dosis-Light"/>
          <w:color w:val="57585b"/>
          <w:spacing w:val="-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do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gênero</w:t>
      </w:r>
      <w:r>
        <w:rPr>
          <w:rFonts w:ascii="CKGMGF+Dosis-Light"/>
          <w:color w:val="57585b"/>
          <w:spacing w:val="-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em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duas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únicas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formas</w:t>
      </w:r>
      <w:r>
        <w:rPr>
          <w:rFonts w:ascii="CKGMGF+Dosis-Light"/>
          <w:color w:val="57585b"/>
          <w:spacing w:val="-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distintas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opostas,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exemplo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3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masculino/feminino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homem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3"/>
          <w:sz w:val="24"/>
        </w:rPr>
        <w:t>/mulher.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432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RHGHKT+Dosis-SemiBold" w:hAnsi="RHGHKT+Dosis-SemiBold" w:cs="RHGHKT+Dosis-SemiBold"/>
          <w:color w:val="7f518a"/>
          <w:spacing w:val="0"/>
          <w:sz w:val="28"/>
        </w:rPr>
        <w:t>Cisgênero</w:t>
      </w:r>
      <w:r>
        <w:rPr>
          <w:rFonts w:ascii="RHGHKT+Dosis-SemiBold"/>
          <w:color w:val="7f518a"/>
          <w:spacing w:val="18"/>
          <w:sz w:val="28"/>
        </w:rPr>
        <w:t xml:space="preserve"> </w:t>
      </w:r>
      <w:r>
        <w:rPr>
          <w:rFonts w:ascii="RHGHKT+Dosis-SemiBold"/>
          <w:color w:val="7f518a"/>
          <w:spacing w:val="0"/>
          <w:sz w:val="28"/>
        </w:rPr>
        <w:t>-</w:t>
      </w:r>
      <w:r>
        <w:rPr>
          <w:rFonts w:ascii="RHGHKT+Dosis-SemiBold"/>
          <w:color w:val="7f518a"/>
          <w:spacing w:val="7"/>
          <w:sz w:val="28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É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termo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utilizado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para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se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-2"/>
          <w:sz w:val="24"/>
        </w:rPr>
        <w:t>referir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às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pessoas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cujo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gê-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4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/>
          <w:color w:val="57585b"/>
          <w:spacing w:val="-2"/>
          <w:sz w:val="24"/>
        </w:rPr>
        <w:t>nero</w:t>
      </w:r>
      <w:r>
        <w:rPr>
          <w:rFonts w:ascii="PPOSKQ+Dosis-Light"/>
          <w:color w:val="57585b"/>
          <w:spacing w:val="1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é</w:t>
      </w:r>
      <w:r>
        <w:rPr>
          <w:rFonts w:ascii="PPOSKQ+Dosis-Light"/>
          <w:color w:val="57585b"/>
          <w:spacing w:val="-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o</w:t>
      </w:r>
      <w:r>
        <w:rPr>
          <w:rFonts w:ascii="PPOSKQ+Dosis-Light"/>
          <w:color w:val="57585b"/>
          <w:spacing w:val="-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mesmo</w:t>
      </w:r>
      <w:r>
        <w:rPr>
          <w:rFonts w:ascii="PPOSKQ+Dosis-Light"/>
          <w:color w:val="57585b"/>
          <w:spacing w:val="-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que</w:t>
      </w:r>
      <w:r>
        <w:rPr>
          <w:rFonts w:ascii="PPOSKQ+Dosis-Light"/>
          <w:color w:val="57585b"/>
          <w:spacing w:val="-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o</w:t>
      </w:r>
      <w:r>
        <w:rPr>
          <w:rFonts w:ascii="PPOSKQ+Dosis-Light"/>
          <w:color w:val="57585b"/>
          <w:spacing w:val="-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designado</w:t>
      </w:r>
      <w:r>
        <w:rPr>
          <w:rFonts w:ascii="PPOSKQ+Dosis-Light"/>
          <w:color w:val="57585b"/>
          <w:spacing w:val="-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em</w:t>
      </w:r>
      <w:r>
        <w:rPr>
          <w:rFonts w:ascii="PPOSKQ+Dosis-Light"/>
          <w:color w:val="57585b"/>
          <w:spacing w:val="-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seu</w:t>
      </w:r>
      <w:r>
        <w:rPr>
          <w:rFonts w:ascii="PPOSKQ+Dosis-Light"/>
          <w:color w:val="57585b"/>
          <w:spacing w:val="-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nascimento.</w:t>
      </w:r>
      <w:r>
        <w:rPr>
          <w:rFonts w:ascii="PPOSKQ+Dosis-Light"/>
          <w:color w:val="57585b"/>
          <w:spacing w:val="-1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Isto</w:t>
      </w:r>
      <w:r>
        <w:rPr>
          <w:rFonts w:ascii="PPOSKQ+Dosis-Light"/>
          <w:color w:val="57585b"/>
          <w:spacing w:val="0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é,</w:t>
      </w:r>
      <w:r>
        <w:rPr>
          <w:rFonts w:ascii="PPOSKQ+Dosis-Light"/>
          <w:color w:val="57585b"/>
          <w:spacing w:val="-1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-1"/>
          <w:sz w:val="24"/>
        </w:rPr>
        <w:t>conﬁgura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1" w:x="1440" w:y="4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uma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concordância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entre</w:t>
      </w:r>
      <w:r>
        <w:rPr>
          <w:rFonts w:ascii="CKGMGF+Dosis-Light"/>
          <w:color w:val="57585b"/>
          <w:spacing w:val="-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identidade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gênero</w:t>
      </w:r>
      <w:r>
        <w:rPr>
          <w:rFonts w:ascii="CKGMGF+Dosis-Light"/>
          <w:color w:val="57585b"/>
          <w:spacing w:val="-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um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indivíduo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com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4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57585b"/>
          <w:spacing w:val="-1"/>
          <w:sz w:val="24"/>
        </w:rPr>
        <w:t>gênero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associado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seu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sexo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biológico.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2" w:x="1440" w:y="567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RHGHKT+Dosis-SemiBold"/>
          <w:color w:val="926d9b"/>
          <w:spacing w:val="-1"/>
          <w:sz w:val="28"/>
        </w:rPr>
        <w:t>Crossdresser</w:t>
      </w:r>
      <w:r>
        <w:rPr>
          <w:rFonts w:ascii="RHGHKT+Dosis-SemiBold"/>
          <w:color w:val="926d9b"/>
          <w:spacing w:val="-13"/>
          <w:sz w:val="28"/>
        </w:rPr>
        <w:t xml:space="preserve"> </w:t>
      </w:r>
      <w:r>
        <w:rPr>
          <w:rFonts w:ascii="RHGHKT+Dosis-SemiBold"/>
          <w:color w:val="926d9b"/>
          <w:spacing w:val="0"/>
          <w:sz w:val="28"/>
        </w:rPr>
        <w:t>-</w:t>
      </w:r>
      <w:r>
        <w:rPr>
          <w:rFonts w:ascii="RHGHKT+Dosis-SemiBold"/>
          <w:color w:val="926d9b"/>
          <w:spacing w:val="-20"/>
          <w:sz w:val="28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Pessoas</w:t>
      </w:r>
      <w:r>
        <w:rPr>
          <w:rFonts w:ascii="CKGMGF+Dosis-Light"/>
          <w:color w:val="57585b"/>
          <w:spacing w:val="-1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que</w:t>
      </w:r>
      <w:r>
        <w:rPr>
          <w:rFonts w:ascii="CKGMGF+Dosis-Light"/>
          <w:color w:val="57585b"/>
          <w:spacing w:val="-1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utilizam</w:t>
      </w:r>
      <w:r>
        <w:rPr>
          <w:rFonts w:ascii="CKGMGF+Dosis-Light"/>
          <w:color w:val="57585b"/>
          <w:spacing w:val="-12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roupas,</w:t>
      </w:r>
      <w:r>
        <w:rPr>
          <w:rFonts w:ascii="CKGMGF+Dosis-Light"/>
          <w:color w:val="57585b"/>
          <w:spacing w:val="-1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adereços</w:t>
      </w:r>
      <w:r>
        <w:rPr>
          <w:rFonts w:ascii="CKGMGF+Dosis-Light"/>
          <w:color w:val="57585b"/>
          <w:spacing w:val="-1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-1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objetos</w:t>
      </w:r>
      <w:r>
        <w:rPr>
          <w:rFonts w:ascii="CKGMGF+Dosis-Light"/>
          <w:color w:val="57585b"/>
          <w:spacing w:val="-1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que,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2" w:x="1440" w:y="5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/>
          <w:color w:val="57585b"/>
          <w:spacing w:val="0"/>
          <w:sz w:val="24"/>
        </w:rPr>
        <w:t>por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convenção,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são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atribuídos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a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-1"/>
          <w:sz w:val="24"/>
        </w:rPr>
        <w:t>gênero</w:t>
      </w:r>
      <w:r>
        <w:rPr>
          <w:rFonts w:ascii="PPOSKQ+Dosis-Light"/>
          <w:color w:val="57585b"/>
          <w:spacing w:val="-7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diverso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do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seu.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Não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se</w:t>
      </w:r>
      <w:r>
        <w:rPr>
          <w:rFonts w:ascii="PPOSKQ+Dosis-Light"/>
          <w:color w:val="57585b"/>
          <w:spacing w:val="-8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identiﬁca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2" w:x="1440" w:y="5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como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travesti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ou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transexual,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mas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vivencia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diferentes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papéis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gênero,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2" w:x="1440" w:y="56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/>
          <w:color w:val="57585b"/>
          <w:spacing w:val="0"/>
          <w:sz w:val="24"/>
        </w:rPr>
        <w:t>em</w:t>
      </w:r>
      <w:r>
        <w:rPr>
          <w:rFonts w:ascii="PPOSKQ+Dosis-Light"/>
          <w:color w:val="57585b"/>
          <w:spacing w:val="0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geral,</w:t>
      </w:r>
      <w:r>
        <w:rPr>
          <w:rFonts w:ascii="PPOSKQ+Dosis-Light"/>
          <w:color w:val="57585b"/>
          <w:spacing w:val="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por</w:t>
      </w:r>
      <w:r>
        <w:rPr>
          <w:rFonts w:ascii="PPOSKQ+Dosis-Light"/>
          <w:color w:val="57585b"/>
          <w:spacing w:val="0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motivos</w:t>
      </w:r>
      <w:r>
        <w:rPr>
          <w:rFonts w:ascii="PPOSKQ+Dosis-Light"/>
          <w:color w:val="57585b"/>
          <w:spacing w:val="0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proﬁssionais</w:t>
      </w:r>
      <w:r>
        <w:rPr>
          <w:rFonts w:ascii="PPOSKQ+Dosis-Light"/>
          <w:color w:val="57585b"/>
          <w:spacing w:val="0"/>
          <w:sz w:val="24"/>
        </w:rPr>
        <w:t xml:space="preserve"> </w:t>
      </w:r>
      <w:r>
        <w:rPr>
          <w:rFonts w:ascii="PPOSKQ+Dosis-Light"/>
          <w:color w:val="57585b"/>
          <w:spacing w:val="-4"/>
          <w:sz w:val="24"/>
        </w:rPr>
        <w:t>e/ou</w:t>
      </w:r>
      <w:r>
        <w:rPr>
          <w:rFonts w:ascii="PPOSKQ+Dosis-Light"/>
          <w:color w:val="57585b"/>
          <w:spacing w:val="4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íntimos.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2" w:x="1440" w:y="702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RHGHKT+Dosis-SemiBold"/>
          <w:color w:val="926d9b"/>
          <w:spacing w:val="0"/>
          <w:sz w:val="28"/>
        </w:rPr>
        <w:t>Cirurgia</w:t>
      </w:r>
      <w:r>
        <w:rPr>
          <w:rFonts w:ascii="RHGHKT+Dosis-SemiBold"/>
          <w:color w:val="926d9b"/>
          <w:spacing w:val="43"/>
          <w:sz w:val="28"/>
        </w:rPr>
        <w:t xml:space="preserve"> </w:t>
      </w:r>
      <w:r>
        <w:rPr>
          <w:rFonts w:ascii="RHGHKT+Dosis-SemiBold"/>
          <w:color w:val="926d9b"/>
          <w:spacing w:val="0"/>
          <w:sz w:val="28"/>
        </w:rPr>
        <w:t>de</w:t>
      </w:r>
      <w:r>
        <w:rPr>
          <w:rFonts w:ascii="RHGHKT+Dosis-SemiBold"/>
          <w:color w:val="926d9b"/>
          <w:spacing w:val="43"/>
          <w:sz w:val="28"/>
        </w:rPr>
        <w:t xml:space="preserve"> </w:t>
      </w:r>
      <w:r>
        <w:rPr>
          <w:rFonts w:ascii="RHGHKT+Dosis-SemiBold" w:hAnsi="RHGHKT+Dosis-SemiBold" w:cs="RHGHKT+Dosis-SemiBold"/>
          <w:color w:val="926d9b"/>
          <w:spacing w:val="0"/>
          <w:sz w:val="28"/>
        </w:rPr>
        <w:t>redesignação</w:t>
      </w:r>
      <w:r>
        <w:rPr>
          <w:rFonts w:ascii="RHGHKT+Dosis-SemiBold"/>
          <w:color w:val="926d9b"/>
          <w:spacing w:val="43"/>
          <w:sz w:val="28"/>
        </w:rPr>
        <w:t xml:space="preserve"> </w:t>
      </w:r>
      <w:r>
        <w:rPr>
          <w:rFonts w:ascii="RHGHKT+Dosis-SemiBold"/>
          <w:color w:val="926d9b"/>
          <w:spacing w:val="-1"/>
          <w:sz w:val="28"/>
        </w:rPr>
        <w:t>sexual/genital</w:t>
      </w:r>
      <w:r>
        <w:rPr>
          <w:rFonts w:ascii="RHGHKT+Dosis-SemiBold"/>
          <w:color w:val="926d9b"/>
          <w:spacing w:val="44"/>
          <w:sz w:val="28"/>
        </w:rPr>
        <w:t xml:space="preserve"> </w:t>
      </w:r>
      <w:r>
        <w:rPr>
          <w:rFonts w:ascii="RHGHKT+Dosis-SemiBold"/>
          <w:color w:val="926d9b"/>
          <w:spacing w:val="0"/>
          <w:sz w:val="28"/>
        </w:rPr>
        <w:t>-</w:t>
      </w:r>
      <w:r>
        <w:rPr>
          <w:rFonts w:ascii="RHGHKT+Dosis-SemiBold"/>
          <w:color w:val="926d9b"/>
          <w:spacing w:val="43"/>
          <w:sz w:val="28"/>
        </w:rPr>
        <w:t xml:space="preserve"> </w:t>
      </w:r>
      <w:r>
        <w:rPr>
          <w:rFonts w:ascii="CKGMGF+Dosis-Light"/>
          <w:color w:val="57585b"/>
          <w:spacing w:val="-4"/>
          <w:sz w:val="24"/>
        </w:rPr>
        <w:t>Trata-se</w:t>
      </w:r>
      <w:r>
        <w:rPr>
          <w:rFonts w:ascii="CKGMGF+Dosis-Light"/>
          <w:color w:val="57585b"/>
          <w:spacing w:val="4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3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um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2" w:x="1440" w:y="70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-1"/>
          <w:sz w:val="24"/>
        </w:rPr>
        <w:t>procedimento</w:t>
      </w:r>
      <w:r>
        <w:rPr>
          <w:rFonts w:ascii="CKGMGF+Dosis-Light"/>
          <w:color w:val="57585b"/>
          <w:spacing w:val="-5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cirúrgico</w:t>
      </w:r>
      <w:r>
        <w:rPr>
          <w:rFonts w:ascii="CKGMGF+Dosis-Light"/>
          <w:color w:val="57585b"/>
          <w:spacing w:val="-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que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trabalha</w:t>
      </w:r>
      <w:r>
        <w:rPr>
          <w:rFonts w:ascii="CKGMGF+Dosis-Light"/>
          <w:color w:val="57585b"/>
          <w:spacing w:val="-5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com</w:t>
      </w:r>
      <w:r>
        <w:rPr>
          <w:rFonts w:ascii="CKGMGF+Dosis-Light"/>
          <w:color w:val="57585b"/>
          <w:spacing w:val="-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criação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uma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vagina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para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2" w:x="1440" w:y="70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as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mulheres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trans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(vaginoplastia)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pênis</w:t>
      </w:r>
      <w:r>
        <w:rPr>
          <w:rFonts w:ascii="CKGMGF+Dosis-Light"/>
          <w:color w:val="57585b"/>
          <w:spacing w:val="77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para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homens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trans</w:t>
      </w:r>
      <w:r>
        <w:rPr>
          <w:rFonts w:ascii="CKGMGF+Dosis-Light"/>
          <w:color w:val="57585b"/>
          <w:spacing w:val="1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(falo-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2" w:x="1440" w:y="70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plastia).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5"/>
          <w:sz w:val="24"/>
        </w:rPr>
        <w:t>Termo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conhecido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popularmente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como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mudança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sexo.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3" w:x="1440" w:y="837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RHGHKT+Dosis-SemiBold"/>
          <w:color w:val="926d9b"/>
          <w:spacing w:val="-1"/>
          <w:sz w:val="28"/>
        </w:rPr>
        <w:t>Drag</w:t>
      </w:r>
      <w:r>
        <w:rPr>
          <w:rFonts w:ascii="RHGHKT+Dosis-SemiBold"/>
          <w:color w:val="926d9b"/>
          <w:spacing w:val="-4"/>
          <w:sz w:val="28"/>
        </w:rPr>
        <w:t xml:space="preserve"> </w:t>
      </w:r>
      <w:r>
        <w:rPr>
          <w:rFonts w:ascii="RHGHKT+Dosis-SemiBold"/>
          <w:color w:val="926d9b"/>
          <w:spacing w:val="0"/>
          <w:sz w:val="28"/>
        </w:rPr>
        <w:t>Queen</w:t>
      </w:r>
      <w:r>
        <w:rPr>
          <w:rFonts w:ascii="RHGHKT+Dosis-SemiBold"/>
          <w:color w:val="926d9b"/>
          <w:spacing w:val="-5"/>
          <w:sz w:val="28"/>
        </w:rPr>
        <w:t xml:space="preserve"> </w:t>
      </w:r>
      <w:r>
        <w:rPr>
          <w:rFonts w:ascii="RHGHKT+Dosis-SemiBold"/>
          <w:color w:val="926d9b"/>
          <w:spacing w:val="0"/>
          <w:sz w:val="28"/>
        </w:rPr>
        <w:t>-</w:t>
      </w:r>
      <w:r>
        <w:rPr>
          <w:rFonts w:ascii="RHGHKT+Dosis-SemiBold"/>
          <w:color w:val="926d9b"/>
          <w:spacing w:val="-12"/>
          <w:sz w:val="28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Homem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que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se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traveste</w:t>
      </w:r>
      <w:r>
        <w:rPr>
          <w:rFonts w:ascii="PPOSKQ+Dosis-Light"/>
          <w:color w:val="57585b"/>
          <w:spacing w:val="-3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de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/>
          <w:color w:val="57585b"/>
          <w:spacing w:val="-2"/>
          <w:sz w:val="24"/>
        </w:rPr>
        <w:t>mulher,</w:t>
      </w:r>
      <w:r>
        <w:rPr>
          <w:rFonts w:ascii="PPOSKQ+Dosis-Light"/>
          <w:color w:val="57585b"/>
          <w:spacing w:val="-2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com</w:t>
      </w:r>
      <w:r>
        <w:rPr>
          <w:rFonts w:ascii="PPOSKQ+Dosis-Light"/>
          <w:color w:val="57585b"/>
          <w:spacing w:val="-3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ﬁns</w:t>
      </w:r>
      <w:r>
        <w:rPr>
          <w:rFonts w:ascii="PPOSKQ+Dosis-Light"/>
          <w:color w:val="57585b"/>
          <w:spacing w:val="-4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artísticos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3" w:x="1440" w:y="83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entretenimento.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0" w:x="1440" w:y="918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RHGHKT+Dosis-SemiBold"/>
          <w:color w:val="926d9b"/>
          <w:spacing w:val="-1"/>
          <w:sz w:val="28"/>
        </w:rPr>
        <w:t>Drag</w:t>
      </w:r>
      <w:r>
        <w:rPr>
          <w:rFonts w:ascii="RHGHKT+Dosis-SemiBold"/>
          <w:color w:val="926d9b"/>
          <w:spacing w:val="9"/>
          <w:sz w:val="28"/>
        </w:rPr>
        <w:t xml:space="preserve"> </w:t>
      </w:r>
      <w:r>
        <w:rPr>
          <w:rFonts w:ascii="RHGHKT+Dosis-SemiBold"/>
          <w:color w:val="926d9b"/>
          <w:spacing w:val="0"/>
          <w:sz w:val="28"/>
        </w:rPr>
        <w:t>King</w:t>
      </w:r>
      <w:r>
        <w:rPr>
          <w:rFonts w:ascii="RHGHKT+Dosis-SemiBold"/>
          <w:color w:val="926d9b"/>
          <w:spacing w:val="8"/>
          <w:sz w:val="28"/>
        </w:rPr>
        <w:t xml:space="preserve"> </w:t>
      </w:r>
      <w:r>
        <w:rPr>
          <w:rFonts w:ascii="RHGHKT+Dosis-SemiBold"/>
          <w:color w:val="926d9b"/>
          <w:spacing w:val="0"/>
          <w:sz w:val="28"/>
        </w:rPr>
        <w:t>-</w:t>
      </w:r>
      <w:r>
        <w:rPr>
          <w:rFonts w:ascii="RHGHKT+Dosis-SemiBold"/>
          <w:color w:val="926d9b"/>
          <w:spacing w:val="8"/>
          <w:sz w:val="28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Mulher</w:t>
      </w:r>
      <w:r>
        <w:rPr>
          <w:rFonts w:ascii="PPOSKQ+Dosis-Light"/>
          <w:color w:val="57585b"/>
          <w:spacing w:val="7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que</w:t>
      </w:r>
      <w:r>
        <w:rPr>
          <w:rFonts w:ascii="PPOSKQ+Dosis-Light"/>
          <w:color w:val="57585b"/>
          <w:spacing w:val="7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se</w:t>
      </w:r>
      <w:r>
        <w:rPr>
          <w:rFonts w:ascii="PPOSKQ+Dosis-Light"/>
          <w:color w:val="57585b"/>
          <w:spacing w:val="7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traveste</w:t>
      </w:r>
      <w:r>
        <w:rPr>
          <w:rFonts w:ascii="PPOSKQ+Dosis-Light"/>
          <w:color w:val="57585b"/>
          <w:spacing w:val="8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de</w:t>
      </w:r>
      <w:r>
        <w:rPr>
          <w:rFonts w:ascii="PPOSKQ+Dosis-Light"/>
          <w:color w:val="57585b"/>
          <w:spacing w:val="7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homem</w:t>
      </w:r>
      <w:r>
        <w:rPr>
          <w:rFonts w:ascii="PPOSKQ+Dosis-Light"/>
          <w:color w:val="57585b"/>
          <w:spacing w:val="7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com</w:t>
      </w:r>
      <w:r>
        <w:rPr>
          <w:rFonts w:ascii="PPOSKQ+Dosis-Light"/>
          <w:color w:val="57585b"/>
          <w:spacing w:val="8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ﬁns</w:t>
      </w:r>
      <w:r>
        <w:rPr>
          <w:rFonts w:ascii="PPOSKQ+Dosis-Light"/>
          <w:color w:val="57585b"/>
          <w:spacing w:val="7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artísticos</w:t>
      </w:r>
      <w:r>
        <w:rPr>
          <w:rFonts w:ascii="PPOSKQ+Dosis-Light"/>
          <w:color w:val="57585b"/>
          <w:spacing w:val="7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e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0" w:x="1440" w:y="9185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entretenimento.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388" w:x="1417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1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492" w:x="1565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4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71" w:x="1440" w:y="71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REHSND+Dosis-SemiBold"/>
          <w:color w:val="b4b082"/>
          <w:spacing w:val="-1"/>
          <w:sz w:val="28"/>
        </w:rPr>
        <w:t>Homofobia</w:t>
      </w:r>
      <w:r>
        <w:rPr>
          <w:rFonts w:ascii="REHSND+Dosis-SemiBold"/>
          <w:color w:val="b4b082"/>
          <w:spacing w:val="26"/>
          <w:sz w:val="28"/>
        </w:rPr>
        <w:t xml:space="preserve"> </w:t>
      </w:r>
      <w:r>
        <w:rPr>
          <w:rFonts w:ascii="REHSND+Dosis-SemiBold"/>
          <w:color w:val="b4b082"/>
          <w:spacing w:val="0"/>
          <w:sz w:val="28"/>
        </w:rPr>
        <w:t>-</w:t>
      </w:r>
      <w:r>
        <w:rPr>
          <w:rFonts w:ascii="REHSND+Dosis-SemiBold"/>
          <w:color w:val="b4b082"/>
          <w:spacing w:val="26"/>
          <w:sz w:val="28"/>
        </w:rPr>
        <w:t xml:space="preserve"> </w:t>
      </w:r>
      <w:r>
        <w:rPr>
          <w:rFonts w:ascii="PPOSKQ+Dosis-Light"/>
          <w:color w:val="57585b"/>
          <w:spacing w:val="-2"/>
          <w:sz w:val="24"/>
        </w:rPr>
        <w:t>Pode</w:t>
      </w:r>
      <w:r>
        <w:rPr>
          <w:rFonts w:ascii="PPOSKQ+Dosis-Light"/>
          <w:color w:val="57585b"/>
          <w:spacing w:val="24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ser</w:t>
      </w:r>
      <w:r>
        <w:rPr>
          <w:rFonts w:ascii="PPOSKQ+Dosis-Light"/>
          <w:color w:val="57585b"/>
          <w:spacing w:val="22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deﬁnida</w:t>
      </w:r>
      <w:r>
        <w:rPr>
          <w:rFonts w:ascii="PPOSKQ+Dosis-Light"/>
          <w:color w:val="57585b"/>
          <w:spacing w:val="22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como</w:t>
      </w:r>
      <w:r>
        <w:rPr>
          <w:rFonts w:ascii="PPOSKQ+Dosis-Light"/>
          <w:color w:val="57585b"/>
          <w:spacing w:val="22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o</w:t>
      </w:r>
      <w:r>
        <w:rPr>
          <w:rFonts w:ascii="PPOSKQ+Dosis-Light"/>
          <w:color w:val="57585b"/>
          <w:spacing w:val="22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medo,</w:t>
      </w:r>
      <w:r>
        <w:rPr>
          <w:rFonts w:ascii="PPOSKQ+Dosis-Light"/>
          <w:color w:val="57585b"/>
          <w:spacing w:val="22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o</w:t>
      </w:r>
      <w:r>
        <w:rPr>
          <w:rFonts w:ascii="PPOSKQ+Dosis-Light"/>
          <w:color w:val="57585b"/>
          <w:spacing w:val="22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desprezo,</w:t>
      </w:r>
      <w:r>
        <w:rPr>
          <w:rFonts w:ascii="PPOSKQ+Dosis-Light"/>
          <w:color w:val="57585b"/>
          <w:spacing w:val="23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a</w:t>
      </w:r>
      <w:r>
        <w:rPr>
          <w:rFonts w:ascii="PPOSKQ+Dosis-Light"/>
          <w:color w:val="57585b"/>
          <w:spacing w:val="22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anti</w:t>
      </w:r>
      <w:r>
        <w:rPr>
          <w:rFonts w:ascii="CKGMGF+Dosis-Light"/>
          <w:color w:val="57585b"/>
          <w:spacing w:val="0"/>
          <w:sz w:val="24"/>
        </w:rPr>
        <w:t>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71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patia,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aversão</w:t>
      </w:r>
      <w:r>
        <w:rPr>
          <w:rFonts w:ascii="CKGMGF+Dosis-Light"/>
          <w:color w:val="57585b"/>
          <w:spacing w:val="3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ou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ódio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irracional</w:t>
      </w:r>
      <w:r>
        <w:rPr>
          <w:rFonts w:ascii="CKGMGF+Dosis-Light"/>
          <w:color w:val="57585b"/>
          <w:spacing w:val="3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aos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homossexuais.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É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termo</w:t>
      </w:r>
      <w:r>
        <w:rPr>
          <w:rFonts w:ascii="CKGMGF+Dosis-Light"/>
          <w:color w:val="57585b"/>
          <w:spacing w:val="3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geral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71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normalmente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utilizado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para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se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-2"/>
          <w:sz w:val="24"/>
        </w:rPr>
        <w:t>referir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ao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preconceito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à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discriminação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71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em</w:t>
      </w:r>
      <w:r>
        <w:rPr>
          <w:rFonts w:ascii="CKGMGF+Dosis-Light"/>
          <w:color w:val="57585b"/>
          <w:spacing w:val="3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razão</w:t>
      </w:r>
      <w:r>
        <w:rPr>
          <w:rFonts w:ascii="CKGMGF+Dosis-Light"/>
          <w:color w:val="57585b"/>
          <w:spacing w:val="3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3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orientação</w:t>
      </w:r>
      <w:r>
        <w:rPr>
          <w:rFonts w:ascii="CKGMGF+Dosis-Light"/>
          <w:color w:val="57585b"/>
          <w:spacing w:val="3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sexual,</w:t>
      </w:r>
      <w:r>
        <w:rPr>
          <w:rFonts w:ascii="CKGMGF+Dosis-Light"/>
          <w:color w:val="57585b"/>
          <w:spacing w:val="3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contra</w:t>
      </w:r>
      <w:r>
        <w:rPr>
          <w:rFonts w:ascii="CKGMGF+Dosis-Light"/>
          <w:color w:val="57585b"/>
          <w:spacing w:val="3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gays,</w:t>
      </w:r>
      <w:r>
        <w:rPr>
          <w:rFonts w:ascii="CKGMGF+Dosis-Light"/>
          <w:color w:val="57585b"/>
          <w:spacing w:val="31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lésbicas</w:t>
      </w:r>
      <w:r>
        <w:rPr>
          <w:rFonts w:ascii="CKGMGF+Dosis-Light"/>
          <w:color w:val="57585b"/>
          <w:spacing w:val="3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(lesbofobia)</w:t>
      </w:r>
      <w:r>
        <w:rPr>
          <w:rFonts w:ascii="CKGMGF+Dosis-Light"/>
          <w:color w:val="57585b"/>
          <w:spacing w:val="3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ou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71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bissexuais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(bifobia).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227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RHGHKT+Dosis-SemiBold"/>
          <w:color w:val="b4b082"/>
          <w:spacing w:val="5"/>
          <w:sz w:val="28"/>
        </w:rPr>
        <w:t>Intersexual</w:t>
      </w:r>
      <w:r>
        <w:rPr>
          <w:rFonts w:ascii="RHGHKT+Dosis-SemiBold"/>
          <w:color w:val="b4b082"/>
          <w:spacing w:val="46"/>
          <w:sz w:val="28"/>
        </w:rPr>
        <w:t xml:space="preserve"> </w:t>
      </w:r>
      <w:r>
        <w:rPr>
          <w:rFonts w:ascii="RHGHKT+Dosis-SemiBold"/>
          <w:color w:val="b4b082"/>
          <w:spacing w:val="0"/>
          <w:sz w:val="28"/>
        </w:rPr>
        <w:t>-</w:t>
      </w:r>
      <w:r>
        <w:rPr>
          <w:rFonts w:ascii="RHGHKT+Dosis-SemiBold"/>
          <w:color w:val="b4b082"/>
          <w:spacing w:val="37"/>
          <w:sz w:val="28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É</w:t>
      </w:r>
      <w:r>
        <w:rPr>
          <w:rFonts w:ascii="CKGMGF+Dosis-Light"/>
          <w:color w:val="57585b"/>
          <w:spacing w:val="44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</w:t>
      </w:r>
      <w:r>
        <w:rPr>
          <w:rFonts w:ascii="CKGMGF+Dosis-Light"/>
          <w:color w:val="57585b"/>
          <w:spacing w:val="44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5"/>
          <w:sz w:val="24"/>
        </w:rPr>
        <w:t>indivíduo</w:t>
      </w:r>
      <w:r>
        <w:rPr>
          <w:rFonts w:ascii="CKGMGF+Dosis-Light"/>
          <w:color w:val="57585b"/>
          <w:spacing w:val="39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que</w:t>
      </w:r>
      <w:r>
        <w:rPr>
          <w:rFonts w:ascii="CKGMGF+Dosis-Light"/>
          <w:color w:val="57585b"/>
          <w:spacing w:val="39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possui</w:t>
      </w:r>
      <w:r>
        <w:rPr>
          <w:rFonts w:ascii="CKGMGF+Dosis-Light"/>
          <w:color w:val="57585b"/>
          <w:spacing w:val="39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5"/>
          <w:sz w:val="24"/>
        </w:rPr>
        <w:t>variação</w:t>
      </w:r>
      <w:r>
        <w:rPr>
          <w:rFonts w:ascii="CKGMGF+Dosis-Light"/>
          <w:color w:val="57585b"/>
          <w:spacing w:val="39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de</w:t>
      </w:r>
      <w:r>
        <w:rPr>
          <w:rFonts w:ascii="CKGMGF+Dosis-Light"/>
          <w:color w:val="57585b"/>
          <w:spacing w:val="39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caracteres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227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5"/>
          <w:sz w:val="24"/>
        </w:rPr>
        <w:t>sexuais,</w:t>
      </w:r>
      <w:r>
        <w:rPr>
          <w:rFonts w:ascii="CKGMGF+Dosis-Light"/>
          <w:color w:val="57585b"/>
          <w:spacing w:val="9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podendo</w:t>
      </w:r>
      <w:r>
        <w:rPr>
          <w:rFonts w:ascii="CKGMGF+Dosis-Light"/>
          <w:color w:val="57585b"/>
          <w:spacing w:val="9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incluir</w:t>
      </w:r>
      <w:r>
        <w:rPr>
          <w:rFonts w:ascii="CKGMGF+Dosis-Light"/>
          <w:color w:val="57585b"/>
          <w:spacing w:val="9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cromossomos,</w:t>
      </w:r>
      <w:r>
        <w:rPr>
          <w:rFonts w:ascii="CKGMGF+Dosis-Light"/>
          <w:color w:val="57585b"/>
          <w:spacing w:val="9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5"/>
          <w:sz w:val="24"/>
        </w:rPr>
        <w:t>gônadas</w:t>
      </w:r>
      <w:r>
        <w:rPr>
          <w:rFonts w:ascii="CKGMGF+Dosis-Light"/>
          <w:color w:val="57585b"/>
          <w:spacing w:val="9"/>
          <w:sz w:val="24"/>
        </w:rPr>
        <w:t xml:space="preserve"> </w:t>
      </w:r>
      <w:r>
        <w:rPr>
          <w:rFonts w:ascii="CKGMGF+Dosis-Light"/>
          <w:color w:val="57585b"/>
          <w:spacing w:val="1"/>
          <w:sz w:val="24"/>
        </w:rPr>
        <w:t>e/ou</w:t>
      </w:r>
      <w:r>
        <w:rPr>
          <w:rFonts w:ascii="CKGMGF+Dosis-Light"/>
          <w:color w:val="57585b"/>
          <w:spacing w:val="13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4"/>
          <w:sz w:val="24"/>
        </w:rPr>
        <w:t>órgãos</w:t>
      </w:r>
      <w:r>
        <w:rPr>
          <w:rFonts w:ascii="CKGMGF+Dosis-Light"/>
          <w:color w:val="57585b"/>
          <w:spacing w:val="10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geni-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227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5"/>
          <w:sz w:val="24"/>
        </w:rPr>
        <w:t>tais</w:t>
      </w:r>
      <w:r>
        <w:rPr>
          <w:rFonts w:ascii="CKGMGF+Dosis-Light"/>
          <w:color w:val="57585b"/>
          <w:spacing w:val="13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que</w:t>
      </w:r>
      <w:r>
        <w:rPr>
          <w:rFonts w:ascii="CKGMGF+Dosis-Light"/>
          <w:color w:val="57585b"/>
          <w:spacing w:val="13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dificultam</w:t>
      </w:r>
      <w:r>
        <w:rPr>
          <w:rFonts w:ascii="CKGMGF+Dosis-Light"/>
          <w:color w:val="57585b"/>
          <w:spacing w:val="13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18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5"/>
          <w:sz w:val="24"/>
        </w:rPr>
        <w:t>identificação</w:t>
      </w:r>
      <w:r>
        <w:rPr>
          <w:rFonts w:ascii="CKGMGF+Dosis-Light"/>
          <w:color w:val="57585b"/>
          <w:spacing w:val="13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do</w:t>
      </w:r>
      <w:r>
        <w:rPr>
          <w:rFonts w:ascii="CKGMGF+Dosis-Light"/>
          <w:color w:val="57585b"/>
          <w:spacing w:val="13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sexo</w:t>
      </w:r>
      <w:r>
        <w:rPr>
          <w:rFonts w:ascii="CKGMGF+Dosis-Light"/>
          <w:color w:val="57585b"/>
          <w:spacing w:val="14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5"/>
          <w:sz w:val="24"/>
        </w:rPr>
        <w:t>biológico</w:t>
      </w:r>
      <w:r>
        <w:rPr>
          <w:rFonts w:ascii="CKGMGF+Dosis-Light"/>
          <w:color w:val="57585b"/>
          <w:spacing w:val="13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do</w:t>
      </w:r>
      <w:r>
        <w:rPr>
          <w:rFonts w:ascii="CKGMGF+Dosis-Light"/>
          <w:color w:val="57585b"/>
          <w:spacing w:val="13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5"/>
          <w:sz w:val="24"/>
        </w:rPr>
        <w:t>indivíduo,</w:t>
      </w:r>
      <w:r>
        <w:rPr>
          <w:rFonts w:ascii="CKGMGF+Dosis-Light"/>
          <w:color w:val="57585b"/>
          <w:spacing w:val="13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227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4"/>
          <w:sz w:val="24"/>
        </w:rPr>
        <w:t>exemplo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5"/>
          <w:sz w:val="24"/>
        </w:rPr>
        <w:t>do</w:t>
      </w:r>
      <w:r>
        <w:rPr>
          <w:rFonts w:ascii="CKGMGF+Dosis-Light"/>
          <w:color w:val="57585b"/>
          <w:spacing w:val="5"/>
          <w:sz w:val="24"/>
        </w:rPr>
        <w:t xml:space="preserve"> </w:t>
      </w:r>
      <w:r>
        <w:rPr>
          <w:rFonts w:ascii="CKGMGF+Dosis-Light"/>
          <w:color w:val="57585b"/>
          <w:spacing w:val="4"/>
          <w:sz w:val="24"/>
        </w:rPr>
        <w:t>hermafrodita.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363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RHGHKT+Dosis-SemiBold"/>
          <w:color w:val="b4b082"/>
          <w:spacing w:val="-2"/>
          <w:sz w:val="28"/>
        </w:rPr>
        <w:t>LGBT</w:t>
      </w:r>
      <w:r>
        <w:rPr>
          <w:rFonts w:ascii="RHGHKT+Dosis-SemiBold"/>
          <w:color w:val="b4b082"/>
          <w:spacing w:val="20"/>
          <w:sz w:val="28"/>
        </w:rPr>
        <w:t xml:space="preserve"> </w:t>
      </w:r>
      <w:r>
        <w:rPr>
          <w:rFonts w:ascii="RHGHKT+Dosis-SemiBold"/>
          <w:color w:val="b4b082"/>
          <w:spacing w:val="-2"/>
          <w:sz w:val="28"/>
        </w:rPr>
        <w:t>(ou</w:t>
      </w:r>
      <w:r>
        <w:rPr>
          <w:rFonts w:ascii="RHGHKT+Dosis-SemiBold"/>
          <w:color w:val="b4b082"/>
          <w:spacing w:val="20"/>
          <w:sz w:val="28"/>
        </w:rPr>
        <w:t xml:space="preserve"> </w:t>
      </w:r>
      <w:r>
        <w:rPr>
          <w:rFonts w:ascii="RHGHKT+Dosis-SemiBold"/>
          <w:color w:val="b4b082"/>
          <w:spacing w:val="-1"/>
          <w:sz w:val="28"/>
        </w:rPr>
        <w:t>LGBTTT)</w:t>
      </w:r>
      <w:r>
        <w:rPr>
          <w:rFonts w:ascii="RHGHKT+Dosis-SemiBold"/>
          <w:color w:val="b4b082"/>
          <w:spacing w:val="19"/>
          <w:sz w:val="28"/>
        </w:rPr>
        <w:t xml:space="preserve"> </w:t>
      </w:r>
      <w:r>
        <w:rPr>
          <w:rFonts w:ascii="RHGHKT+Dosis-SemiBold"/>
          <w:color w:val="b4b082"/>
          <w:spacing w:val="0"/>
          <w:sz w:val="28"/>
        </w:rPr>
        <w:t>-</w:t>
      </w:r>
      <w:r>
        <w:rPr>
          <w:rFonts w:ascii="RHGHKT+Dosis-SemiBold"/>
          <w:color w:val="b4b082"/>
          <w:spacing w:val="18"/>
          <w:sz w:val="28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sigla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que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se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-3"/>
          <w:sz w:val="24"/>
        </w:rPr>
        <w:t>refere</w:t>
      </w:r>
      <w:r>
        <w:rPr>
          <w:rFonts w:ascii="CKGMGF+Dosis-Light"/>
          <w:color w:val="57585b"/>
          <w:spacing w:val="19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denominar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Lésbicas,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363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Gays,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Bissexuais,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3"/>
          <w:sz w:val="24"/>
        </w:rPr>
        <w:t>Transgenêros,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-2"/>
          <w:sz w:val="24"/>
        </w:rPr>
        <w:t>Transexuais</w:t>
      </w:r>
      <w:r>
        <w:rPr>
          <w:rFonts w:ascii="CKGMGF+Dosis-Light"/>
          <w:color w:val="57585b"/>
          <w:spacing w:val="2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3"/>
          <w:sz w:val="24"/>
        </w:rPr>
        <w:t>Travestis.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447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RHGHKT+Dosis-SemiBold"/>
          <w:color w:val="b4b082"/>
          <w:spacing w:val="0"/>
          <w:sz w:val="28"/>
        </w:rPr>
        <w:t>Nome</w:t>
      </w:r>
      <w:r>
        <w:rPr>
          <w:rFonts w:ascii="RHGHKT+Dosis-SemiBold"/>
          <w:color w:val="b4b082"/>
          <w:spacing w:val="-1"/>
          <w:sz w:val="28"/>
        </w:rPr>
        <w:t xml:space="preserve"> </w:t>
      </w:r>
      <w:r>
        <w:rPr>
          <w:rFonts w:ascii="RHGHKT+Dosis-SemiBold"/>
          <w:color w:val="b4b082"/>
          <w:spacing w:val="0"/>
          <w:sz w:val="28"/>
        </w:rPr>
        <w:t>Social</w:t>
      </w:r>
      <w:r>
        <w:rPr>
          <w:rFonts w:ascii="RHGHKT+Dosis-SemiBold"/>
          <w:color w:val="b4b082"/>
          <w:spacing w:val="-1"/>
          <w:sz w:val="28"/>
        </w:rPr>
        <w:t xml:space="preserve"> </w:t>
      </w:r>
      <w:r>
        <w:rPr>
          <w:rFonts w:ascii="RHGHKT+Dosis-SemiBold"/>
          <w:color w:val="b4b082"/>
          <w:spacing w:val="0"/>
          <w:sz w:val="28"/>
        </w:rPr>
        <w:t>-</w:t>
      </w:r>
      <w:r>
        <w:rPr>
          <w:rFonts w:ascii="RHGHKT+Dosis-SemiBold"/>
          <w:color w:val="b4b082"/>
          <w:spacing w:val="-2"/>
          <w:sz w:val="28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Nome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pelo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qual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as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travestis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pessoas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transexuais</w:t>
      </w:r>
      <w:r>
        <w:rPr>
          <w:rFonts w:ascii="CKGMGF+Dosis-Light"/>
          <w:color w:val="57585b"/>
          <w:spacing w:val="-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se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447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 w:hAnsi="PPOSKQ+Dosis-Light" w:cs="PPOSKQ+Dosis-Light"/>
          <w:color w:val="57585b"/>
          <w:spacing w:val="0"/>
          <w:sz w:val="24"/>
        </w:rPr>
        <w:t>identiﬁcam</w:t>
      </w:r>
      <w:r>
        <w:rPr>
          <w:rFonts w:ascii="PPOSKQ+Dosis-Light"/>
          <w:color w:val="57585b"/>
          <w:spacing w:val="0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e</w:t>
      </w:r>
      <w:r>
        <w:rPr>
          <w:rFonts w:ascii="PPOSKQ+Dosis-Light"/>
          <w:color w:val="57585b"/>
          <w:spacing w:val="0"/>
          <w:sz w:val="24"/>
        </w:rPr>
        <w:t xml:space="preserve"> </w:t>
      </w:r>
      <w:r>
        <w:rPr>
          <w:rFonts w:ascii="PPOSKQ+Dosis-Light"/>
          <w:color w:val="57585b"/>
          <w:spacing w:val="-2"/>
          <w:sz w:val="24"/>
        </w:rPr>
        <w:t>preferem</w:t>
      </w:r>
      <w:r>
        <w:rPr>
          <w:rFonts w:ascii="PPOSKQ+Dosis-Light"/>
          <w:color w:val="57585b"/>
          <w:spacing w:val="2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ser</w:t>
      </w:r>
      <w:r>
        <w:rPr>
          <w:rFonts w:ascii="PPOSKQ+Dosis-Light"/>
          <w:color w:val="57585b"/>
          <w:spacing w:val="0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chamadas.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1" w:x="1440" w:y="531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RHGHKT+Dosis-SemiBold"/>
          <w:color w:val="b4b082"/>
          <w:spacing w:val="-1"/>
          <w:sz w:val="28"/>
        </w:rPr>
        <w:t>Processo</w:t>
      </w:r>
      <w:r>
        <w:rPr>
          <w:rFonts w:ascii="RHGHKT+Dosis-SemiBold"/>
          <w:color w:val="b4b082"/>
          <w:spacing w:val="1"/>
          <w:sz w:val="28"/>
        </w:rPr>
        <w:t xml:space="preserve"> </w:t>
      </w:r>
      <w:r>
        <w:rPr>
          <w:rFonts w:ascii="RHGHKT+Dosis-SemiBold"/>
          <w:color w:val="b4b082"/>
          <w:spacing w:val="-2"/>
          <w:sz w:val="28"/>
        </w:rPr>
        <w:t>Transexualizador</w:t>
      </w:r>
      <w:r>
        <w:rPr>
          <w:rFonts w:ascii="RHGHKT+Dosis-SemiBold"/>
          <w:color w:val="b4b082"/>
          <w:spacing w:val="2"/>
          <w:sz w:val="28"/>
        </w:rPr>
        <w:t xml:space="preserve"> </w:t>
      </w:r>
      <w:r>
        <w:rPr>
          <w:rFonts w:ascii="RHGHKT+Dosis-SemiBold"/>
          <w:color w:val="b4b082"/>
          <w:spacing w:val="0"/>
          <w:sz w:val="28"/>
        </w:rPr>
        <w:t>-</w:t>
      </w:r>
      <w:r>
        <w:rPr>
          <w:rFonts w:ascii="RHGHKT+Dosis-SemiBold"/>
          <w:color w:val="b4b082"/>
          <w:spacing w:val="-8"/>
          <w:sz w:val="28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Processo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pelo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qual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pessoa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trans-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531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 w:hAnsi="CKGMGF+Dosis-Light" w:cs="CKGMGF+Dosis-Light"/>
          <w:color w:val="57585b"/>
          <w:spacing w:val="-1"/>
          <w:sz w:val="24"/>
        </w:rPr>
        <w:t>gênero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passa,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forma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geral,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para</w:t>
      </w:r>
      <w:r>
        <w:rPr>
          <w:rFonts w:ascii="CKGMGF+Dosis-Light"/>
          <w:color w:val="57585b"/>
          <w:spacing w:val="1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que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seu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corpo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adquira</w:t>
      </w:r>
      <w:r>
        <w:rPr>
          <w:rFonts w:ascii="CKGMGF+Dosis-Light"/>
          <w:color w:val="57585b"/>
          <w:spacing w:val="16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caracterís-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531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PPOSKQ+Dosis-Light"/>
          <w:color w:val="000000"/>
          <w:spacing w:val="0"/>
          <w:sz w:val="24"/>
        </w:rPr>
      </w:pPr>
      <w:r>
        <w:rPr>
          <w:rFonts w:ascii="PPOSKQ+Dosis-Light"/>
          <w:color w:val="57585b"/>
          <w:spacing w:val="0"/>
          <w:sz w:val="24"/>
        </w:rPr>
        <w:t>ticas</w:t>
      </w:r>
      <w:r>
        <w:rPr>
          <w:rFonts w:ascii="PPOSKQ+Dosis-Light"/>
          <w:color w:val="57585b"/>
          <w:spacing w:val="31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físicas</w:t>
      </w:r>
      <w:r>
        <w:rPr>
          <w:rFonts w:ascii="PPOSKQ+Dosis-Light"/>
          <w:color w:val="57585b"/>
          <w:spacing w:val="3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do</w:t>
      </w:r>
      <w:r>
        <w:rPr>
          <w:rFonts w:ascii="PPOSKQ+Dosis-Light"/>
          <w:color w:val="57585b"/>
          <w:spacing w:val="31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-1"/>
          <w:sz w:val="24"/>
        </w:rPr>
        <w:t>gênero</w:t>
      </w:r>
      <w:r>
        <w:rPr>
          <w:rFonts w:ascii="PPOSKQ+Dosis-Light"/>
          <w:color w:val="57585b"/>
          <w:spacing w:val="32"/>
          <w:sz w:val="24"/>
        </w:rPr>
        <w:t xml:space="preserve"> </w:t>
      </w:r>
      <w:r>
        <w:rPr>
          <w:rFonts w:ascii="PPOSKQ+Dosis-Light"/>
          <w:color w:val="57585b"/>
          <w:spacing w:val="-1"/>
          <w:sz w:val="24"/>
        </w:rPr>
        <w:t>com</w:t>
      </w:r>
      <w:r>
        <w:rPr>
          <w:rFonts w:ascii="PPOSKQ+Dosis-Light"/>
          <w:color w:val="57585b"/>
          <w:spacing w:val="32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o</w:t>
      </w:r>
      <w:r>
        <w:rPr>
          <w:rFonts w:ascii="PPOSKQ+Dosis-Light"/>
          <w:color w:val="57585b"/>
          <w:spacing w:val="3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qual</w:t>
      </w:r>
      <w:r>
        <w:rPr>
          <w:rFonts w:ascii="PPOSKQ+Dosis-Light"/>
          <w:color w:val="57585b"/>
          <w:spacing w:val="3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se</w:t>
      </w:r>
      <w:r>
        <w:rPr>
          <w:rFonts w:ascii="PPOSKQ+Dosis-Light"/>
          <w:color w:val="57585b"/>
          <w:spacing w:val="31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identiﬁca.</w:t>
      </w:r>
      <w:r>
        <w:rPr>
          <w:rFonts w:ascii="PPOSKQ+Dosis-Light"/>
          <w:color w:val="57585b"/>
          <w:spacing w:val="31"/>
          <w:sz w:val="24"/>
        </w:rPr>
        <w:t xml:space="preserve"> </w:t>
      </w:r>
      <w:r>
        <w:rPr>
          <w:rFonts w:ascii="PPOSKQ+Dosis-Light"/>
          <w:color w:val="57585b"/>
          <w:spacing w:val="-2"/>
          <w:sz w:val="24"/>
        </w:rPr>
        <w:t>Pode</w:t>
      </w:r>
      <w:r>
        <w:rPr>
          <w:rFonts w:ascii="PPOSKQ+Dosis-Light"/>
          <w:color w:val="57585b"/>
          <w:spacing w:val="33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ou</w:t>
      </w:r>
      <w:r>
        <w:rPr>
          <w:rFonts w:ascii="PPOSKQ+Dosis-Light"/>
          <w:color w:val="57585b"/>
          <w:spacing w:val="31"/>
          <w:sz w:val="24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4"/>
        </w:rPr>
        <w:t>não</w:t>
      </w:r>
      <w:r>
        <w:rPr>
          <w:rFonts w:ascii="PPOSKQ+Dosis-Light"/>
          <w:color w:val="57585b"/>
          <w:spacing w:val="31"/>
          <w:sz w:val="24"/>
        </w:rPr>
        <w:t xml:space="preserve"> </w:t>
      </w:r>
      <w:r>
        <w:rPr>
          <w:rFonts w:ascii="PPOSKQ+Dosis-Light"/>
          <w:color w:val="57585b"/>
          <w:spacing w:val="0"/>
          <w:sz w:val="24"/>
        </w:rPr>
        <w:t>incluir</w:t>
      </w:r>
      <w:r>
        <w:rPr>
          <w:rFonts w:ascii="PPOSKQ+Dosis-Light"/>
          <w:color w:val="000000"/>
          <w:spacing w:val="0"/>
          <w:sz w:val="24"/>
        </w:rPr>
      </w:r>
    </w:p>
    <w:p>
      <w:pPr>
        <w:pStyle w:val="Normal"/>
        <w:framePr w:w="6471" w:x="1440" w:y="531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-1"/>
          <w:sz w:val="24"/>
        </w:rPr>
        <w:t>tratamento</w:t>
      </w:r>
      <w:r>
        <w:rPr>
          <w:rFonts w:ascii="CKGMGF+Dosis-Light"/>
          <w:color w:val="57585b"/>
          <w:spacing w:val="1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hormonal,</w:t>
      </w:r>
      <w:r>
        <w:rPr>
          <w:rFonts w:ascii="CKGMGF+Dosis-Light"/>
          <w:color w:val="57585b"/>
          <w:spacing w:val="9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procedimentos</w:t>
      </w:r>
      <w:r>
        <w:rPr>
          <w:rFonts w:ascii="CKGMGF+Dosis-Light"/>
          <w:color w:val="57585b"/>
          <w:spacing w:val="1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cirúrgicos</w:t>
      </w:r>
      <w:r>
        <w:rPr>
          <w:rFonts w:ascii="CKGMGF+Dosis-Light"/>
          <w:color w:val="57585b"/>
          <w:spacing w:val="1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variados</w:t>
      </w:r>
      <w:r>
        <w:rPr>
          <w:rFonts w:ascii="CKGMGF+Dosis-Light"/>
          <w:color w:val="57585b"/>
          <w:spacing w:val="9"/>
          <w:sz w:val="24"/>
        </w:rPr>
        <w:t xml:space="preserve"> </w:t>
      </w:r>
      <w:r>
        <w:rPr>
          <w:rFonts w:ascii="CKGMGF+Dosis-Light"/>
          <w:color w:val="57585b"/>
          <w:spacing w:val="-2"/>
          <w:sz w:val="24"/>
        </w:rPr>
        <w:t>(como</w:t>
      </w:r>
      <w:r>
        <w:rPr>
          <w:rFonts w:ascii="CKGMGF+Dosis-Light"/>
          <w:color w:val="57585b"/>
          <w:spacing w:val="1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mas-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531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-1"/>
          <w:sz w:val="24"/>
        </w:rPr>
        <w:t>tectomia,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para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homens</w:t>
      </w:r>
      <w:r>
        <w:rPr>
          <w:rFonts w:ascii="CKGMGF+Dosis-Light"/>
          <w:color w:val="57585b"/>
          <w:spacing w:val="-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transexuais)</w:t>
      </w:r>
      <w:r>
        <w:rPr>
          <w:rFonts w:ascii="CKGMGF+Dosis-Light"/>
          <w:color w:val="57585b"/>
          <w:spacing w:val="-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-7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cirurgia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-7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redesignação</w:t>
      </w:r>
      <w:r>
        <w:rPr>
          <w:rFonts w:ascii="CKGMGF+Dosis-Light"/>
          <w:color w:val="57585b"/>
          <w:spacing w:val="-6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genital/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531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sexual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ou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transgenitalização.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727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REHSND+Dosis-SemiBold"/>
          <w:color w:val="b4b082"/>
          <w:spacing w:val="-3"/>
          <w:sz w:val="28"/>
        </w:rPr>
        <w:t>Transfobia</w:t>
      </w:r>
      <w:r>
        <w:rPr>
          <w:rFonts w:ascii="REHSND+Dosis-SemiBold"/>
          <w:color w:val="b4b082"/>
          <w:spacing w:val="-6"/>
          <w:sz w:val="28"/>
        </w:rPr>
        <w:t xml:space="preserve"> </w:t>
      </w:r>
      <w:r>
        <w:rPr>
          <w:rFonts w:ascii="REHSND+Dosis-SemiBold"/>
          <w:color w:val="b4b082"/>
          <w:spacing w:val="0"/>
          <w:sz w:val="28"/>
        </w:rPr>
        <w:t>-</w:t>
      </w:r>
      <w:r>
        <w:rPr>
          <w:rFonts w:ascii="REHSND+Dosis-SemiBold"/>
          <w:color w:val="b4b082"/>
          <w:spacing w:val="-10"/>
          <w:sz w:val="28"/>
        </w:rPr>
        <w:t xml:space="preserve"> </w:t>
      </w:r>
      <w:r>
        <w:rPr>
          <w:rFonts w:ascii="CKGMGF+Dosis-Light"/>
          <w:color w:val="57585b"/>
          <w:spacing w:val="-4"/>
          <w:sz w:val="24"/>
        </w:rPr>
        <w:t>Trata-se</w:t>
      </w:r>
      <w:r>
        <w:rPr>
          <w:rFonts w:ascii="CKGMGF+Dosis-Light"/>
          <w:color w:val="57585b"/>
          <w:spacing w:val="-4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do</w:t>
      </w:r>
      <w:r>
        <w:rPr>
          <w:rFonts w:ascii="CKGMGF+Dosis-Light"/>
          <w:color w:val="57585b"/>
          <w:spacing w:val="-8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preconceito</w:t>
      </w:r>
      <w:r>
        <w:rPr>
          <w:rFonts w:ascii="CKGMGF+Dosis-Light"/>
          <w:color w:val="57585b"/>
          <w:spacing w:val="-7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-8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da</w:t>
      </w:r>
      <w:r>
        <w:rPr>
          <w:rFonts w:ascii="CKGMGF+Dosis-Light"/>
          <w:color w:val="57585b"/>
          <w:spacing w:val="-8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4"/>
        </w:rPr>
        <w:t>discriminação</w:t>
      </w:r>
      <w:r>
        <w:rPr>
          <w:rFonts w:ascii="CKGMGF+Dosis-Light"/>
          <w:color w:val="57585b"/>
          <w:spacing w:val="-8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em</w:t>
      </w:r>
      <w:r>
        <w:rPr>
          <w:rFonts w:ascii="CKGMGF+Dosis-Light"/>
          <w:color w:val="57585b"/>
          <w:spacing w:val="-8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razão</w:t>
      </w:r>
      <w:r>
        <w:rPr>
          <w:rFonts w:ascii="CKGMGF+Dosis-Light"/>
          <w:color w:val="57585b"/>
          <w:spacing w:val="-8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da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6471" w:x="1440" w:y="727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CKGMGF+Dosis-Light"/>
          <w:color w:val="000000"/>
          <w:spacing w:val="0"/>
          <w:sz w:val="24"/>
        </w:rPr>
      </w:pPr>
      <w:r>
        <w:rPr>
          <w:rFonts w:ascii="CKGMGF+Dosis-Light"/>
          <w:color w:val="57585b"/>
          <w:spacing w:val="0"/>
          <w:sz w:val="24"/>
        </w:rPr>
        <w:t>identidade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de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4"/>
        </w:rPr>
        <w:t>gênero,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contra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-1"/>
          <w:sz w:val="24"/>
        </w:rPr>
        <w:t>travestis</w:t>
      </w:r>
      <w:r>
        <w:rPr>
          <w:rFonts w:ascii="CKGMGF+Dosis-Light"/>
          <w:color w:val="57585b"/>
          <w:spacing w:val="1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e</w:t>
      </w:r>
      <w:r>
        <w:rPr>
          <w:rFonts w:ascii="CKGMGF+Dosis-Light"/>
          <w:color w:val="57585b"/>
          <w:spacing w:val="0"/>
          <w:sz w:val="24"/>
        </w:rPr>
        <w:t xml:space="preserve"> </w:t>
      </w:r>
      <w:r>
        <w:rPr>
          <w:rFonts w:ascii="CKGMGF+Dosis-Light"/>
          <w:color w:val="57585b"/>
          <w:spacing w:val="0"/>
          <w:sz w:val="24"/>
        </w:rPr>
        <w:t>transexuais.</w:t>
      </w:r>
      <w:r>
        <w:rPr>
          <w:rFonts w:ascii="CKGMGF+Dosis-Light"/>
          <w:color w:val="000000"/>
          <w:spacing w:val="0"/>
          <w:sz w:val="24"/>
        </w:rPr>
      </w:r>
    </w:p>
    <w:p>
      <w:pPr>
        <w:pStyle w:val="Normal"/>
        <w:framePr w:w="388" w:x="1417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1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510" w:x="1565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6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2.6000003814697pt;margin-top:506.450012207031pt;z-index:-135;width:173.949996948242pt;height:17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340.600006103516pt;margin-top:546.700012207031pt;z-index:-139;width:44.4500007629395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340.600006103516pt;margin-top:555.849975585938pt;z-index:-143;width:30.1499996185303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340.600006103516pt;margin-top:565.049987792969pt;z-index:-147;width:21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358.700012207031pt;margin-top:565.099975585938pt;z-index:-151;width:9.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308.5pt;margin-top:544.75pt;z-index:-155;width:28.9500007629395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54" w:x="2438" w:y="657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926d9b"/>
          <w:spacing w:val="-5"/>
          <w:sz w:val="28"/>
        </w:rPr>
        <w:t>UNIDADES</w:t>
      </w:r>
      <w:r>
        <w:rPr>
          <w:rFonts w:ascii="NBVMDM+Gotham-Bold"/>
          <w:color w:val="926d9b"/>
          <w:spacing w:val="-1"/>
          <w:sz w:val="28"/>
        </w:rPr>
        <w:t xml:space="preserve"> </w:t>
      </w:r>
      <w:r>
        <w:rPr>
          <w:rFonts w:ascii="NBVMDM+Gotham-Bold"/>
          <w:color w:val="926d9b"/>
          <w:spacing w:val="-3"/>
          <w:sz w:val="28"/>
        </w:rPr>
        <w:t>DE</w:t>
      </w:r>
      <w:r>
        <w:rPr>
          <w:rFonts w:ascii="NBVMDM+Gotham-Bold"/>
          <w:color w:val="926d9b"/>
          <w:spacing w:val="-3"/>
          <w:sz w:val="28"/>
        </w:rPr>
        <w:t xml:space="preserve"> </w:t>
      </w:r>
      <w:r>
        <w:rPr>
          <w:rFonts w:ascii="NBVMDM+Gotham-Bold"/>
          <w:color w:val="926d9b"/>
          <w:spacing w:val="-6"/>
          <w:sz w:val="28"/>
        </w:rPr>
        <w:t>ATENDIMENTO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4454" w:x="2438" w:y="657"/>
        <w:widowControl w:val="off"/>
        <w:autoSpaceDE w:val="off"/>
        <w:autoSpaceDN w:val="off"/>
        <w:spacing w:before="0" w:after="0" w:line="336" w:lineRule="exact"/>
        <w:ind w:left="223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e8a2a5"/>
          <w:spacing w:val="-17"/>
          <w:sz w:val="28"/>
        </w:rPr>
        <w:t>DA</w:t>
      </w:r>
      <w:r>
        <w:rPr>
          <w:rFonts w:ascii="NBVMDM+Gotham-Bold"/>
          <w:color w:val="e8a2a5"/>
          <w:spacing w:val="11"/>
          <w:sz w:val="28"/>
        </w:rPr>
        <w:t xml:space="preserve"> </w:t>
      </w:r>
      <w:r>
        <w:rPr>
          <w:rFonts w:ascii="NBVMDM+Gotham-Bold"/>
          <w:color w:val="e8a2a5"/>
          <w:spacing w:val="-3"/>
          <w:sz w:val="28"/>
        </w:rPr>
        <w:t>DEFENSORIA</w:t>
      </w:r>
      <w:r>
        <w:rPr>
          <w:rFonts w:ascii="NBVMDM+Gotham-Bold"/>
          <w:color w:val="e8a2a5"/>
          <w:spacing w:val="-3"/>
          <w:sz w:val="28"/>
        </w:rPr>
        <w:t xml:space="preserve"> </w:t>
      </w:r>
      <w:r>
        <w:rPr>
          <w:rFonts w:ascii="NBVMDM+Gotham-Bold" w:hAnsi="NBVMDM+Gotham-Bold" w:cs="NBVMDM+Gotham-Bold"/>
          <w:color w:val="e8a2a5"/>
          <w:spacing w:val="-3"/>
          <w:sz w:val="28"/>
        </w:rPr>
        <w:t>PÚBLICA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3338" w:x="3006" w:y="163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926d9b"/>
          <w:spacing w:val="-4"/>
          <w:sz w:val="20"/>
        </w:rPr>
        <w:t>CASA</w:t>
      </w:r>
      <w:r>
        <w:rPr>
          <w:rFonts w:ascii="NBVMDM+Gotham-Bold"/>
          <w:color w:val="926d9b"/>
          <w:spacing w:val="0"/>
          <w:sz w:val="20"/>
        </w:rPr>
        <w:t xml:space="preserve"> </w:t>
      </w:r>
      <w:r>
        <w:rPr>
          <w:rFonts w:ascii="NBVMDM+Gotham-Bold"/>
          <w:color w:val="926d9b"/>
          <w:spacing w:val="-2"/>
          <w:sz w:val="20"/>
        </w:rPr>
        <w:t>DE</w:t>
      </w:r>
      <w:r>
        <w:rPr>
          <w:rFonts w:ascii="NBVMDM+Gotham-Bold"/>
          <w:color w:val="926d9b"/>
          <w:spacing w:val="-2"/>
          <w:sz w:val="20"/>
        </w:rPr>
        <w:t xml:space="preserve"> </w:t>
      </w:r>
      <w:r>
        <w:rPr>
          <w:rFonts w:ascii="NBVMDM+Gotham-Bold"/>
          <w:color w:val="926d9b"/>
          <w:spacing w:val="-4"/>
          <w:sz w:val="20"/>
        </w:rPr>
        <w:t>ACESSO</w:t>
      </w:r>
      <w:r>
        <w:rPr>
          <w:rFonts w:ascii="NBVMDM+Gotham-Bold"/>
          <w:color w:val="926d9b"/>
          <w:spacing w:val="0"/>
          <w:sz w:val="20"/>
        </w:rPr>
        <w:t xml:space="preserve"> </w:t>
      </w:r>
      <w:r>
        <w:rPr>
          <w:rFonts w:ascii="NBVMDM+Gotham-Bold" w:hAnsi="NBVMDM+Gotham-Bold" w:cs="NBVMDM+Gotham-Bold"/>
          <w:color w:val="926d9b"/>
          <w:spacing w:val="0"/>
          <w:sz w:val="20"/>
        </w:rPr>
        <w:t>À</w:t>
      </w:r>
      <w:r>
        <w:rPr>
          <w:rFonts w:ascii="NBVMDM+Gotham-Bold"/>
          <w:color w:val="926d9b"/>
          <w:spacing w:val="-4"/>
          <w:sz w:val="20"/>
        </w:rPr>
        <w:t xml:space="preserve"> </w:t>
      </w:r>
      <w:r>
        <w:rPr>
          <w:rFonts w:ascii="NBVMDM+Gotham-Bold" w:hAnsi="NBVMDM+Gotham-Bold" w:cs="NBVMDM+Gotham-Bold"/>
          <w:color w:val="926d9b"/>
          <w:spacing w:val="-3"/>
          <w:sz w:val="20"/>
        </w:rPr>
        <w:t>JUSTIÇA</w:t>
      </w:r>
      <w:r>
        <w:rPr>
          <w:rFonts w:ascii="NBVMDM+Gotham-Bold"/>
          <w:color w:val="926d9b"/>
          <w:spacing w:val="-1"/>
          <w:sz w:val="20"/>
        </w:rPr>
        <w:t xml:space="preserve"> </w:t>
      </w:r>
      <w:r>
        <w:rPr>
          <w:rFonts w:ascii="NBVMDM+Gotham-Bold"/>
          <w:color w:val="926d9b"/>
          <w:spacing w:val="0"/>
          <w:sz w:val="20"/>
        </w:rPr>
        <w:t>I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6471" w:x="1440" w:y="203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a78aae"/>
          <w:spacing w:val="0"/>
          <w:sz w:val="20"/>
        </w:rPr>
        <w:t>PRIMEIRO</w:t>
      </w:r>
      <w:r>
        <w:rPr>
          <w:rFonts w:ascii="RHGHKT+Dosis-SemiBold"/>
          <w:color w:val="a78aae"/>
          <w:spacing w:val="11"/>
          <w:sz w:val="20"/>
        </w:rPr>
        <w:t xml:space="preserve"> </w:t>
      </w:r>
      <w:r>
        <w:rPr>
          <w:rFonts w:ascii="RHGHKT+Dosis-SemiBold"/>
          <w:color w:val="a78aae"/>
          <w:spacing w:val="-1"/>
          <w:sz w:val="20"/>
        </w:rPr>
        <w:t>ATENDIMENTO</w:t>
      </w:r>
      <w:r>
        <w:rPr>
          <w:rFonts w:ascii="RHGHKT+Dosis-SemiBold"/>
          <w:color w:val="a78aae"/>
          <w:spacing w:val="12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NAS</w:t>
      </w:r>
      <w:r>
        <w:rPr>
          <w:rFonts w:ascii="RHGHKT+Dosis-SemiBold"/>
          <w:color w:val="a78aae"/>
          <w:spacing w:val="11"/>
          <w:sz w:val="20"/>
        </w:rPr>
        <w:t xml:space="preserve"> </w:t>
      </w:r>
      <w:r>
        <w:rPr>
          <w:rFonts w:ascii="RHGHKT+Dosis-SemiBold" w:hAnsi="RHGHKT+Dosis-SemiBold" w:cs="RHGHKT+Dosis-SemiBold"/>
          <w:color w:val="a78aae"/>
          <w:spacing w:val="0"/>
          <w:sz w:val="20"/>
        </w:rPr>
        <w:t>ÁREAS</w:t>
      </w:r>
      <w:r>
        <w:rPr>
          <w:rFonts w:ascii="RHGHKT+Dosis-SemiBold"/>
          <w:color w:val="a78aae"/>
          <w:spacing w:val="11"/>
          <w:sz w:val="20"/>
        </w:rPr>
        <w:t xml:space="preserve"> </w:t>
      </w:r>
      <w:r>
        <w:rPr>
          <w:rFonts w:ascii="RHGHKT+Dosis-SemiBold" w:hAnsi="RHGHKT+Dosis-SemiBold" w:cs="RHGHKT+Dosis-SemiBold"/>
          <w:color w:val="a78aae"/>
          <w:spacing w:val="0"/>
          <w:sz w:val="20"/>
        </w:rPr>
        <w:t>CÍVEL</w:t>
      </w:r>
      <w:r>
        <w:rPr>
          <w:rFonts w:ascii="RHGHKT+Dosis-SemiBold"/>
          <w:color w:val="a78aae"/>
          <w:spacing w:val="11"/>
          <w:sz w:val="20"/>
        </w:rPr>
        <w:t xml:space="preserve"> </w:t>
      </w:r>
      <w:r>
        <w:rPr>
          <w:rFonts w:ascii="RHGHKT+Dosis-SemiBold" w:hAnsi="RHGHKT+Dosis-SemiBold" w:cs="RHGHKT+Dosis-SemiBold"/>
          <w:color w:val="a78aae"/>
          <w:spacing w:val="0"/>
          <w:sz w:val="20"/>
        </w:rPr>
        <w:t>(SAÚDE,</w:t>
      </w:r>
      <w:r>
        <w:rPr>
          <w:rFonts w:ascii="RHGHKT+Dosis-SemiBold"/>
          <w:color w:val="a78aae"/>
          <w:spacing w:val="11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CONSUMIDOR,</w:t>
      </w:r>
      <w:r>
        <w:rPr>
          <w:rFonts w:ascii="RHGHKT+Dosis-SemiBold"/>
          <w:color w:val="a78aae"/>
          <w:spacing w:val="11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ACIDENTE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471" w:x="1440" w:y="20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a78aae"/>
          <w:spacing w:val="0"/>
          <w:sz w:val="20"/>
        </w:rPr>
        <w:t>DE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TRABALHO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E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/>
          <w:color w:val="a78aae"/>
          <w:spacing w:val="-3"/>
          <w:sz w:val="20"/>
        </w:rPr>
        <w:t>FAZENDA</w:t>
      </w:r>
      <w:r>
        <w:rPr>
          <w:rFonts w:ascii="RHGHKT+Dosis-SemiBold"/>
          <w:color w:val="a78aae"/>
          <w:spacing w:val="3"/>
          <w:sz w:val="20"/>
        </w:rPr>
        <w:t xml:space="preserve"> </w:t>
      </w:r>
      <w:r>
        <w:rPr>
          <w:rFonts w:ascii="RHGHKT+Dosis-SemiBold" w:hAnsi="RHGHKT+Dosis-SemiBold" w:cs="RHGHKT+Dosis-SemiBold"/>
          <w:color w:val="a78aae"/>
          <w:spacing w:val="0"/>
          <w:sz w:val="20"/>
        </w:rPr>
        <w:t>PÚBLICA)/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 w:hAnsi="RHGHKT+Dosis-SemiBold" w:cs="RHGHKT+Dosis-SemiBold"/>
          <w:color w:val="a78aae"/>
          <w:spacing w:val="-3"/>
          <w:sz w:val="20"/>
        </w:rPr>
        <w:t>FAMÍLIA</w:t>
      </w:r>
      <w:r>
        <w:rPr>
          <w:rFonts w:ascii="RHGHKT+Dosis-SemiBold"/>
          <w:color w:val="a78aae"/>
          <w:spacing w:val="3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/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IDOSOS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471" w:x="1440" w:y="20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Arquimedes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Gonçalves,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271,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Jardim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Baiano.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Salvador.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1" w:x="1440" w:y="20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40050-300.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1" w:x="1440" w:y="20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Atendimento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segunda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sexta-feira,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7h</w:t>
      </w:r>
      <w:r>
        <w:rPr>
          <w:rFonts w:ascii="CKGMGF+Dosis-Light"/>
          <w:color w:val="57585b"/>
          <w:spacing w:val="4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17h.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1" w:x="1440" w:y="20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senhas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são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distribuídas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7h.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1" w:x="1440" w:y="20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3116-6777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403" w:x="2974" w:y="396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926d9b"/>
          <w:spacing w:val="-4"/>
          <w:sz w:val="20"/>
        </w:rPr>
        <w:t>CASA</w:t>
      </w:r>
      <w:r>
        <w:rPr>
          <w:rFonts w:ascii="NBVMDM+Gotham-Bold"/>
          <w:color w:val="926d9b"/>
          <w:spacing w:val="0"/>
          <w:sz w:val="20"/>
        </w:rPr>
        <w:t xml:space="preserve"> </w:t>
      </w:r>
      <w:r>
        <w:rPr>
          <w:rFonts w:ascii="NBVMDM+Gotham-Bold"/>
          <w:color w:val="926d9b"/>
          <w:spacing w:val="-2"/>
          <w:sz w:val="20"/>
        </w:rPr>
        <w:t>DE</w:t>
      </w:r>
      <w:r>
        <w:rPr>
          <w:rFonts w:ascii="NBVMDM+Gotham-Bold"/>
          <w:color w:val="926d9b"/>
          <w:spacing w:val="-2"/>
          <w:sz w:val="20"/>
        </w:rPr>
        <w:t xml:space="preserve"> </w:t>
      </w:r>
      <w:r>
        <w:rPr>
          <w:rFonts w:ascii="NBVMDM+Gotham-Bold"/>
          <w:color w:val="926d9b"/>
          <w:spacing w:val="-4"/>
          <w:sz w:val="20"/>
        </w:rPr>
        <w:t>ACESSO</w:t>
      </w:r>
      <w:r>
        <w:rPr>
          <w:rFonts w:ascii="NBVMDM+Gotham-Bold"/>
          <w:color w:val="926d9b"/>
          <w:spacing w:val="0"/>
          <w:sz w:val="20"/>
        </w:rPr>
        <w:t xml:space="preserve"> </w:t>
      </w:r>
      <w:r>
        <w:rPr>
          <w:rFonts w:ascii="NBVMDM+Gotham-Bold" w:hAnsi="NBVMDM+Gotham-Bold" w:cs="NBVMDM+Gotham-Bold"/>
          <w:color w:val="926d9b"/>
          <w:spacing w:val="0"/>
          <w:sz w:val="20"/>
        </w:rPr>
        <w:t>À</w:t>
      </w:r>
      <w:r>
        <w:rPr>
          <w:rFonts w:ascii="NBVMDM+Gotham-Bold"/>
          <w:color w:val="926d9b"/>
          <w:spacing w:val="-4"/>
          <w:sz w:val="20"/>
        </w:rPr>
        <w:t xml:space="preserve"> </w:t>
      </w:r>
      <w:r>
        <w:rPr>
          <w:rFonts w:ascii="NBVMDM+Gotham-Bold" w:hAnsi="NBVMDM+Gotham-Bold" w:cs="NBVMDM+Gotham-Bold"/>
          <w:color w:val="926d9b"/>
          <w:spacing w:val="-3"/>
          <w:sz w:val="20"/>
        </w:rPr>
        <w:t>JUSTIÇA</w:t>
      </w:r>
      <w:r>
        <w:rPr>
          <w:rFonts w:ascii="NBVMDM+Gotham-Bold"/>
          <w:color w:val="926d9b"/>
          <w:spacing w:val="-1"/>
          <w:sz w:val="20"/>
        </w:rPr>
        <w:t xml:space="preserve"> </w:t>
      </w:r>
      <w:r>
        <w:rPr>
          <w:rFonts w:ascii="NBVMDM+Gotham-Bold"/>
          <w:color w:val="926d9b"/>
          <w:spacing w:val="-2"/>
          <w:sz w:val="20"/>
        </w:rPr>
        <w:t>II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6470" w:x="1440" w:y="436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a78aae"/>
          <w:spacing w:val="0"/>
          <w:sz w:val="20"/>
        </w:rPr>
        <w:t>ÁREAS</w:t>
      </w:r>
      <w:r>
        <w:rPr>
          <w:rFonts w:ascii="RHGHKT+Dosis-SemiBold"/>
          <w:color w:val="a78aae"/>
          <w:spacing w:val="44"/>
          <w:sz w:val="20"/>
        </w:rPr>
        <w:t xml:space="preserve"> </w:t>
      </w:r>
      <w:r>
        <w:rPr>
          <w:rFonts w:ascii="RHGHKT+Dosis-SemiBold" w:hAnsi="RHGHKT+Dosis-SemiBold" w:cs="RHGHKT+Dosis-SemiBold"/>
          <w:color w:val="a78aae"/>
          <w:spacing w:val="0"/>
          <w:sz w:val="20"/>
        </w:rPr>
        <w:t>CÍVEL,</w:t>
      </w:r>
      <w:r>
        <w:rPr>
          <w:rFonts w:ascii="RHGHKT+Dosis-SemiBold"/>
          <w:color w:val="a78aae"/>
          <w:spacing w:val="44"/>
          <w:sz w:val="20"/>
        </w:rPr>
        <w:t xml:space="preserve"> </w:t>
      </w:r>
      <w:r>
        <w:rPr>
          <w:rFonts w:ascii="RHGHKT+Dosis-SemiBold"/>
          <w:color w:val="a78aae"/>
          <w:spacing w:val="-3"/>
          <w:sz w:val="20"/>
        </w:rPr>
        <w:t>FAZENDA,</w:t>
      </w:r>
      <w:r>
        <w:rPr>
          <w:rFonts w:ascii="RHGHKT+Dosis-SemiBold"/>
          <w:color w:val="a78aae"/>
          <w:spacing w:val="47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ACIDENTE</w:t>
      </w:r>
      <w:r>
        <w:rPr>
          <w:rFonts w:ascii="RHGHKT+Dosis-SemiBold"/>
          <w:color w:val="a78aae"/>
          <w:spacing w:val="44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DE</w:t>
      </w:r>
      <w:r>
        <w:rPr>
          <w:rFonts w:ascii="RHGHKT+Dosis-SemiBold"/>
          <w:color w:val="a78aae"/>
          <w:spacing w:val="44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TRABALHO</w:t>
      </w:r>
      <w:r>
        <w:rPr>
          <w:rFonts w:ascii="RHGHKT+Dosis-SemiBold"/>
          <w:color w:val="a78aae"/>
          <w:spacing w:val="44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E</w:t>
      </w:r>
      <w:r>
        <w:rPr>
          <w:rFonts w:ascii="RHGHKT+Dosis-SemiBold"/>
          <w:color w:val="a78aae"/>
          <w:spacing w:val="44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REGISTROS</w:t>
      </w:r>
      <w:r>
        <w:rPr>
          <w:rFonts w:ascii="RHGHKT+Dosis-SemiBold"/>
          <w:color w:val="a78aae"/>
          <w:spacing w:val="45"/>
          <w:sz w:val="20"/>
        </w:rPr>
        <w:t xml:space="preserve"> </w:t>
      </w:r>
      <w:r>
        <w:rPr>
          <w:rFonts w:ascii="RHGHKT+Dosis-SemiBold" w:hAnsi="RHGHKT+Dosis-SemiBold" w:cs="RHGHKT+Dosis-SemiBold"/>
          <w:color w:val="a78aae"/>
          <w:spacing w:val="0"/>
          <w:sz w:val="20"/>
        </w:rPr>
        <w:t>PÚBLICOS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470" w:x="1440" w:y="43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a78aae"/>
          <w:spacing w:val="-2"/>
          <w:sz w:val="20"/>
        </w:rPr>
        <w:t>(PARA</w:t>
      </w:r>
      <w:r>
        <w:rPr>
          <w:rFonts w:ascii="RHGHKT+Dosis-SemiBold"/>
          <w:color w:val="a78aae"/>
          <w:spacing w:val="2"/>
          <w:sz w:val="20"/>
        </w:rPr>
        <w:t xml:space="preserve"> </w:t>
      </w:r>
      <w:r>
        <w:rPr>
          <w:rFonts w:ascii="RHGHKT+Dosis-SemiBold"/>
          <w:color w:val="a78aae"/>
          <w:spacing w:val="-1"/>
          <w:sz w:val="20"/>
        </w:rPr>
        <w:t>ACOMPANHAMENTO</w:t>
      </w:r>
      <w:r>
        <w:rPr>
          <w:rFonts w:ascii="RHGHKT+Dosis-SemiBold"/>
          <w:color w:val="a78aae"/>
          <w:spacing w:val="1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DE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PROCESSOS)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470" w:x="1440" w:y="43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José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Duarte,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56,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-4"/>
          <w:sz w:val="20"/>
        </w:rPr>
        <w:t>Tororó.</w:t>
      </w:r>
      <w:r>
        <w:rPr>
          <w:rFonts w:ascii="CKGMGF+Dosis-Light"/>
          <w:color w:val="57585b"/>
          <w:spacing w:val="4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Salvador.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40050-050.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0" w:x="1440" w:y="43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Atendimento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segunda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sexta-feira,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7h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17h.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0" w:x="1440" w:y="43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2"/>
          <w:sz w:val="20"/>
        </w:rPr>
        <w:t>Telefones: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3116-0510/0514/0518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235" w:x="2558" w:y="581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926d9b"/>
          <w:spacing w:val="-4"/>
          <w:sz w:val="20"/>
        </w:rPr>
        <w:t>CASA</w:t>
      </w:r>
      <w:r>
        <w:rPr>
          <w:rFonts w:ascii="NBVMDM+Gotham-Bold"/>
          <w:color w:val="926d9b"/>
          <w:spacing w:val="0"/>
          <w:sz w:val="20"/>
        </w:rPr>
        <w:t xml:space="preserve"> </w:t>
      </w:r>
      <w:r>
        <w:rPr>
          <w:rFonts w:ascii="NBVMDM+Gotham-Bold"/>
          <w:color w:val="926d9b"/>
          <w:spacing w:val="-12"/>
          <w:sz w:val="20"/>
        </w:rPr>
        <w:t>DA</w:t>
      </w:r>
      <w:r>
        <w:rPr>
          <w:rFonts w:ascii="NBVMDM+Gotham-Bold"/>
          <w:color w:val="926d9b"/>
          <w:spacing w:val="8"/>
          <w:sz w:val="20"/>
        </w:rPr>
        <w:t xml:space="preserve"> </w:t>
      </w:r>
      <w:r>
        <w:rPr>
          <w:rFonts w:ascii="NBVMDM+Gotham-Bold"/>
          <w:color w:val="926d9b"/>
          <w:spacing w:val="-2"/>
          <w:sz w:val="20"/>
        </w:rPr>
        <w:t>DEFENSORIA</w:t>
      </w:r>
      <w:r>
        <w:rPr>
          <w:rFonts w:ascii="NBVMDM+Gotham-Bold"/>
          <w:color w:val="926d9b"/>
          <w:spacing w:val="-2"/>
          <w:sz w:val="20"/>
        </w:rPr>
        <w:t xml:space="preserve"> </w:t>
      </w:r>
      <w:r>
        <w:rPr>
          <w:rFonts w:ascii="NBVMDM+Gotham-Bold"/>
          <w:color w:val="926d9b"/>
          <w:spacing w:val="-8"/>
          <w:sz w:val="20"/>
        </w:rPr>
        <w:t>DAS</w:t>
      </w:r>
      <w:r>
        <w:rPr>
          <w:rFonts w:ascii="NBVMDM+Gotham-Bold"/>
          <w:color w:val="926d9b"/>
          <w:spacing w:val="4"/>
          <w:sz w:val="20"/>
        </w:rPr>
        <w:t xml:space="preserve"> </w:t>
      </w:r>
      <w:r>
        <w:rPr>
          <w:rFonts w:ascii="NBVMDM+Gotham-Bold" w:hAnsi="NBVMDM+Gotham-Bold" w:cs="NBVMDM+Gotham-Bold"/>
          <w:color w:val="926d9b"/>
          <w:spacing w:val="-5"/>
          <w:sz w:val="20"/>
        </w:rPr>
        <w:t>FAMÍLIAS</w:t>
      </w:r>
      <w:r>
        <w:rPr>
          <w:rFonts w:ascii="NBVMDM+Gotham-Bold"/>
          <w:color w:val="926d9b"/>
          <w:spacing w:val="1"/>
          <w:sz w:val="20"/>
        </w:rPr>
        <w:t xml:space="preserve"> </w:t>
      </w:r>
      <w:r>
        <w:rPr>
          <w:rFonts w:ascii="NBVMDM+Gotham-Bold"/>
          <w:color w:val="926d9b"/>
          <w:spacing w:val="0"/>
          <w:sz w:val="20"/>
        </w:rPr>
        <w:t>I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6309" w:x="1440" w:y="621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a78aae"/>
          <w:spacing w:val="-1"/>
          <w:sz w:val="20"/>
        </w:rPr>
        <w:t>Área</w:t>
      </w:r>
      <w:r>
        <w:rPr>
          <w:rFonts w:ascii="RHGHKT+Dosis-SemiBold"/>
          <w:color w:val="a78aae"/>
          <w:spacing w:val="1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de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 w:hAnsi="RHGHKT+Dosis-SemiBold" w:cs="RHGHKT+Dosis-SemiBold"/>
          <w:color w:val="a78aae"/>
          <w:spacing w:val="-3"/>
          <w:sz w:val="20"/>
        </w:rPr>
        <w:t>Família</w:t>
      </w:r>
      <w:r>
        <w:rPr>
          <w:rFonts w:ascii="RHGHKT+Dosis-SemiBold"/>
          <w:color w:val="a78aae"/>
          <w:spacing w:val="3"/>
          <w:sz w:val="20"/>
        </w:rPr>
        <w:t xml:space="preserve"> </w:t>
      </w:r>
      <w:r>
        <w:rPr>
          <w:rFonts w:ascii="RHGHKT+Dosis-SemiBold"/>
          <w:color w:val="a78aae"/>
          <w:spacing w:val="-2"/>
          <w:sz w:val="20"/>
        </w:rPr>
        <w:t>(PARA</w:t>
      </w:r>
      <w:r>
        <w:rPr>
          <w:rFonts w:ascii="RHGHKT+Dosis-SemiBold"/>
          <w:color w:val="a78aae"/>
          <w:spacing w:val="2"/>
          <w:sz w:val="20"/>
        </w:rPr>
        <w:t xml:space="preserve"> </w:t>
      </w:r>
      <w:r>
        <w:rPr>
          <w:rFonts w:ascii="RHGHKT+Dosis-SemiBold"/>
          <w:color w:val="a78aae"/>
          <w:spacing w:val="-1"/>
          <w:sz w:val="20"/>
        </w:rPr>
        <w:t>ACOMPANHAMENTO</w:t>
      </w:r>
      <w:r>
        <w:rPr>
          <w:rFonts w:ascii="RHGHKT+Dosis-SemiBold"/>
          <w:color w:val="a78aae"/>
          <w:spacing w:val="1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DE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PROCESSOS)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309" w:x="1440" w:y="62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Arquimedes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Gonçalves,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188,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Jardim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Baiano,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Salvador-BA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40050-300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309" w:x="1440" w:y="62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Atendimento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segunda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sexta-feira,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7h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17h.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309" w:x="1440" w:y="62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3116-6686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300" w:x="2525" w:y="742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926d9b"/>
          <w:spacing w:val="-4"/>
          <w:sz w:val="20"/>
        </w:rPr>
        <w:t>CASA</w:t>
      </w:r>
      <w:r>
        <w:rPr>
          <w:rFonts w:ascii="NBVMDM+Gotham-Bold"/>
          <w:color w:val="926d9b"/>
          <w:spacing w:val="0"/>
          <w:sz w:val="20"/>
        </w:rPr>
        <w:t xml:space="preserve"> </w:t>
      </w:r>
      <w:r>
        <w:rPr>
          <w:rFonts w:ascii="NBVMDM+Gotham-Bold"/>
          <w:color w:val="926d9b"/>
          <w:spacing w:val="-12"/>
          <w:sz w:val="20"/>
        </w:rPr>
        <w:t>DA</w:t>
      </w:r>
      <w:r>
        <w:rPr>
          <w:rFonts w:ascii="NBVMDM+Gotham-Bold"/>
          <w:color w:val="926d9b"/>
          <w:spacing w:val="8"/>
          <w:sz w:val="20"/>
        </w:rPr>
        <w:t xml:space="preserve"> </w:t>
      </w:r>
      <w:r>
        <w:rPr>
          <w:rFonts w:ascii="NBVMDM+Gotham-Bold"/>
          <w:color w:val="926d9b"/>
          <w:spacing w:val="-2"/>
          <w:sz w:val="20"/>
        </w:rPr>
        <w:t>DEFENSORIA</w:t>
      </w:r>
      <w:r>
        <w:rPr>
          <w:rFonts w:ascii="NBVMDM+Gotham-Bold"/>
          <w:color w:val="926d9b"/>
          <w:spacing w:val="-2"/>
          <w:sz w:val="20"/>
        </w:rPr>
        <w:t xml:space="preserve"> </w:t>
      </w:r>
      <w:r>
        <w:rPr>
          <w:rFonts w:ascii="NBVMDM+Gotham-Bold"/>
          <w:color w:val="926d9b"/>
          <w:spacing w:val="-8"/>
          <w:sz w:val="20"/>
        </w:rPr>
        <w:t>DAS</w:t>
      </w:r>
      <w:r>
        <w:rPr>
          <w:rFonts w:ascii="NBVMDM+Gotham-Bold"/>
          <w:color w:val="926d9b"/>
          <w:spacing w:val="4"/>
          <w:sz w:val="20"/>
        </w:rPr>
        <w:t xml:space="preserve"> </w:t>
      </w:r>
      <w:r>
        <w:rPr>
          <w:rFonts w:ascii="NBVMDM+Gotham-Bold" w:hAnsi="NBVMDM+Gotham-Bold" w:cs="NBVMDM+Gotham-Bold"/>
          <w:color w:val="926d9b"/>
          <w:spacing w:val="-5"/>
          <w:sz w:val="20"/>
        </w:rPr>
        <w:t>FAMÍLIAS</w:t>
      </w:r>
      <w:r>
        <w:rPr>
          <w:rFonts w:ascii="NBVMDM+Gotham-Bold"/>
          <w:color w:val="926d9b"/>
          <w:spacing w:val="1"/>
          <w:sz w:val="20"/>
        </w:rPr>
        <w:t xml:space="preserve"> </w:t>
      </w:r>
      <w:r>
        <w:rPr>
          <w:rFonts w:ascii="NBVMDM+Gotham-Bold"/>
          <w:color w:val="926d9b"/>
          <w:spacing w:val="-2"/>
          <w:sz w:val="20"/>
        </w:rPr>
        <w:t>II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4614" w:x="1440" w:y="782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a78aae"/>
          <w:spacing w:val="-1"/>
          <w:sz w:val="20"/>
        </w:rPr>
        <w:t>Área</w:t>
      </w:r>
      <w:r>
        <w:rPr>
          <w:rFonts w:ascii="RHGHKT+Dosis-SemiBold"/>
          <w:color w:val="a78aae"/>
          <w:spacing w:val="1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de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 w:hAnsi="RHGHKT+Dosis-SemiBold" w:cs="RHGHKT+Dosis-SemiBold"/>
          <w:color w:val="a78aae"/>
          <w:spacing w:val="-3"/>
          <w:sz w:val="20"/>
        </w:rPr>
        <w:t>Família</w:t>
      </w:r>
      <w:r>
        <w:rPr>
          <w:rFonts w:ascii="RHGHKT+Dosis-SemiBold"/>
          <w:color w:val="a78aae"/>
          <w:spacing w:val="3"/>
          <w:sz w:val="20"/>
        </w:rPr>
        <w:t xml:space="preserve"> </w:t>
      </w:r>
      <w:r>
        <w:rPr>
          <w:rFonts w:ascii="RHGHKT+Dosis-SemiBold"/>
          <w:color w:val="a78aae"/>
          <w:spacing w:val="-1"/>
          <w:sz w:val="20"/>
        </w:rPr>
        <w:t>(ATENDIMENTO</w:t>
      </w:r>
      <w:r>
        <w:rPr>
          <w:rFonts w:ascii="RHGHKT+Dosis-SemiBold"/>
          <w:color w:val="a78aae"/>
          <w:spacing w:val="1"/>
          <w:sz w:val="20"/>
        </w:rPr>
        <w:t xml:space="preserve"> </w:t>
      </w:r>
      <w:r>
        <w:rPr>
          <w:rFonts w:ascii="RHGHKT+Dosis-SemiBold"/>
          <w:color w:val="a78aae"/>
          <w:spacing w:val="-3"/>
          <w:sz w:val="20"/>
        </w:rPr>
        <w:t>PARA</w:t>
      </w:r>
      <w:r>
        <w:rPr>
          <w:rFonts w:ascii="RHGHKT+Dosis-SemiBold"/>
          <w:color w:val="a78aae"/>
          <w:spacing w:val="3"/>
          <w:sz w:val="20"/>
        </w:rPr>
        <w:t xml:space="preserve"> </w:t>
      </w:r>
      <w:r>
        <w:rPr>
          <w:rFonts w:ascii="RHGHKT+Dosis-SemiBold" w:hAnsi="RHGHKT+Dosis-SemiBold" w:cs="RHGHKT+Dosis-SemiBold"/>
          <w:color w:val="a78aae"/>
          <w:spacing w:val="-1"/>
          <w:sz w:val="20"/>
        </w:rPr>
        <w:t>CONTESTAÇÃO)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4614" w:x="1440" w:y="78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Boulevard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América,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14,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Jardim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Baiano,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Salvador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614" w:x="1440" w:y="78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Atendimento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segunda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sexta-feira,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7h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17h.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614" w:x="1440" w:y="78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3116-6762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109" w:x="2121" w:y="903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926d9b"/>
          <w:spacing w:val="-4"/>
          <w:sz w:val="20"/>
        </w:rPr>
        <w:t>CASA</w:t>
      </w:r>
      <w:r>
        <w:rPr>
          <w:rFonts w:ascii="NBVMDM+Gotham-Bold"/>
          <w:color w:val="926d9b"/>
          <w:spacing w:val="0"/>
          <w:sz w:val="20"/>
        </w:rPr>
        <w:t xml:space="preserve"> </w:t>
      </w:r>
      <w:r>
        <w:rPr>
          <w:rFonts w:ascii="NBVMDM+Gotham-Bold"/>
          <w:color w:val="926d9b"/>
          <w:spacing w:val="-12"/>
          <w:sz w:val="20"/>
        </w:rPr>
        <w:t>DA</w:t>
      </w:r>
      <w:r>
        <w:rPr>
          <w:rFonts w:ascii="NBVMDM+Gotham-Bold"/>
          <w:color w:val="926d9b"/>
          <w:spacing w:val="8"/>
          <w:sz w:val="20"/>
        </w:rPr>
        <w:t xml:space="preserve"> </w:t>
      </w:r>
      <w:r>
        <w:rPr>
          <w:rFonts w:ascii="NBVMDM+Gotham-Bold"/>
          <w:color w:val="926d9b"/>
          <w:spacing w:val="-2"/>
          <w:sz w:val="20"/>
        </w:rPr>
        <w:t>DEFENSORIA</w:t>
      </w:r>
      <w:r>
        <w:rPr>
          <w:rFonts w:ascii="NBVMDM+Gotham-Bold"/>
          <w:color w:val="926d9b"/>
          <w:spacing w:val="-2"/>
          <w:sz w:val="20"/>
        </w:rPr>
        <w:t xml:space="preserve"> </w:t>
      </w:r>
      <w:r>
        <w:rPr>
          <w:rFonts w:ascii="NBVMDM+Gotham-Bold"/>
          <w:color w:val="926d9b"/>
          <w:spacing w:val="-2"/>
          <w:sz w:val="20"/>
        </w:rPr>
        <w:t>DE</w:t>
      </w:r>
      <w:r>
        <w:rPr>
          <w:rFonts w:ascii="NBVMDM+Gotham-Bold"/>
          <w:color w:val="926d9b"/>
          <w:spacing w:val="-2"/>
          <w:sz w:val="20"/>
        </w:rPr>
        <w:t xml:space="preserve"> </w:t>
      </w:r>
      <w:r>
        <w:rPr>
          <w:rFonts w:ascii="NBVMDM+Gotham-Bold"/>
          <w:color w:val="926d9b"/>
          <w:spacing w:val="-3"/>
          <w:sz w:val="20"/>
        </w:rPr>
        <w:t>DIREITOS</w:t>
      </w:r>
      <w:r>
        <w:rPr>
          <w:rFonts w:ascii="NBVMDM+Gotham-Bold"/>
          <w:color w:val="926d9b"/>
          <w:spacing w:val="-1"/>
          <w:sz w:val="20"/>
        </w:rPr>
        <w:t xml:space="preserve"> </w:t>
      </w:r>
      <w:r>
        <w:rPr>
          <w:rFonts w:ascii="NBVMDM+Gotham-Bold"/>
          <w:color w:val="926d9b"/>
          <w:spacing w:val="-2"/>
          <w:sz w:val="20"/>
        </w:rPr>
        <w:t>HUMANOS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5048" w:x="1440" w:y="943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a78aae"/>
          <w:spacing w:val="-1"/>
          <w:sz w:val="20"/>
        </w:rPr>
        <w:t>Área</w:t>
      </w:r>
      <w:r>
        <w:rPr>
          <w:rFonts w:ascii="RHGHKT+Dosis-SemiBold"/>
          <w:color w:val="a78aae"/>
          <w:spacing w:val="1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de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/>
          <w:color w:val="a78aae"/>
          <w:spacing w:val="-1"/>
          <w:sz w:val="20"/>
        </w:rPr>
        <w:t>Direitos</w:t>
      </w:r>
      <w:r>
        <w:rPr>
          <w:rFonts w:ascii="RHGHKT+Dosis-SemiBold"/>
          <w:color w:val="a78aae"/>
          <w:spacing w:val="1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Humanos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em</w:t>
      </w:r>
      <w:r>
        <w:rPr>
          <w:rFonts w:ascii="RHGHKT+Dosis-SemiBold"/>
          <w:color w:val="a78aae"/>
          <w:spacing w:val="0"/>
          <w:sz w:val="20"/>
        </w:rPr>
        <w:t xml:space="preserve"> </w:t>
      </w:r>
      <w:r>
        <w:rPr>
          <w:rFonts w:ascii="RHGHKT+Dosis-SemiBold"/>
          <w:color w:val="a78aae"/>
          <w:spacing w:val="0"/>
          <w:sz w:val="20"/>
        </w:rPr>
        <w:t>geral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5048" w:x="1440" w:y="94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Arquimedes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Gonçalves,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482,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Jardim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Baiano,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Salvador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88" w:x="1417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e8a2a5"/>
          <w:spacing w:val="0"/>
          <w:sz w:val="48"/>
        </w:rPr>
        <w:t>1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502" w:x="1565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e8a2a5"/>
          <w:spacing w:val="0"/>
          <w:sz w:val="48"/>
        </w:rPr>
        <w:t>8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59" w:x="2845" w:y="67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c8696b"/>
          <w:spacing w:val="-3"/>
          <w:sz w:val="20"/>
        </w:rPr>
        <w:t>CAB/SUSSUARANA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6471" w:x="720" w:y="114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d970a2"/>
          <w:spacing w:val="0"/>
          <w:sz w:val="20"/>
        </w:rPr>
        <w:t>ADMINISTRAÇÃO</w:t>
      </w:r>
      <w:r>
        <w:rPr>
          <w:rFonts w:ascii="RHGHKT+Dosis-SemiBold"/>
          <w:color w:val="d970a2"/>
          <w:spacing w:val="4"/>
          <w:sz w:val="20"/>
        </w:rPr>
        <w:t xml:space="preserve"> </w:t>
      </w:r>
      <w:r>
        <w:rPr>
          <w:rFonts w:ascii="RHGHKT+Dosis-SemiBold"/>
          <w:color w:val="d970a2"/>
          <w:spacing w:val="0"/>
          <w:sz w:val="20"/>
        </w:rPr>
        <w:t>SUPERIOR</w:t>
      </w:r>
      <w:r>
        <w:rPr>
          <w:rFonts w:ascii="RHGHKT+Dosis-SemiBold"/>
          <w:color w:val="d970a2"/>
          <w:spacing w:val="4"/>
          <w:sz w:val="20"/>
        </w:rPr>
        <w:t xml:space="preserve"> </w:t>
      </w:r>
      <w:r>
        <w:rPr>
          <w:rFonts w:ascii="RHGHKT+Dosis-SemiBold"/>
          <w:color w:val="d970a2"/>
          <w:spacing w:val="0"/>
          <w:sz w:val="20"/>
        </w:rPr>
        <w:t>E</w:t>
      </w:r>
      <w:r>
        <w:rPr>
          <w:rFonts w:ascii="RHGHKT+Dosis-SemiBold"/>
          <w:color w:val="d970a2"/>
          <w:spacing w:val="4"/>
          <w:sz w:val="20"/>
        </w:rPr>
        <w:t xml:space="preserve"> </w:t>
      </w:r>
      <w:r>
        <w:rPr>
          <w:rFonts w:ascii="RHGHKT+Dosis-SemiBold" w:hAnsi="RHGHKT+Dosis-SemiBold" w:cs="RHGHKT+Dosis-SemiBold"/>
          <w:color w:val="d970a2"/>
          <w:spacing w:val="0"/>
          <w:sz w:val="20"/>
        </w:rPr>
        <w:t>ÓRGÃOS</w:t>
      </w:r>
      <w:r>
        <w:rPr>
          <w:rFonts w:ascii="RHGHKT+Dosis-SemiBold"/>
          <w:color w:val="d970a2"/>
          <w:spacing w:val="4"/>
          <w:sz w:val="20"/>
        </w:rPr>
        <w:t xml:space="preserve"> </w:t>
      </w:r>
      <w:r>
        <w:rPr>
          <w:rFonts w:ascii="RHGHKT+Dosis-SemiBold"/>
          <w:color w:val="d970a2"/>
          <w:spacing w:val="0"/>
          <w:sz w:val="20"/>
        </w:rPr>
        <w:t>DE</w:t>
      </w:r>
      <w:r>
        <w:rPr>
          <w:rFonts w:ascii="RHGHKT+Dosis-SemiBold"/>
          <w:color w:val="d970a2"/>
          <w:spacing w:val="4"/>
          <w:sz w:val="20"/>
        </w:rPr>
        <w:t xml:space="preserve"> </w:t>
      </w:r>
      <w:r>
        <w:rPr>
          <w:rFonts w:ascii="RHGHKT+Dosis-SemiBold" w:hAnsi="RHGHKT+Dosis-SemiBold" w:cs="RHGHKT+Dosis-SemiBold"/>
          <w:color w:val="d970a2"/>
          <w:spacing w:val="0"/>
          <w:sz w:val="20"/>
        </w:rPr>
        <w:t>EXECUÇÃO,</w:t>
      </w:r>
      <w:r>
        <w:rPr>
          <w:rFonts w:ascii="RHGHKT+Dosis-SemiBold"/>
          <w:color w:val="d970a2"/>
          <w:spacing w:val="48"/>
          <w:sz w:val="20"/>
        </w:rPr>
        <w:t xml:space="preserve"> </w:t>
      </w:r>
      <w:r>
        <w:rPr>
          <w:rFonts w:ascii="RHGHKT+Dosis-SemiBold"/>
          <w:color w:val="d970a2"/>
          <w:spacing w:val="-1"/>
          <w:sz w:val="20"/>
        </w:rPr>
        <w:t>ATENDIMENTO</w:t>
      </w:r>
      <w:r>
        <w:rPr>
          <w:rFonts w:ascii="RHGHKT+Dosis-SemiBold"/>
          <w:color w:val="d970a2"/>
          <w:spacing w:val="5"/>
          <w:sz w:val="20"/>
        </w:rPr>
        <w:t xml:space="preserve"> </w:t>
      </w:r>
      <w:r>
        <w:rPr>
          <w:rFonts w:ascii="RHGHKT+Dosis-SemiBold"/>
          <w:color w:val="d970a2"/>
          <w:spacing w:val="0"/>
          <w:sz w:val="20"/>
        </w:rPr>
        <w:t>DAS</w:t>
      </w:r>
      <w:r>
        <w:rPr>
          <w:rFonts w:ascii="RHGHKT+Dosis-SemiBold"/>
          <w:color w:val="d970a2"/>
          <w:spacing w:val="4"/>
          <w:sz w:val="20"/>
        </w:rPr>
        <w:t xml:space="preserve"> </w:t>
      </w:r>
      <w:r>
        <w:rPr>
          <w:rFonts w:ascii="RHGHKT+Dosis-SemiBold"/>
          <w:color w:val="d970a2"/>
          <w:spacing w:val="0"/>
          <w:sz w:val="20"/>
        </w:rPr>
        <w:t>ES-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471" w:x="720" w:y="11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2"/>
          <w:spacing w:val="0"/>
          <w:sz w:val="20"/>
        </w:rPr>
        <w:t>PECIALIZADAS</w:t>
      </w:r>
      <w:r>
        <w:rPr>
          <w:rFonts w:ascii="RHGHKT+Dosis-SemiBold"/>
          <w:color w:val="d970a2"/>
          <w:spacing w:val="-6"/>
          <w:sz w:val="20"/>
        </w:rPr>
        <w:t xml:space="preserve"> </w:t>
      </w:r>
      <w:r>
        <w:rPr>
          <w:rFonts w:ascii="RHGHKT+Dosis-SemiBold"/>
          <w:color w:val="d970a2"/>
          <w:spacing w:val="0"/>
          <w:sz w:val="20"/>
        </w:rPr>
        <w:t>CURADORIA,</w:t>
      </w:r>
      <w:r>
        <w:rPr>
          <w:rFonts w:ascii="RHGHKT+Dosis-SemiBold"/>
          <w:color w:val="d970a2"/>
          <w:spacing w:val="-7"/>
          <w:sz w:val="20"/>
        </w:rPr>
        <w:t xml:space="preserve"> </w:t>
      </w:r>
      <w:r>
        <w:rPr>
          <w:rFonts w:ascii="RHGHKT+Dosis-SemiBold" w:hAnsi="RHGHKT+Dosis-SemiBold" w:cs="RHGHKT+Dosis-SemiBold"/>
          <w:color w:val="d970a2"/>
          <w:spacing w:val="-3"/>
          <w:sz w:val="20"/>
        </w:rPr>
        <w:t>INFÂNCIA</w:t>
      </w:r>
      <w:r>
        <w:rPr>
          <w:rFonts w:ascii="RHGHKT+Dosis-SemiBold"/>
          <w:color w:val="d970a2"/>
          <w:spacing w:val="-4"/>
          <w:sz w:val="20"/>
        </w:rPr>
        <w:t xml:space="preserve"> </w:t>
      </w:r>
      <w:r>
        <w:rPr>
          <w:rFonts w:ascii="RHGHKT+Dosis-SemiBold"/>
          <w:color w:val="d970a2"/>
          <w:spacing w:val="0"/>
          <w:sz w:val="20"/>
        </w:rPr>
        <w:t>E</w:t>
      </w:r>
      <w:r>
        <w:rPr>
          <w:rFonts w:ascii="RHGHKT+Dosis-SemiBold"/>
          <w:color w:val="d970a2"/>
          <w:spacing w:val="-7"/>
          <w:sz w:val="20"/>
        </w:rPr>
        <w:t xml:space="preserve"> </w:t>
      </w:r>
      <w:r>
        <w:rPr>
          <w:rFonts w:ascii="RHGHKT+Dosis-SemiBold"/>
          <w:color w:val="d970a2"/>
          <w:spacing w:val="0"/>
          <w:sz w:val="20"/>
        </w:rPr>
        <w:t>JUVENTUDE,</w:t>
      </w:r>
      <w:r>
        <w:rPr>
          <w:rFonts w:ascii="RHGHKT+Dosis-SemiBold"/>
          <w:color w:val="d970a2"/>
          <w:spacing w:val="-7"/>
          <w:sz w:val="20"/>
        </w:rPr>
        <w:t xml:space="preserve"> </w:t>
      </w:r>
      <w:r>
        <w:rPr>
          <w:rFonts w:ascii="RHGHKT+Dosis-SemiBold"/>
          <w:color w:val="d970a2"/>
          <w:spacing w:val="0"/>
          <w:sz w:val="20"/>
        </w:rPr>
        <w:t>CRIME.</w:t>
      </w:r>
      <w:r>
        <w:rPr>
          <w:rFonts w:ascii="RHGHKT+Dosis-SemiBold"/>
          <w:color w:val="d970a2"/>
          <w:spacing w:val="-7"/>
          <w:sz w:val="20"/>
        </w:rPr>
        <w:t xml:space="preserve"> </w:t>
      </w:r>
      <w:r>
        <w:rPr>
          <w:rFonts w:ascii="RHGHKT+Dosis-SemiBold" w:hAnsi="RHGHKT+Dosis-SemiBold" w:cs="RHGHKT+Dosis-SemiBold"/>
          <w:color w:val="d970a2"/>
          <w:spacing w:val="0"/>
          <w:sz w:val="20"/>
        </w:rPr>
        <w:t>EXECUÇÃO</w:t>
      </w:r>
      <w:r>
        <w:rPr>
          <w:rFonts w:ascii="RHGHKT+Dosis-SemiBold"/>
          <w:color w:val="d970a2"/>
          <w:spacing w:val="-6"/>
          <w:sz w:val="20"/>
        </w:rPr>
        <w:t xml:space="preserve"> </w:t>
      </w:r>
      <w:r>
        <w:rPr>
          <w:rFonts w:ascii="RHGHKT+Dosis-SemiBold"/>
          <w:color w:val="d970a2"/>
          <w:spacing w:val="0"/>
          <w:sz w:val="20"/>
        </w:rPr>
        <w:t>PENAL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471" w:x="720" w:y="11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2"/>
          <w:spacing w:val="0"/>
          <w:sz w:val="20"/>
        </w:rPr>
        <w:t>E</w:t>
      </w:r>
      <w:r>
        <w:rPr>
          <w:rFonts w:ascii="RHGHKT+Dosis-SemiBold"/>
          <w:color w:val="d970a2"/>
          <w:spacing w:val="0"/>
          <w:sz w:val="20"/>
        </w:rPr>
        <w:t xml:space="preserve"> </w:t>
      </w:r>
      <w:r>
        <w:rPr>
          <w:rFonts w:ascii="RHGHKT+Dosis-SemiBold" w:hAnsi="RHGHKT+Dosis-SemiBold" w:cs="RHGHKT+Dosis-SemiBold"/>
          <w:color w:val="d970a2"/>
          <w:spacing w:val="-1"/>
          <w:sz w:val="20"/>
        </w:rPr>
        <w:t>INSTÂNCIA</w:t>
      </w:r>
      <w:r>
        <w:rPr>
          <w:rFonts w:ascii="RHGHKT+Dosis-SemiBold"/>
          <w:color w:val="d970a2"/>
          <w:spacing w:val="1"/>
          <w:sz w:val="20"/>
        </w:rPr>
        <w:t xml:space="preserve"> </w:t>
      </w:r>
      <w:r>
        <w:rPr>
          <w:rFonts w:ascii="RHGHKT+Dosis-SemiBold"/>
          <w:color w:val="d970a2"/>
          <w:spacing w:val="0"/>
          <w:sz w:val="20"/>
        </w:rPr>
        <w:t>SUPERIOR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471" w:x="720" w:y="11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Avenida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Ulisses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Guimarães,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3.386,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4"/>
          <w:sz w:val="20"/>
        </w:rPr>
        <w:t>Edf.</w:t>
      </w:r>
      <w:r>
        <w:rPr>
          <w:rFonts w:ascii="CKGMGF+Dosis-Light"/>
          <w:color w:val="57585b"/>
          <w:spacing w:val="4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MultiCab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Empresarial,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Sussuarana.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1" w:x="720" w:y="11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Salvador.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41219-400.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1" w:x="720" w:y="11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Atendimento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segunda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sexta-feira,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8h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17h.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1" w:x="720" w:y="11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2"/>
          <w:sz w:val="20"/>
        </w:rPr>
        <w:t>Telefones: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3117-9160/9049/9119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1119" w:x="3401" w:y="307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c7696a"/>
          <w:spacing w:val="-2"/>
          <w:sz w:val="20"/>
        </w:rPr>
        <w:t>CANELA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6471" w:x="720" w:y="354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734f76"/>
          <w:spacing w:val="-1"/>
          <w:sz w:val="20"/>
        </w:rPr>
        <w:t>ATENDIMENTO</w:t>
      </w:r>
      <w:r>
        <w:rPr>
          <w:rFonts w:ascii="RHGHKT+Dosis-SemiBold"/>
          <w:color w:val="734f76"/>
          <w:spacing w:val="20"/>
          <w:sz w:val="20"/>
        </w:rPr>
        <w:t xml:space="preserve"> </w:t>
      </w:r>
      <w:r>
        <w:rPr>
          <w:rFonts w:ascii="RHGHKT+Dosis-SemiBold" w:hAnsi="RHGHKT+Dosis-SemiBold" w:cs="RHGHKT+Dosis-SemiBold"/>
          <w:color w:val="734f76"/>
          <w:spacing w:val="0"/>
          <w:sz w:val="20"/>
        </w:rPr>
        <w:t>À</w:t>
      </w:r>
      <w:r>
        <w:rPr>
          <w:rFonts w:ascii="RHGHKT+Dosis-SemiBold"/>
          <w:color w:val="734f76"/>
          <w:spacing w:val="19"/>
          <w:sz w:val="20"/>
        </w:rPr>
        <w:t xml:space="preserve"> </w:t>
      </w:r>
      <w:r>
        <w:rPr>
          <w:rFonts w:ascii="RHGHKT+Dosis-SemiBold" w:hAnsi="RHGHKT+Dosis-SemiBold" w:cs="RHGHKT+Dosis-SemiBold"/>
          <w:color w:val="734f76"/>
          <w:spacing w:val="0"/>
          <w:sz w:val="20"/>
        </w:rPr>
        <w:t>POPULAÇÃO</w:t>
      </w:r>
      <w:r>
        <w:rPr>
          <w:rFonts w:ascii="RHGHKT+Dosis-SemiBold"/>
          <w:color w:val="734f76"/>
          <w:spacing w:val="19"/>
          <w:sz w:val="20"/>
        </w:rPr>
        <w:t xml:space="preserve"> </w:t>
      </w:r>
      <w:r>
        <w:rPr>
          <w:rFonts w:ascii="RHGHKT+Dosis-SemiBold"/>
          <w:color w:val="734f76"/>
          <w:spacing w:val="0"/>
          <w:sz w:val="20"/>
        </w:rPr>
        <w:t>EM</w:t>
      </w:r>
      <w:r>
        <w:rPr>
          <w:rFonts w:ascii="RHGHKT+Dosis-SemiBold"/>
          <w:color w:val="734f76"/>
          <w:spacing w:val="19"/>
          <w:sz w:val="20"/>
        </w:rPr>
        <w:t xml:space="preserve"> </w:t>
      </w:r>
      <w:r>
        <w:rPr>
          <w:rFonts w:ascii="RHGHKT+Dosis-SemiBold" w:hAnsi="RHGHKT+Dosis-SemiBold" w:cs="RHGHKT+Dosis-SemiBold"/>
          <w:color w:val="734f76"/>
          <w:spacing w:val="0"/>
          <w:sz w:val="20"/>
        </w:rPr>
        <w:t>SITUAÇÃO</w:t>
      </w:r>
      <w:r>
        <w:rPr>
          <w:rFonts w:ascii="RHGHKT+Dosis-SemiBold"/>
          <w:color w:val="734f76"/>
          <w:spacing w:val="19"/>
          <w:sz w:val="20"/>
        </w:rPr>
        <w:t xml:space="preserve"> </w:t>
      </w:r>
      <w:r>
        <w:rPr>
          <w:rFonts w:ascii="RHGHKT+Dosis-SemiBold"/>
          <w:color w:val="734f76"/>
          <w:spacing w:val="0"/>
          <w:sz w:val="20"/>
        </w:rPr>
        <w:t>DE</w:t>
      </w:r>
      <w:r>
        <w:rPr>
          <w:rFonts w:ascii="RHGHKT+Dosis-SemiBold"/>
          <w:color w:val="734f76"/>
          <w:spacing w:val="19"/>
          <w:sz w:val="20"/>
        </w:rPr>
        <w:t xml:space="preserve"> </w:t>
      </w:r>
      <w:r>
        <w:rPr>
          <w:rFonts w:ascii="RHGHKT+Dosis-SemiBold"/>
          <w:color w:val="734f76"/>
          <w:spacing w:val="-1"/>
          <w:sz w:val="20"/>
        </w:rPr>
        <w:t>RUA</w:t>
      </w:r>
      <w:r>
        <w:rPr>
          <w:rFonts w:ascii="RHGHKT+Dosis-SemiBold"/>
          <w:color w:val="734f76"/>
          <w:spacing w:val="19"/>
          <w:sz w:val="20"/>
        </w:rPr>
        <w:t xml:space="preserve"> </w:t>
      </w:r>
      <w:r>
        <w:rPr>
          <w:rFonts w:ascii="RHGHKT+Dosis-SemiBold" w:hAnsi="RHGHKT+Dosis-SemiBold" w:cs="RHGHKT+Dosis-SemiBold"/>
          <w:color w:val="734f76"/>
          <w:spacing w:val="0"/>
          <w:sz w:val="20"/>
        </w:rPr>
        <w:t>(NÚCLEO</w:t>
      </w:r>
      <w:r>
        <w:rPr>
          <w:rFonts w:ascii="RHGHKT+Dosis-SemiBold"/>
          <w:color w:val="734f76"/>
          <w:spacing w:val="19"/>
          <w:sz w:val="20"/>
        </w:rPr>
        <w:t xml:space="preserve"> </w:t>
      </w:r>
      <w:r>
        <w:rPr>
          <w:rFonts w:ascii="RHGHKT+Dosis-SemiBold"/>
          <w:color w:val="734f76"/>
          <w:spacing w:val="0"/>
          <w:sz w:val="20"/>
        </w:rPr>
        <w:t>POP</w:t>
      </w:r>
      <w:r>
        <w:rPr>
          <w:rFonts w:ascii="RHGHKT+Dosis-SemiBold"/>
          <w:color w:val="734f76"/>
          <w:spacing w:val="19"/>
          <w:sz w:val="20"/>
        </w:rPr>
        <w:t xml:space="preserve"> </w:t>
      </w:r>
      <w:r>
        <w:rPr>
          <w:rFonts w:ascii="RHGHKT+Dosis-SemiBold"/>
          <w:color w:val="734f76"/>
          <w:spacing w:val="0"/>
          <w:sz w:val="20"/>
        </w:rPr>
        <w:t>RUA/DH),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471" w:x="720" w:y="35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734f76"/>
          <w:spacing w:val="0"/>
          <w:sz w:val="20"/>
        </w:rPr>
        <w:t>CENTRAL</w:t>
      </w:r>
      <w:r>
        <w:rPr>
          <w:rFonts w:ascii="RHGHKT+Dosis-SemiBold"/>
          <w:color w:val="734f76"/>
          <w:spacing w:val="0"/>
          <w:sz w:val="20"/>
        </w:rPr>
        <w:t xml:space="preserve"> </w:t>
      </w:r>
      <w:r>
        <w:rPr>
          <w:rFonts w:ascii="RHGHKT+Dosis-SemiBold"/>
          <w:color w:val="734f76"/>
          <w:spacing w:val="0"/>
          <w:sz w:val="20"/>
        </w:rPr>
        <w:t>DE</w:t>
      </w:r>
      <w:r>
        <w:rPr>
          <w:rFonts w:ascii="RHGHKT+Dosis-SemiBold"/>
          <w:color w:val="734f76"/>
          <w:spacing w:val="0"/>
          <w:sz w:val="20"/>
        </w:rPr>
        <w:t xml:space="preserve"> </w:t>
      </w:r>
      <w:r>
        <w:rPr>
          <w:rFonts w:ascii="RHGHKT+Dosis-SemiBold"/>
          <w:color w:val="734f76"/>
          <w:spacing w:val="0"/>
          <w:sz w:val="20"/>
        </w:rPr>
        <w:t>FLAGRANTES</w:t>
      </w:r>
      <w:r>
        <w:rPr>
          <w:rFonts w:ascii="RHGHKT+Dosis-SemiBold"/>
          <w:color w:val="734f76"/>
          <w:spacing w:val="0"/>
          <w:sz w:val="20"/>
        </w:rPr>
        <w:t xml:space="preserve"> </w:t>
      </w:r>
      <w:r>
        <w:rPr>
          <w:rFonts w:ascii="RHGHKT+Dosis-SemiBold"/>
          <w:color w:val="734f76"/>
          <w:spacing w:val="0"/>
          <w:sz w:val="20"/>
        </w:rPr>
        <w:t>E</w:t>
      </w:r>
      <w:r>
        <w:rPr>
          <w:rFonts w:ascii="RHGHKT+Dosis-SemiBold"/>
          <w:color w:val="734f76"/>
          <w:spacing w:val="0"/>
          <w:sz w:val="20"/>
        </w:rPr>
        <w:t xml:space="preserve"> </w:t>
      </w:r>
      <w:r>
        <w:rPr>
          <w:rFonts w:ascii="RHGHKT+Dosis-SemiBold" w:hAnsi="RHGHKT+Dosis-SemiBold" w:cs="RHGHKT+Dosis-SemiBold"/>
          <w:color w:val="734f76"/>
          <w:spacing w:val="-2"/>
          <w:sz w:val="20"/>
        </w:rPr>
        <w:t>PLANTÃO</w:t>
      </w:r>
      <w:r>
        <w:rPr>
          <w:rFonts w:ascii="RHGHKT+Dosis-SemiBold"/>
          <w:color w:val="734f76"/>
          <w:spacing w:val="2"/>
          <w:sz w:val="20"/>
        </w:rPr>
        <w:t xml:space="preserve"> </w:t>
      </w:r>
      <w:r>
        <w:rPr>
          <w:rFonts w:ascii="RHGHKT+Dosis-SemiBold"/>
          <w:color w:val="734f76"/>
          <w:spacing w:val="0"/>
          <w:sz w:val="20"/>
        </w:rPr>
        <w:t>DA</w:t>
      </w:r>
      <w:r>
        <w:rPr>
          <w:rFonts w:ascii="RHGHKT+Dosis-SemiBold"/>
          <w:color w:val="734f76"/>
          <w:spacing w:val="0"/>
          <w:sz w:val="20"/>
        </w:rPr>
        <w:t xml:space="preserve"> </w:t>
      </w:r>
      <w:r>
        <w:rPr>
          <w:rFonts w:ascii="RHGHKT+Dosis-SemiBold"/>
          <w:color w:val="734f76"/>
          <w:spacing w:val="0"/>
          <w:sz w:val="20"/>
        </w:rPr>
        <w:t>DEFENSORIA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471" w:x="720" w:y="35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Pedro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Lessa,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123,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Canela.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Salvador.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40110-050.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1" w:x="720" w:y="35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Atendimento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segunda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quarta-feira,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8h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12h;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1" w:x="720" w:y="35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 w:hAnsi="CKGMGF+Dosis-Light" w:cs="CKGMGF+Dosis-Light"/>
          <w:color w:val="57585b"/>
          <w:spacing w:val="-2"/>
          <w:sz w:val="20"/>
        </w:rPr>
        <w:t>terça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quinta-feira,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13h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17h.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71" w:x="720" w:y="35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POSKQ+Dosis-Light"/>
          <w:color w:val="000000"/>
          <w:spacing w:val="0"/>
          <w:sz w:val="20"/>
        </w:rPr>
      </w:pPr>
      <w:r>
        <w:rPr>
          <w:rFonts w:ascii="PPOSKQ+Dosis-Light"/>
          <w:color w:val="57585b"/>
          <w:spacing w:val="-2"/>
          <w:sz w:val="20"/>
        </w:rPr>
        <w:t>Atendimento</w:t>
      </w:r>
      <w:r>
        <w:rPr>
          <w:rFonts w:ascii="PPOSKQ+Dosis-Light"/>
          <w:color w:val="57585b"/>
          <w:spacing w:val="-1"/>
          <w:sz w:val="20"/>
        </w:rPr>
        <w:t xml:space="preserve"> </w:t>
      </w:r>
      <w:r>
        <w:rPr>
          <w:rFonts w:ascii="PPOSKQ+Dosis-Light"/>
          <w:color w:val="57585b"/>
          <w:spacing w:val="-2"/>
          <w:sz w:val="20"/>
        </w:rPr>
        <w:t>do</w:t>
      </w:r>
      <w:r>
        <w:rPr>
          <w:rFonts w:ascii="PPOSKQ+Dosis-Light"/>
          <w:color w:val="57585b"/>
          <w:spacing w:val="-2"/>
          <w:sz w:val="20"/>
        </w:rPr>
        <w:t xml:space="preserve"> </w:t>
      </w:r>
      <w:r>
        <w:rPr>
          <w:rFonts w:ascii="PPOSKQ+Dosis-Light" w:hAnsi="PPOSKQ+Dosis-Light" w:cs="PPOSKQ+Dosis-Light"/>
          <w:color w:val="57585b"/>
          <w:spacing w:val="-2"/>
          <w:sz w:val="20"/>
        </w:rPr>
        <w:t>plantão</w:t>
      </w:r>
      <w:r>
        <w:rPr>
          <w:rFonts w:ascii="PPOSKQ+Dosis-Light"/>
          <w:color w:val="57585b"/>
          <w:spacing w:val="-2"/>
          <w:sz w:val="20"/>
        </w:rPr>
        <w:t xml:space="preserve"> </w:t>
      </w:r>
      <w:r>
        <w:rPr>
          <w:rFonts w:ascii="PPOSKQ+Dosis-Light"/>
          <w:color w:val="57585b"/>
          <w:spacing w:val="-2"/>
          <w:sz w:val="20"/>
        </w:rPr>
        <w:t>nos</w:t>
      </w:r>
      <w:r>
        <w:rPr>
          <w:rFonts w:ascii="PPOSKQ+Dosis-Light"/>
          <w:color w:val="57585b"/>
          <w:spacing w:val="-2"/>
          <w:sz w:val="20"/>
        </w:rPr>
        <w:t xml:space="preserve"> </w:t>
      </w:r>
      <w:r>
        <w:rPr>
          <w:rFonts w:ascii="PPOSKQ+Dosis-Light" w:hAnsi="PPOSKQ+Dosis-Light" w:cs="PPOSKQ+Dosis-Light"/>
          <w:color w:val="57585b"/>
          <w:spacing w:val="-2"/>
          <w:sz w:val="20"/>
        </w:rPr>
        <w:t>ﬁnais</w:t>
      </w:r>
      <w:r>
        <w:rPr>
          <w:rFonts w:ascii="PPOSKQ+Dosis-Light"/>
          <w:color w:val="57585b"/>
          <w:spacing w:val="-2"/>
          <w:sz w:val="20"/>
        </w:rPr>
        <w:t xml:space="preserve"> </w:t>
      </w:r>
      <w:r>
        <w:rPr>
          <w:rFonts w:ascii="PPOSKQ+Dosis-Light"/>
          <w:color w:val="57585b"/>
          <w:spacing w:val="-2"/>
          <w:sz w:val="20"/>
        </w:rPr>
        <w:t>de</w:t>
      </w:r>
      <w:r>
        <w:rPr>
          <w:rFonts w:ascii="PPOSKQ+Dosis-Light"/>
          <w:color w:val="57585b"/>
          <w:spacing w:val="-2"/>
          <w:sz w:val="20"/>
        </w:rPr>
        <w:t xml:space="preserve"> </w:t>
      </w:r>
      <w:r>
        <w:rPr>
          <w:rFonts w:ascii="PPOSKQ+Dosis-Light"/>
          <w:color w:val="57585b"/>
          <w:spacing w:val="-2"/>
          <w:sz w:val="20"/>
        </w:rPr>
        <w:t>semana/feriados,</w:t>
      </w:r>
      <w:r>
        <w:rPr>
          <w:rFonts w:ascii="PPOSKQ+Dosis-Light"/>
          <w:color w:val="57585b"/>
          <w:spacing w:val="-2"/>
          <w:sz w:val="20"/>
        </w:rPr>
        <w:t xml:space="preserve"> </w:t>
      </w:r>
      <w:r>
        <w:rPr>
          <w:rFonts w:ascii="PPOSKQ+Dosis-Light"/>
          <w:color w:val="57585b"/>
          <w:spacing w:val="-2"/>
          <w:sz w:val="20"/>
        </w:rPr>
        <w:t>das</w:t>
      </w:r>
      <w:r>
        <w:rPr>
          <w:rFonts w:ascii="PPOSKQ+Dosis-Light"/>
          <w:color w:val="57585b"/>
          <w:spacing w:val="-2"/>
          <w:sz w:val="20"/>
        </w:rPr>
        <w:t xml:space="preserve"> </w:t>
      </w:r>
      <w:r>
        <w:rPr>
          <w:rFonts w:ascii="PPOSKQ+Dosis-Light"/>
          <w:color w:val="57585b"/>
          <w:spacing w:val="-2"/>
          <w:sz w:val="20"/>
        </w:rPr>
        <w:t>8h</w:t>
      </w:r>
      <w:r>
        <w:rPr>
          <w:rFonts w:ascii="PPOSKQ+Dosis-Light"/>
          <w:color w:val="57585b"/>
          <w:spacing w:val="-2"/>
          <w:sz w:val="20"/>
        </w:rPr>
        <w:t xml:space="preserve"> </w:t>
      </w:r>
      <w:r>
        <w:rPr>
          <w:rFonts w:ascii="PPOSKQ+Dosis-Light" w:hAnsi="PPOSKQ+Dosis-Light" w:cs="PPOSKQ+Dosis-Light"/>
          <w:color w:val="57585b"/>
          <w:spacing w:val="-2"/>
          <w:sz w:val="20"/>
        </w:rPr>
        <w:t>às</w:t>
      </w:r>
      <w:r>
        <w:rPr>
          <w:rFonts w:ascii="PPOSKQ+Dosis-Light"/>
          <w:color w:val="57585b"/>
          <w:spacing w:val="-2"/>
          <w:sz w:val="20"/>
        </w:rPr>
        <w:t xml:space="preserve"> </w:t>
      </w:r>
      <w:r>
        <w:rPr>
          <w:rFonts w:ascii="PPOSKQ+Dosis-Light"/>
          <w:color w:val="57585b"/>
          <w:spacing w:val="-2"/>
          <w:sz w:val="20"/>
        </w:rPr>
        <w:t>18h.</w:t>
      </w:r>
      <w:r>
        <w:rPr>
          <w:rFonts w:ascii="PPOSKQ+Dosis-Light"/>
          <w:color w:val="000000"/>
          <w:spacing w:val="0"/>
          <w:sz w:val="20"/>
        </w:rPr>
      </w:r>
    </w:p>
    <w:p>
      <w:pPr>
        <w:pStyle w:val="Normal"/>
        <w:framePr w:w="6471" w:x="720" w:y="35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3117-6918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2224" w:x="2843" w:y="547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c7696a"/>
          <w:spacing w:val="-2"/>
          <w:sz w:val="20"/>
        </w:rPr>
        <w:t>OUVIDORIA</w:t>
      </w:r>
      <w:r>
        <w:rPr>
          <w:rFonts w:ascii="NBVMDM+Gotham-Bold"/>
          <w:color w:val="c7696a"/>
          <w:spacing w:val="-2"/>
          <w:sz w:val="20"/>
        </w:rPr>
        <w:t xml:space="preserve"> </w:t>
      </w:r>
      <w:r>
        <w:rPr>
          <w:rFonts w:ascii="NBVMDM+Gotham-Bold"/>
          <w:color w:val="c7696a"/>
          <w:spacing w:val="-2"/>
          <w:sz w:val="20"/>
        </w:rPr>
        <w:t>GERAL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5324" w:x="720" w:y="594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Pedro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Lessa,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123,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Canela.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Salvador.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40110-050.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324" w:x="720" w:y="59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Atendimento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segunda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sexta-feira,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8h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12h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14h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18h.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324" w:x="720" w:y="59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3117-6952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426" w:x="720" w:y="666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PPOSKQ+Dosis-Light"/>
          <w:color w:val="000000"/>
          <w:spacing w:val="0"/>
          <w:sz w:val="20"/>
        </w:rPr>
      </w:pPr>
      <w:r>
        <w:rPr>
          <w:rFonts w:ascii="PPOSKQ+Dosis-Light"/>
          <w:color w:val="57585b"/>
          <w:spacing w:val="0"/>
          <w:sz w:val="20"/>
        </w:rPr>
        <w:t>Disque</w:t>
      </w:r>
      <w:r>
        <w:rPr>
          <w:rFonts w:ascii="PPOSKQ+Dosis-Light"/>
          <w:color w:val="57585b"/>
          <w:spacing w:val="0"/>
          <w:sz w:val="20"/>
        </w:rPr>
        <w:t xml:space="preserve"> </w:t>
      </w:r>
      <w:r>
        <w:rPr>
          <w:rFonts w:ascii="PPOSKQ+Dosis-Light"/>
          <w:color w:val="57585b"/>
          <w:spacing w:val="0"/>
          <w:sz w:val="20"/>
        </w:rPr>
        <w:t>Defensoria:</w:t>
      </w:r>
      <w:r>
        <w:rPr>
          <w:rFonts w:ascii="PPOSKQ+Dosis-Light"/>
          <w:color w:val="57585b"/>
          <w:spacing w:val="0"/>
          <w:sz w:val="20"/>
        </w:rPr>
        <w:t xml:space="preserve"> </w:t>
      </w:r>
      <w:r>
        <w:rPr>
          <w:rFonts w:ascii="PPOSKQ+Dosis-Light"/>
          <w:color w:val="57585b"/>
          <w:spacing w:val="0"/>
          <w:sz w:val="20"/>
        </w:rPr>
        <w:t>129</w:t>
      </w:r>
      <w:r>
        <w:rPr>
          <w:rFonts w:ascii="PPOSKQ+Dosis-Light"/>
          <w:color w:val="57585b"/>
          <w:spacing w:val="0"/>
          <w:sz w:val="20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0"/>
        </w:rPr>
        <w:t>(Só</w:t>
      </w:r>
      <w:r>
        <w:rPr>
          <w:rFonts w:ascii="PPOSKQ+Dosis-Light"/>
          <w:color w:val="57585b"/>
          <w:spacing w:val="0"/>
          <w:sz w:val="20"/>
        </w:rPr>
        <w:t xml:space="preserve"> </w:t>
      </w:r>
      <w:r>
        <w:rPr>
          <w:rFonts w:ascii="PPOSKQ+Dosis-Light"/>
          <w:color w:val="57585b"/>
          <w:spacing w:val="0"/>
          <w:sz w:val="20"/>
        </w:rPr>
        <w:t>de</w:t>
      </w:r>
      <w:r>
        <w:rPr>
          <w:rFonts w:ascii="PPOSKQ+Dosis-Light"/>
          <w:color w:val="57585b"/>
          <w:spacing w:val="0"/>
          <w:sz w:val="20"/>
        </w:rPr>
        <w:t xml:space="preserve"> </w:t>
      </w:r>
      <w:r>
        <w:rPr>
          <w:rFonts w:ascii="PPOSKQ+Dosis-Light"/>
          <w:color w:val="57585b"/>
          <w:spacing w:val="-1"/>
          <w:sz w:val="20"/>
        </w:rPr>
        <w:t>telefone</w:t>
      </w:r>
      <w:r>
        <w:rPr>
          <w:rFonts w:ascii="PPOSKQ+Dosis-Light"/>
          <w:color w:val="57585b"/>
          <w:spacing w:val="1"/>
          <w:sz w:val="20"/>
        </w:rPr>
        <w:t xml:space="preserve"> </w:t>
      </w:r>
      <w:r>
        <w:rPr>
          <w:rFonts w:ascii="PPOSKQ+Dosis-Light" w:hAnsi="PPOSKQ+Dosis-Light" w:cs="PPOSKQ+Dosis-Light"/>
          <w:color w:val="57585b"/>
          <w:spacing w:val="-2"/>
          <w:sz w:val="20"/>
        </w:rPr>
        <w:t>ﬁxo)</w:t>
      </w:r>
      <w:r>
        <w:rPr>
          <w:rFonts w:ascii="PPOSKQ+Dosis-Light"/>
          <w:color w:val="000000"/>
          <w:spacing w:val="0"/>
          <w:sz w:val="20"/>
        </w:rPr>
      </w:r>
    </w:p>
    <w:p>
      <w:pPr>
        <w:pStyle w:val="Normal"/>
        <w:framePr w:w="2490" w:x="2710" w:y="715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 w:hAnsi="NBVMDM+Gotham-Bold" w:cs="NBVMDM+Gotham-Bold"/>
          <w:color w:val="c7696a"/>
          <w:spacing w:val="-5"/>
          <w:sz w:val="20"/>
        </w:rPr>
        <w:t>INSTÂNCIA</w:t>
      </w:r>
      <w:r>
        <w:rPr>
          <w:rFonts w:ascii="NBVMDM+Gotham-Bold"/>
          <w:color w:val="c7696a"/>
          <w:spacing w:val="1"/>
          <w:sz w:val="20"/>
        </w:rPr>
        <w:t xml:space="preserve"> </w:t>
      </w:r>
      <w:r>
        <w:rPr>
          <w:rFonts w:ascii="NBVMDM+Gotham-Bold"/>
          <w:color w:val="c7696a"/>
          <w:spacing w:val="-2"/>
          <w:sz w:val="20"/>
        </w:rPr>
        <w:t>SUPERIOR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3627" w:x="720" w:y="762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-1"/>
          <w:sz w:val="20"/>
        </w:rPr>
        <w:t>ATENDIMENTO</w:t>
      </w:r>
      <w:r>
        <w:rPr>
          <w:rFonts w:ascii="RHGHKT+Dosis-SemiBold"/>
          <w:color w:val="d970a1"/>
          <w:spacing w:val="1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DE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PROCESSOS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DE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 w:hAnsi="RHGHKT+Dosis-SemiBold" w:cs="RHGHKT+Dosis-SemiBold"/>
          <w:color w:val="d970a1"/>
          <w:spacing w:val="0"/>
          <w:sz w:val="20"/>
        </w:rPr>
        <w:t>2º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GRAU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3627" w:x="720" w:y="76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 w:hAnsi="CKGMGF+Dosis-Light" w:cs="CKGMGF+Dosis-Light"/>
          <w:color w:val="57585b"/>
          <w:spacing w:val="-1"/>
          <w:sz w:val="20"/>
        </w:rPr>
        <w:t>Prédio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Anexo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3"/>
          <w:sz w:val="20"/>
        </w:rPr>
        <w:t>Tribunal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Justiça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CAB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627" w:x="720" w:y="76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Sala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110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Sul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1730" w:x="720" w:y="834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3372-5501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445" w:x="1762" w:y="883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 w:hAnsi="NBVMDM+Gotham-Bold" w:cs="NBVMDM+Gotham-Bold"/>
          <w:color w:val="c7696a"/>
          <w:spacing w:val="-4"/>
          <w:sz w:val="20"/>
        </w:rPr>
        <w:t>REGIÃO</w:t>
      </w:r>
      <w:r>
        <w:rPr>
          <w:rFonts w:ascii="NBVMDM+Gotham-Bold"/>
          <w:color w:val="c7696a"/>
          <w:spacing w:val="0"/>
          <w:sz w:val="20"/>
        </w:rPr>
        <w:t xml:space="preserve"> </w:t>
      </w:r>
      <w:r>
        <w:rPr>
          <w:rFonts w:ascii="NBVMDM+Gotham-Bold"/>
          <w:color w:val="c7696a"/>
          <w:spacing w:val="-3"/>
          <w:sz w:val="20"/>
        </w:rPr>
        <w:t>METROPOLITANA</w:t>
      </w:r>
      <w:r>
        <w:rPr>
          <w:rFonts w:ascii="NBVMDM+Gotham-Bold"/>
          <w:color w:val="c7696a"/>
          <w:spacing w:val="-1"/>
          <w:sz w:val="20"/>
        </w:rPr>
        <w:t xml:space="preserve"> </w:t>
      </w:r>
      <w:r>
        <w:rPr>
          <w:rFonts w:ascii="NBVMDM+Gotham-Bold"/>
          <w:color w:val="c7696a"/>
          <w:spacing w:val="-2"/>
          <w:sz w:val="20"/>
        </w:rPr>
        <w:t>DE</w:t>
      </w:r>
      <w:r>
        <w:rPr>
          <w:rFonts w:ascii="NBVMDM+Gotham-Bold"/>
          <w:color w:val="c7696a"/>
          <w:spacing w:val="-2"/>
          <w:sz w:val="20"/>
        </w:rPr>
        <w:t xml:space="preserve"> </w:t>
      </w:r>
      <w:r>
        <w:rPr>
          <w:rFonts w:ascii="NBVMDM+Gotham-Bold"/>
          <w:color w:val="c7696a"/>
          <w:spacing w:val="-9"/>
          <w:sz w:val="20"/>
        </w:rPr>
        <w:t>SALVADOR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983" w:x="720" w:y="930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d970a1"/>
          <w:spacing w:val="0"/>
          <w:sz w:val="20"/>
        </w:rPr>
        <w:t>Camaçari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4635" w:x="720" w:y="954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Monte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Gordo,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63,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Camaçari.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42802-500.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635" w:x="720" w:y="95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2"/>
          <w:sz w:val="20"/>
        </w:rPr>
        <w:t>Telefones: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(75)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3622-6478/3644-2056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88" w:x="6532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1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510" w:x="6680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9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360" w:x="720" w:y="1100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RHGHKT+Dosis-SemiBold"/>
          <w:color w:val="000000"/>
          <w:spacing w:val="0"/>
          <w:sz w:val="24"/>
        </w:rPr>
      </w:pPr>
      <w:r>
        <w:rPr>
          <w:rFonts w:ascii="RHGHKT+Dosis-SemiBold"/>
          <w:color w:val="7f518a"/>
          <w:spacing w:val="0"/>
          <w:sz w:val="24"/>
        </w:rPr>
        <w:t>Entendendo</w:t>
      </w:r>
      <w:r>
        <w:rPr>
          <w:rFonts w:ascii="RHGHKT+Dosis-SemiBold"/>
          <w:color w:val="7f518a"/>
          <w:spacing w:val="0"/>
          <w:sz w:val="24"/>
        </w:rPr>
        <w:t xml:space="preserve"> </w:t>
      </w:r>
      <w:r>
        <w:rPr>
          <w:rFonts w:ascii="RHGHKT+Dosis-SemiBold"/>
          <w:color w:val="7f518a"/>
          <w:spacing w:val="0"/>
          <w:sz w:val="24"/>
        </w:rPr>
        <w:t>a</w:t>
      </w:r>
      <w:r>
        <w:rPr>
          <w:rFonts w:ascii="RHGHKT+Dosis-SemiBold"/>
          <w:color w:val="7f518a"/>
          <w:spacing w:val="0"/>
          <w:sz w:val="24"/>
        </w:rPr>
        <w:t xml:space="preserve"> </w:t>
      </w:r>
      <w:r>
        <w:rPr>
          <w:rFonts w:ascii="RHGHKT+Dosis-SemiBold"/>
          <w:color w:val="7f518a"/>
          <w:spacing w:val="0"/>
          <w:sz w:val="24"/>
        </w:rPr>
        <w:t>diversidade</w:t>
      </w:r>
      <w:r>
        <w:rPr>
          <w:rFonts w:ascii="RHGHKT+Dosis-SemiBold"/>
          <w:color w:val="7f518a"/>
          <w:spacing w:val="0"/>
          <w:sz w:val="24"/>
        </w:rPr>
        <w:t xml:space="preserve"> </w:t>
      </w:r>
      <w:r>
        <w:rPr>
          <w:rFonts w:ascii="RHGHKT+Dosis-SemiBold"/>
          <w:color w:val="7f518a"/>
          <w:spacing w:val="0"/>
          <w:sz w:val="24"/>
        </w:rPr>
        <w:t>sexual</w:t>
      </w:r>
      <w:r>
        <w:rPr>
          <w:rFonts w:ascii="RHGHKT+Dosis-SemiBol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146.350006103516pt;margin-top:517.25pt;z-index:-167;width:387.25pt;height:328.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94" w:x="1440" w:y="71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0"/>
          <w:sz w:val="20"/>
        </w:rPr>
        <w:t>Candeias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3094" w:x="1440" w:y="7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Rodovia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523,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n°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523,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Candeias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094" w:x="1440" w:y="7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3601-6487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1501" w:x="1440" w:y="167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-1"/>
          <w:sz w:val="20"/>
        </w:rPr>
        <w:t>Lauro</w:t>
      </w:r>
      <w:r>
        <w:rPr>
          <w:rFonts w:ascii="RHGHKT+Dosis-SemiBold"/>
          <w:color w:val="d970a1"/>
          <w:spacing w:val="1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de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-3"/>
          <w:sz w:val="20"/>
        </w:rPr>
        <w:t>Freitas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177" w:x="1440" w:y="191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Mucugê,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7"/>
          <w:sz w:val="20"/>
        </w:rPr>
        <w:t>87,</w:t>
      </w:r>
      <w:r>
        <w:rPr>
          <w:rFonts w:ascii="CKGMGF+Dosis-Light"/>
          <w:color w:val="57585b"/>
          <w:spacing w:val="7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0"/>
        </w:rPr>
        <w:t>Edifício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Norte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Garden,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Lauro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4"/>
          <w:sz w:val="20"/>
        </w:rPr>
        <w:t>Freitas.</w:t>
      </w:r>
      <w:r>
        <w:rPr>
          <w:rFonts w:ascii="CKGMGF+Dosis-Light"/>
          <w:color w:val="57585b"/>
          <w:spacing w:val="4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42700-000.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177" w:x="1440" w:y="19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3288-8854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1247" w:x="1440" w:y="263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d970a1"/>
          <w:spacing w:val="0"/>
          <w:sz w:val="20"/>
        </w:rPr>
        <w:t>Simões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Filho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5273" w:x="1440" w:y="287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Marechal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Hermes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3"/>
          <w:sz w:val="20"/>
        </w:rPr>
        <w:t>Fonseca,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875,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43.700-000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273" w:x="1440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3298-4020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772" w:x="2789" w:y="351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/>
          <w:color w:val="c7696a"/>
          <w:spacing w:val="-5"/>
          <w:sz w:val="28"/>
        </w:rPr>
        <w:t>UNIDADES</w:t>
      </w:r>
      <w:r>
        <w:rPr>
          <w:rFonts w:ascii="NBVMDM+Gotham-Bold"/>
          <w:color w:val="c7696a"/>
          <w:spacing w:val="-1"/>
          <w:sz w:val="28"/>
        </w:rPr>
        <w:t xml:space="preserve"> </w:t>
      </w:r>
      <w:r>
        <w:rPr>
          <w:rFonts w:ascii="NBVMDM+Gotham-Bold"/>
          <w:color w:val="c7696a"/>
          <w:spacing w:val="-3"/>
          <w:sz w:val="28"/>
        </w:rPr>
        <w:t>DO</w:t>
      </w:r>
      <w:r>
        <w:rPr>
          <w:rFonts w:ascii="NBVMDM+Gotham-Bold"/>
          <w:color w:val="c7696a"/>
          <w:spacing w:val="-3"/>
          <w:sz w:val="28"/>
        </w:rPr>
        <w:t xml:space="preserve"> </w:t>
      </w:r>
      <w:r>
        <w:rPr>
          <w:rFonts w:ascii="NBVMDM+Gotham-Bold"/>
          <w:color w:val="c7696a"/>
          <w:spacing w:val="-3"/>
          <w:sz w:val="28"/>
        </w:rPr>
        <w:t>INTERIOR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324" w:x="2524" w:y="405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d970a1"/>
          <w:spacing w:val="0"/>
          <w:sz w:val="20"/>
        </w:rPr>
        <w:t>1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4220" w:x="2606" w:y="405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 w:hAnsi="NBVMDM+Gotham-Bold" w:cs="NBVMDM+Gotham-Bold"/>
          <w:color w:val="d970a1"/>
          <w:spacing w:val="0"/>
          <w:sz w:val="20"/>
        </w:rPr>
        <w:t>ª</w:t>
      </w:r>
      <w:r>
        <w:rPr>
          <w:rFonts w:ascii="NBVMDM+Gotham-Bold"/>
          <w:color w:val="d970a1"/>
          <w:spacing w:val="-4"/>
          <w:sz w:val="20"/>
        </w:rPr>
        <w:t xml:space="preserve"> </w:t>
      </w:r>
      <w:r>
        <w:rPr>
          <w:rFonts w:ascii="NBVMDM+Gotham-Bold"/>
          <w:color w:val="d970a1"/>
          <w:spacing w:val="-2"/>
          <w:sz w:val="20"/>
        </w:rPr>
        <w:t>REGIONAL</w:t>
      </w:r>
      <w:r>
        <w:rPr>
          <w:rFonts w:ascii="NBVMDM+Gotham-Bold"/>
          <w:color w:val="d970a1"/>
          <w:spacing w:val="-2"/>
          <w:sz w:val="20"/>
        </w:rPr>
        <w:t xml:space="preserve"> </w:t>
      </w:r>
      <w:r>
        <w:rPr>
          <w:rFonts w:ascii="NBVMDM+Gotham-Bold"/>
          <w:color w:val="d970a1"/>
          <w:spacing w:val="-12"/>
          <w:sz w:val="20"/>
        </w:rPr>
        <w:t>DA</w:t>
      </w:r>
      <w:r>
        <w:rPr>
          <w:rFonts w:ascii="NBVMDM+Gotham-Bold"/>
          <w:color w:val="d970a1"/>
          <w:spacing w:val="8"/>
          <w:sz w:val="20"/>
        </w:rPr>
        <w:t xml:space="preserve"> </w:t>
      </w:r>
      <w:r>
        <w:rPr>
          <w:rFonts w:ascii="NBVMDM+Gotham-Bold"/>
          <w:color w:val="d970a1"/>
          <w:spacing w:val="-2"/>
          <w:sz w:val="20"/>
        </w:rPr>
        <w:t>DEFENSORIA</w:t>
      </w:r>
      <w:r>
        <w:rPr>
          <w:rFonts w:ascii="NBVMDM+Gotham-Bold"/>
          <w:color w:val="d970a1"/>
          <w:spacing w:val="-2"/>
          <w:sz w:val="20"/>
        </w:rPr>
        <w:t xml:space="preserve"> </w:t>
      </w:r>
      <w:r>
        <w:rPr>
          <w:rFonts w:ascii="NBVMDM+Gotham-Bold" w:hAnsi="NBVMDM+Gotham-Bold" w:cs="NBVMDM+Gotham-Bold"/>
          <w:color w:val="d970a1"/>
          <w:spacing w:val="-2"/>
          <w:sz w:val="20"/>
        </w:rPr>
        <w:t>PÚBLICA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2282" w:x="3534" w:y="427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d970a1"/>
          <w:spacing w:val="-2"/>
          <w:sz w:val="20"/>
        </w:rPr>
        <w:t>FEIRA</w:t>
      </w:r>
      <w:r>
        <w:rPr>
          <w:rFonts w:ascii="NBVMDM+Gotham-Bold"/>
          <w:color w:val="d970a1"/>
          <w:spacing w:val="-2"/>
          <w:sz w:val="20"/>
        </w:rPr>
        <w:t xml:space="preserve"> </w:t>
      </w:r>
      <w:r>
        <w:rPr>
          <w:rFonts w:ascii="NBVMDM+Gotham-Bold"/>
          <w:color w:val="d970a1"/>
          <w:spacing w:val="-2"/>
          <w:sz w:val="20"/>
        </w:rPr>
        <w:t>DE</w:t>
      </w:r>
      <w:r>
        <w:rPr>
          <w:rFonts w:ascii="NBVMDM+Gotham-Bold"/>
          <w:color w:val="d970a1"/>
          <w:spacing w:val="-2"/>
          <w:sz w:val="20"/>
        </w:rPr>
        <w:t xml:space="preserve"> </w:t>
      </w:r>
      <w:r>
        <w:rPr>
          <w:rFonts w:ascii="NBVMDM+Gotham-Bold"/>
          <w:color w:val="d970a1"/>
          <w:spacing w:val="-6"/>
          <w:sz w:val="20"/>
        </w:rPr>
        <w:t>SANTANA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5455" w:x="1440" w:y="475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Germiniano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Costa,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212,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5"/>
          <w:sz w:val="20"/>
        </w:rPr>
        <w:t>Feira</w:t>
      </w:r>
      <w:r>
        <w:rPr>
          <w:rFonts w:ascii="CKGMGF+Dosis-Light"/>
          <w:color w:val="57585b"/>
          <w:spacing w:val="5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Santana.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44001-120.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455" w:x="1440" w:y="47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2"/>
          <w:sz w:val="20"/>
        </w:rPr>
        <w:t>Telefones: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(75)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3614-8355/6963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2534" w:x="1440" w:y="538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RHGHKT+Dosis-SemiBold"/>
          <w:color w:val="000000"/>
          <w:spacing w:val="0"/>
          <w:sz w:val="21"/>
        </w:rPr>
      </w:pPr>
      <w:r>
        <w:rPr>
          <w:rFonts w:ascii="RHGHKT+Dosis-SemiBold"/>
          <w:color w:val="d970a1"/>
          <w:spacing w:val="0"/>
          <w:sz w:val="21"/>
        </w:rPr>
        <w:t>COMARCAS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/>
          <w:color w:val="d970a1"/>
          <w:spacing w:val="0"/>
          <w:sz w:val="21"/>
        </w:rPr>
        <w:t>DA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 w:hAnsi="RHGHKT+Dosis-SemiBold" w:cs="RHGHKT+Dosis-SemiBold"/>
          <w:color w:val="d970a1"/>
          <w:spacing w:val="0"/>
          <w:sz w:val="21"/>
        </w:rPr>
        <w:t>1ª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/>
          <w:color w:val="d970a1"/>
          <w:spacing w:val="0"/>
          <w:sz w:val="21"/>
        </w:rPr>
        <w:t>REGIONAL</w:t>
      </w:r>
      <w:r>
        <w:rPr>
          <w:rFonts w:ascii="RHGHKT+Dosis-SemiBold"/>
          <w:color w:val="000000"/>
          <w:spacing w:val="0"/>
          <w:sz w:val="21"/>
        </w:rPr>
      </w:r>
    </w:p>
    <w:p>
      <w:pPr>
        <w:pStyle w:val="Normal"/>
        <w:framePr w:w="1102" w:x="1440" w:y="57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0"/>
          <w:sz w:val="20"/>
        </w:rPr>
        <w:t>Alagoinhas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5063" w:x="1440" w:y="59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Marcella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Buerom,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184,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Alagoinhas.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48100-000.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2108" w:x="1440" w:y="61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(75)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3422-8438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1676" w:x="1440" w:y="65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-1"/>
          <w:sz w:val="20"/>
        </w:rPr>
        <w:t>Euclides</w:t>
      </w:r>
      <w:r>
        <w:rPr>
          <w:rFonts w:ascii="RHGHKT+Dosis-SemiBold"/>
          <w:color w:val="d970a1"/>
          <w:spacing w:val="1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da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Cunha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4713" w:x="1440" w:y="67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Avenida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Almerindo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Rehem,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541,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Euclides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Cunha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2066" w:x="1440" w:y="69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(75)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3271-4498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1053" w:x="1440" w:y="73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0"/>
          <w:sz w:val="20"/>
        </w:rPr>
        <w:t>Esplanada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1750" w:x="1440" w:y="75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 w:hAnsi="CKGMGF+Dosis-Light" w:cs="CKGMGF+Dosis-Light"/>
          <w:color w:val="57585b"/>
          <w:spacing w:val="-5"/>
          <w:sz w:val="20"/>
        </w:rPr>
        <w:t>Fórum</w:t>
      </w:r>
      <w:r>
        <w:rPr>
          <w:rFonts w:ascii="CKGMGF+Dosis-Light"/>
          <w:color w:val="57585b"/>
          <w:spacing w:val="5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Esplanada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104" w:x="1440" w:y="77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 w:hAnsi="CKGMGF+Dosis-Light" w:cs="CKGMGF+Dosis-Light"/>
          <w:color w:val="57585b"/>
          <w:spacing w:val="-1"/>
          <w:sz w:val="20"/>
        </w:rPr>
        <w:t>Praça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Monsenhor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Zacarias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Luz,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48.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Esplanada.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48270-000.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2047" w:x="1440" w:y="79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(75)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3427-1495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96" w:x="1440" w:y="83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d970a1"/>
          <w:spacing w:val="0"/>
          <w:sz w:val="20"/>
        </w:rPr>
        <w:t>Ipirá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3226" w:x="1440" w:y="85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 w:hAnsi="CKGMGF+Dosis-Light" w:cs="CKGMGF+Dosis-Light"/>
          <w:color w:val="57585b"/>
          <w:spacing w:val="-5"/>
          <w:sz w:val="20"/>
        </w:rPr>
        <w:t>Fórum</w:t>
      </w:r>
      <w:r>
        <w:rPr>
          <w:rFonts w:ascii="CKGMGF+Dosis-Light"/>
          <w:color w:val="57585b"/>
          <w:spacing w:val="5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Professor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Jaime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Junqueira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Ayres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128" w:x="1440" w:y="87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Elziro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Macedo,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260,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0"/>
        </w:rPr>
        <w:t>Ipirá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1780" w:x="1440" w:y="89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3254-2328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1279" w:x="1440" w:y="93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EHSND+Dosis-SemiBold"/>
          <w:color w:val="000000"/>
          <w:spacing w:val="0"/>
          <w:sz w:val="20"/>
        </w:rPr>
      </w:pPr>
      <w:r>
        <w:rPr>
          <w:rFonts w:ascii="REHSND+Dosis-SemiBold"/>
          <w:color w:val="d970a1"/>
          <w:spacing w:val="-1"/>
          <w:sz w:val="20"/>
        </w:rPr>
        <w:t>Paulo</w:t>
      </w:r>
      <w:r>
        <w:rPr>
          <w:rFonts w:ascii="REHSND+Dosis-SemiBold"/>
          <w:color w:val="d970a1"/>
          <w:spacing w:val="1"/>
          <w:sz w:val="20"/>
        </w:rPr>
        <w:t xml:space="preserve"> </w:t>
      </w:r>
      <w:r>
        <w:rPr>
          <w:rFonts w:ascii="REHSND+Dosis-SemiBold"/>
          <w:color w:val="d970a1"/>
          <w:spacing w:val="-1"/>
          <w:sz w:val="20"/>
        </w:rPr>
        <w:t>Afonso</w:t>
      </w:r>
      <w:r>
        <w:rPr>
          <w:rFonts w:ascii="REHSND+Dosis-SemiBold"/>
          <w:color w:val="000000"/>
          <w:spacing w:val="0"/>
          <w:sz w:val="20"/>
        </w:rPr>
      </w:r>
    </w:p>
    <w:p>
      <w:pPr>
        <w:pStyle w:val="Normal"/>
        <w:framePr w:w="2055" w:x="1440" w:y="95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Casa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acesso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Justiça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539" w:x="1440" w:y="979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Floriano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Peixoto,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500.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48601-210.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539" w:x="1440" w:y="97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(75)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3282-6141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88" w:x="1417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2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513" w:x="1665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0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517.799987792969pt;z-index:-171;width:201.149993896484pt;height:17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52.600006103516pt;margin-top:-1pt;z-index:-175;width:201.149993896484pt;height:17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340.600006103516pt;margin-top:546.700012207031pt;z-index:-179;width:44.4500007629395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340.600006103516pt;margin-top:555.849975585938pt;z-index:-183;width:30.1499996185303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340.600006103516pt;margin-top:565.049987792969pt;z-index:-187;width:21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358.700012207031pt;margin-top:565.099975585938pt;z-index:-191;width:9.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308.5pt;margin-top:544.75pt;z-index:-195;width:28.9500007629395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" w:x="720" w:y="71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8ad"/>
          <w:spacing w:val="0"/>
          <w:sz w:val="20"/>
        </w:rPr>
        <w:t>Serrinha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4300" w:x="720" w:y="95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1"/>
          <w:sz w:val="20"/>
        </w:rPr>
        <w:t>Rua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Rafael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Oliveira,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nº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65,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Ginásio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-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CEP: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48700-000.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4300" w:x="720" w:y="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2"/>
          <w:sz w:val="20"/>
        </w:rPr>
        <w:t>Telefones:</w:t>
      </w:r>
      <w:r>
        <w:rPr>
          <w:rFonts w:ascii="CFTEMR+Dosis-Medium"/>
          <w:color w:val="fffefe"/>
          <w:spacing w:val="2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(75)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3261-2141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365" w:x="1758" w:y="165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fff8ad"/>
          <w:spacing w:val="0"/>
          <w:sz w:val="20"/>
        </w:rPr>
        <w:t>2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4282" w:x="1882" w:y="165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 w:hAnsi="NBVMDM+Gotham-Bold" w:cs="NBVMDM+Gotham-Bold"/>
          <w:color w:val="fff8ad"/>
          <w:spacing w:val="0"/>
          <w:sz w:val="20"/>
        </w:rPr>
        <w:t>ª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/>
          <w:color w:val="fff8ad"/>
          <w:spacing w:val="0"/>
          <w:sz w:val="20"/>
        </w:rPr>
        <w:t>REGIONAL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/>
          <w:color w:val="fff8ad"/>
          <w:spacing w:val="-10"/>
          <w:sz w:val="20"/>
        </w:rPr>
        <w:t>DA</w:t>
      </w:r>
      <w:r>
        <w:rPr>
          <w:rFonts w:ascii="NBVMDM+Gotham-Bold"/>
          <w:color w:val="fff8ad"/>
          <w:spacing w:val="10"/>
          <w:sz w:val="20"/>
        </w:rPr>
        <w:t xml:space="preserve"> </w:t>
      </w:r>
      <w:r>
        <w:rPr>
          <w:rFonts w:ascii="NBVMDM+Gotham-Bold"/>
          <w:color w:val="fff8ad"/>
          <w:spacing w:val="0"/>
          <w:sz w:val="20"/>
        </w:rPr>
        <w:t>DEFENSORIA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 w:hAnsi="NBVMDM+Gotham-Bold" w:cs="NBVMDM+Gotham-Bold"/>
          <w:color w:val="fff8ad"/>
          <w:spacing w:val="0"/>
          <w:sz w:val="20"/>
        </w:rPr>
        <w:t>PÚBLICA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4282" w:x="1882" w:y="1656"/>
        <w:widowControl w:val="off"/>
        <w:autoSpaceDE w:val="off"/>
        <w:autoSpaceDN w:val="off"/>
        <w:spacing w:before="0" w:after="0" w:line="220" w:lineRule="exact"/>
        <w:ind w:left="679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 w:hAnsi="NBVMDM+Gotham-Bold" w:cs="NBVMDM+Gotham-Bold"/>
          <w:color w:val="fff8ad"/>
          <w:spacing w:val="-1"/>
          <w:sz w:val="20"/>
        </w:rPr>
        <w:t>VITÓRIA</w:t>
      </w:r>
      <w:r>
        <w:rPr>
          <w:rFonts w:ascii="NBVMDM+Gotham-Bold"/>
          <w:color w:val="fff8ad"/>
          <w:spacing w:val="1"/>
          <w:sz w:val="20"/>
        </w:rPr>
        <w:t xml:space="preserve"> </w:t>
      </w:r>
      <w:r>
        <w:rPr>
          <w:rFonts w:ascii="NBVMDM+Gotham-Bold"/>
          <w:color w:val="fff8ad"/>
          <w:spacing w:val="-10"/>
          <w:sz w:val="20"/>
        </w:rPr>
        <w:t>DA</w:t>
      </w:r>
      <w:r>
        <w:rPr>
          <w:rFonts w:ascii="NBVMDM+Gotham-Bold"/>
          <w:color w:val="fff8ad"/>
          <w:spacing w:val="10"/>
          <w:sz w:val="20"/>
        </w:rPr>
        <w:t xml:space="preserve"> </w:t>
      </w:r>
      <w:r>
        <w:rPr>
          <w:rFonts w:ascii="NBVMDM+Gotham-Bold"/>
          <w:color w:val="fff8ad"/>
          <w:spacing w:val="-3"/>
          <w:sz w:val="20"/>
        </w:rPr>
        <w:t>CONQUISTA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5785" w:x="720" w:y="235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1"/>
          <w:sz w:val="20"/>
        </w:rPr>
        <w:t>Rua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Mem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de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Sá,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nº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12,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Alto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Maron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.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Vitória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da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Conquista.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CEP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45020-070.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5785" w:x="720" w:y="2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3"/>
          <w:sz w:val="20"/>
        </w:rPr>
        <w:t>Telefone:</w:t>
      </w:r>
      <w:r>
        <w:rPr>
          <w:rFonts w:ascii="CFTEMR+Dosis-Medium"/>
          <w:color w:val="fffefe"/>
          <w:spacing w:val="3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(77)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3421-4584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2537" w:x="720" w:y="307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FTEMR+Dosis-Medium"/>
          <w:color w:val="000000"/>
          <w:spacing w:val="0"/>
          <w:sz w:val="21"/>
        </w:rPr>
      </w:pPr>
      <w:r>
        <w:rPr>
          <w:rFonts w:ascii="CFTEMR+Dosis-Medium"/>
          <w:color w:val="fff8ad"/>
          <w:spacing w:val="0"/>
          <w:sz w:val="21"/>
        </w:rPr>
        <w:t>COMARCAS</w:t>
      </w:r>
      <w:r>
        <w:rPr>
          <w:rFonts w:ascii="CFTEMR+Dosis-Medium"/>
          <w:color w:val="fff8ad"/>
          <w:spacing w:val="0"/>
          <w:sz w:val="21"/>
        </w:rPr>
        <w:t xml:space="preserve"> </w:t>
      </w:r>
      <w:r>
        <w:rPr>
          <w:rFonts w:ascii="CFTEMR+Dosis-Medium"/>
          <w:color w:val="fff8ad"/>
          <w:spacing w:val="0"/>
          <w:sz w:val="21"/>
        </w:rPr>
        <w:t>DA</w:t>
      </w:r>
      <w:r>
        <w:rPr>
          <w:rFonts w:ascii="CFTEMR+Dosis-Medium"/>
          <w:color w:val="fff8ad"/>
          <w:spacing w:val="0"/>
          <w:sz w:val="21"/>
        </w:rPr>
        <w:t xml:space="preserve"> </w:t>
      </w:r>
      <w:r>
        <w:rPr>
          <w:rFonts w:ascii="CFTEMR+Dosis-Medium" w:hAnsi="CFTEMR+Dosis-Medium" w:cs="CFTEMR+Dosis-Medium"/>
          <w:color w:val="fff8ad"/>
          <w:spacing w:val="0"/>
          <w:sz w:val="21"/>
        </w:rPr>
        <w:t>2ª</w:t>
      </w:r>
      <w:r>
        <w:rPr>
          <w:rFonts w:ascii="CFTEMR+Dosis-Medium"/>
          <w:color w:val="fff8ad"/>
          <w:spacing w:val="0"/>
          <w:sz w:val="21"/>
        </w:rPr>
        <w:t xml:space="preserve"> </w:t>
      </w:r>
      <w:r>
        <w:rPr>
          <w:rFonts w:ascii="CFTEMR+Dosis-Medium"/>
          <w:color w:val="fff8ad"/>
          <w:spacing w:val="0"/>
          <w:sz w:val="21"/>
        </w:rPr>
        <w:t>REGIONAL</w:t>
      </w:r>
      <w:r>
        <w:rPr>
          <w:rFonts w:ascii="CFTEMR+Dosis-Medium"/>
          <w:color w:val="000000"/>
          <w:spacing w:val="0"/>
          <w:sz w:val="21"/>
        </w:rPr>
      </w:r>
    </w:p>
    <w:p>
      <w:pPr>
        <w:pStyle w:val="Normal"/>
        <w:framePr w:w="960" w:x="720" w:y="354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8ad"/>
          <w:spacing w:val="0"/>
          <w:sz w:val="20"/>
        </w:rPr>
        <w:t>Brumado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6483" w:x="720" w:y="376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1"/>
          <w:sz w:val="20"/>
        </w:rPr>
        <w:t>Rua</w:t>
      </w:r>
      <w:r>
        <w:rPr>
          <w:rFonts w:ascii="CFTEMR+Dosis-Medium"/>
          <w:color w:val="fffefe"/>
          <w:spacing w:val="-6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Rio</w:t>
      </w:r>
      <w:r>
        <w:rPr>
          <w:rFonts w:ascii="CFTEMR+Dosis-Medium"/>
          <w:color w:val="fffefe"/>
          <w:spacing w:val="-7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de</w:t>
      </w:r>
      <w:r>
        <w:rPr>
          <w:rFonts w:ascii="CFTEMR+Dosis-Medium"/>
          <w:color w:val="fffefe"/>
          <w:spacing w:val="-7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Contas,</w:t>
      </w:r>
      <w:r>
        <w:rPr>
          <w:rFonts w:ascii="CFTEMR+Dosis-Medium"/>
          <w:color w:val="fffefe"/>
          <w:spacing w:val="-7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nº</w:t>
      </w:r>
      <w:r>
        <w:rPr>
          <w:rFonts w:ascii="CFTEMR+Dosis-Medium"/>
          <w:color w:val="fffefe"/>
          <w:spacing w:val="-7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459,</w:t>
      </w:r>
      <w:r>
        <w:rPr>
          <w:rFonts w:ascii="CFTEMR+Dosis-Medium"/>
          <w:color w:val="fffefe"/>
          <w:spacing w:val="-7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Bairro</w:t>
      </w:r>
      <w:r>
        <w:rPr>
          <w:rFonts w:ascii="CFTEMR+Dosis-Medium"/>
          <w:color w:val="fffefe"/>
          <w:spacing w:val="-6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Monsenhor</w:t>
      </w:r>
      <w:r>
        <w:rPr>
          <w:rFonts w:ascii="CFTEMR+Dosis-Medium"/>
          <w:color w:val="fffefe"/>
          <w:spacing w:val="-6"/>
          <w:sz w:val="20"/>
        </w:rPr>
        <w:t xml:space="preserve"> </w:t>
      </w:r>
      <w:r>
        <w:rPr>
          <w:rFonts w:ascii="CFTEMR+Dosis-Medium"/>
          <w:color w:val="fffefe"/>
          <w:spacing w:val="-3"/>
          <w:sz w:val="20"/>
        </w:rPr>
        <w:t>Fagundes.</w:t>
      </w:r>
      <w:r>
        <w:rPr>
          <w:rFonts w:ascii="CFTEMR+Dosis-Medium"/>
          <w:color w:val="fffefe"/>
          <w:spacing w:val="-4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Brumado.</w:t>
      </w:r>
      <w:r>
        <w:rPr>
          <w:rFonts w:ascii="CFTEMR+Dosis-Medium"/>
          <w:color w:val="fffefe"/>
          <w:spacing w:val="-7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CEP</w:t>
      </w:r>
      <w:r>
        <w:rPr>
          <w:rFonts w:ascii="CFTEMR+Dosis-Medium"/>
          <w:color w:val="fffefe"/>
          <w:spacing w:val="-7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46100-000.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6483" w:x="720" w:y="37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3"/>
          <w:sz w:val="20"/>
        </w:rPr>
        <w:t>Telefone:</w:t>
      </w:r>
      <w:r>
        <w:rPr>
          <w:rFonts w:ascii="CFTEMR+Dosis-Medium"/>
          <w:color w:val="fffefe"/>
          <w:spacing w:val="3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(77)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3441-5048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1027" w:x="720" w:y="442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dee96"/>
          <w:spacing w:val="0"/>
          <w:sz w:val="20"/>
        </w:rPr>
        <w:t>G</w:t>
      </w:r>
      <w:r>
        <w:rPr>
          <w:rFonts w:ascii="CFTEMR+Dosis-Medium"/>
          <w:color w:val="fff8ad"/>
          <w:spacing w:val="0"/>
          <w:sz w:val="20"/>
        </w:rPr>
        <w:t>uanambi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5662" w:x="720" w:y="464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3"/>
          <w:sz w:val="20"/>
        </w:rPr>
        <w:t>Travessa</w:t>
      </w:r>
      <w:r>
        <w:rPr>
          <w:rFonts w:ascii="CFTEMR+Dosis-Medium"/>
          <w:color w:val="fffefe"/>
          <w:spacing w:val="3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Euclides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da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Cunha,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nº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119,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Centro.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Guanambi.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CEP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46430-000.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5662" w:x="720" w:y="46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2"/>
          <w:sz w:val="20"/>
        </w:rPr>
        <w:t>Telefones:</w:t>
      </w:r>
      <w:r>
        <w:rPr>
          <w:rFonts w:ascii="CFTEMR+Dosis-Medium"/>
          <w:color w:val="fffefe"/>
          <w:spacing w:val="2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(77)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3451-2773/2823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1012" w:x="720" w:y="530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8ad"/>
          <w:spacing w:val="0"/>
          <w:sz w:val="20"/>
        </w:rPr>
        <w:t>Itapetinga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3825" w:x="720" w:y="552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1"/>
          <w:sz w:val="20"/>
        </w:rPr>
        <w:t>Rua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Carneiro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Ribeiro,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nº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152,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Centro.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Itapetinga.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3825" w:x="720" w:y="55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3"/>
          <w:sz w:val="20"/>
        </w:rPr>
        <w:t>Telefone:</w:t>
      </w:r>
      <w:r>
        <w:rPr>
          <w:rFonts w:ascii="CFTEMR+Dosis-Medium"/>
          <w:color w:val="fffefe"/>
          <w:spacing w:val="3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(77)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3261-8854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364" w:x="1279" w:y="6188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fff8ad"/>
          <w:spacing w:val="0"/>
          <w:sz w:val="20"/>
        </w:rPr>
        <w:t>3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5240" w:x="1403" w:y="6188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 w:hAnsi="NBVMDM+Gotham-Bold" w:cs="NBVMDM+Gotham-Bold"/>
          <w:color w:val="fff8ad"/>
          <w:spacing w:val="0"/>
          <w:sz w:val="20"/>
        </w:rPr>
        <w:t>ª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/>
          <w:color w:val="fff8ad"/>
          <w:spacing w:val="0"/>
          <w:sz w:val="20"/>
        </w:rPr>
        <w:t>REGIONAL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/>
          <w:color w:val="fff8ad"/>
          <w:spacing w:val="-10"/>
          <w:sz w:val="20"/>
        </w:rPr>
        <w:t>DA</w:t>
      </w:r>
      <w:r>
        <w:rPr>
          <w:rFonts w:ascii="NBVMDM+Gotham-Bold"/>
          <w:color w:val="fff8ad"/>
          <w:spacing w:val="10"/>
          <w:sz w:val="20"/>
        </w:rPr>
        <w:t xml:space="preserve"> </w:t>
      </w:r>
      <w:r>
        <w:rPr>
          <w:rFonts w:ascii="NBVMDM+Gotham-Bold"/>
          <w:color w:val="fff8ad"/>
          <w:spacing w:val="0"/>
          <w:sz w:val="20"/>
        </w:rPr>
        <w:t>DEFENSORIA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 w:hAnsi="NBVMDM+Gotham-Bold" w:cs="NBVMDM+Gotham-Bold"/>
          <w:color w:val="fff8ad"/>
          <w:spacing w:val="0"/>
          <w:sz w:val="20"/>
        </w:rPr>
        <w:t>PÚBLICA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/>
          <w:color w:val="fff8ad"/>
          <w:spacing w:val="0"/>
          <w:sz w:val="20"/>
        </w:rPr>
        <w:t>-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 w:hAnsi="NBVMDM+Gotham-Bold" w:cs="NBVMDM+Gotham-Bold"/>
          <w:color w:val="fff8ad"/>
          <w:spacing w:val="0"/>
          <w:sz w:val="20"/>
        </w:rPr>
        <w:t>ILHÉUS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4716" w:x="720" w:y="666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1"/>
          <w:sz w:val="20"/>
        </w:rPr>
        <w:t>Avenida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Canavieiras,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nº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170,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Centro.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Ilhéus.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CEP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45652-125.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4716" w:x="720" w:y="66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3"/>
          <w:sz w:val="20"/>
        </w:rPr>
        <w:t>Telefone:</w:t>
      </w:r>
      <w:r>
        <w:rPr>
          <w:rFonts w:ascii="CFTEMR+Dosis-Medium"/>
          <w:color w:val="fffefe"/>
          <w:spacing w:val="3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(73)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3633-5590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/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3633-5591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2540" w:x="720" w:y="734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FTEMR+Dosis-Medium"/>
          <w:color w:val="000000"/>
          <w:spacing w:val="0"/>
          <w:sz w:val="21"/>
        </w:rPr>
      </w:pPr>
      <w:r>
        <w:rPr>
          <w:rFonts w:ascii="CFTEMR+Dosis-Medium"/>
          <w:color w:val="fff8ad"/>
          <w:spacing w:val="0"/>
          <w:sz w:val="21"/>
        </w:rPr>
        <w:t>COMARCAS</w:t>
      </w:r>
      <w:r>
        <w:rPr>
          <w:rFonts w:ascii="CFTEMR+Dosis-Medium"/>
          <w:color w:val="fff8ad"/>
          <w:spacing w:val="0"/>
          <w:sz w:val="21"/>
        </w:rPr>
        <w:t xml:space="preserve"> </w:t>
      </w:r>
      <w:r>
        <w:rPr>
          <w:rFonts w:ascii="CFTEMR+Dosis-Medium"/>
          <w:color w:val="fff8ad"/>
          <w:spacing w:val="0"/>
          <w:sz w:val="21"/>
        </w:rPr>
        <w:t>DA</w:t>
      </w:r>
      <w:r>
        <w:rPr>
          <w:rFonts w:ascii="CFTEMR+Dosis-Medium"/>
          <w:color w:val="fff8ad"/>
          <w:spacing w:val="0"/>
          <w:sz w:val="21"/>
        </w:rPr>
        <w:t xml:space="preserve"> </w:t>
      </w:r>
      <w:r>
        <w:rPr>
          <w:rFonts w:ascii="CFTEMR+Dosis-Medium" w:hAnsi="CFTEMR+Dosis-Medium" w:cs="CFTEMR+Dosis-Medium"/>
          <w:color w:val="fff8ad"/>
          <w:spacing w:val="0"/>
          <w:sz w:val="21"/>
        </w:rPr>
        <w:t>3ª</w:t>
      </w:r>
      <w:r>
        <w:rPr>
          <w:rFonts w:ascii="CFTEMR+Dosis-Medium"/>
          <w:color w:val="fff8ad"/>
          <w:spacing w:val="0"/>
          <w:sz w:val="21"/>
        </w:rPr>
        <w:t xml:space="preserve"> </w:t>
      </w:r>
      <w:r>
        <w:rPr>
          <w:rFonts w:ascii="CFTEMR+Dosis-Medium"/>
          <w:color w:val="fff8ad"/>
          <w:spacing w:val="0"/>
          <w:sz w:val="21"/>
        </w:rPr>
        <w:t>REGIONAL</w:t>
      </w:r>
      <w:r>
        <w:rPr>
          <w:rFonts w:ascii="CFTEMR+Dosis-Medium"/>
          <w:color w:val="000000"/>
          <w:spacing w:val="0"/>
          <w:sz w:val="21"/>
        </w:rPr>
      </w:r>
    </w:p>
    <w:p>
      <w:pPr>
        <w:pStyle w:val="Normal"/>
        <w:framePr w:w="946" w:x="720" w:y="7798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8ad"/>
          <w:spacing w:val="0"/>
          <w:sz w:val="20"/>
        </w:rPr>
        <w:t>Barreiras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4658" w:x="720" w:y="8038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1"/>
          <w:sz w:val="20"/>
        </w:rPr>
        <w:t>Rua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26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de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Maio,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nº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568,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Centro,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Barreiras.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CEP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47800-145.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4658" w:x="720" w:y="80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3"/>
          <w:sz w:val="20"/>
        </w:rPr>
        <w:t>Telefone:</w:t>
      </w:r>
      <w:r>
        <w:rPr>
          <w:rFonts w:ascii="CFTEMR+Dosis-Medium"/>
          <w:color w:val="fffefe"/>
          <w:spacing w:val="3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(77)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3611-8833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/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3611-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2"/>
          <w:sz w:val="20"/>
        </w:rPr>
        <w:t>3444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378" w:x="1164" w:y="8740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fff8ad"/>
          <w:spacing w:val="0"/>
          <w:sz w:val="20"/>
        </w:rPr>
        <w:t>4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5456" w:x="1302" w:y="8740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 w:hAnsi="NBVMDM+Gotham-Bold" w:cs="NBVMDM+Gotham-Bold"/>
          <w:color w:val="fff8ad"/>
          <w:spacing w:val="0"/>
          <w:sz w:val="20"/>
        </w:rPr>
        <w:t>ª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/>
          <w:color w:val="fff8ad"/>
          <w:spacing w:val="0"/>
          <w:sz w:val="20"/>
        </w:rPr>
        <w:t>REGIONAL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/>
          <w:color w:val="fff8ad"/>
          <w:spacing w:val="-10"/>
          <w:sz w:val="20"/>
        </w:rPr>
        <w:t>DA</w:t>
      </w:r>
      <w:r>
        <w:rPr>
          <w:rFonts w:ascii="NBVMDM+Gotham-Bold"/>
          <w:color w:val="fff8ad"/>
          <w:spacing w:val="10"/>
          <w:sz w:val="20"/>
        </w:rPr>
        <w:t xml:space="preserve"> </w:t>
      </w:r>
      <w:r>
        <w:rPr>
          <w:rFonts w:ascii="NBVMDM+Gotham-Bold"/>
          <w:color w:val="fff8ad"/>
          <w:spacing w:val="0"/>
          <w:sz w:val="20"/>
        </w:rPr>
        <w:t>DEFENSORIA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 w:hAnsi="NBVMDM+Gotham-Bold" w:cs="NBVMDM+Gotham-Bold"/>
          <w:color w:val="fff8ad"/>
          <w:spacing w:val="0"/>
          <w:sz w:val="20"/>
        </w:rPr>
        <w:t>PÚBLICA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 w:hAnsi="NBVMDM+Gotham-Bold" w:cs="NBVMDM+Gotham-Bold"/>
          <w:color w:val="fff8ad"/>
          <w:spacing w:val="0"/>
          <w:sz w:val="20"/>
        </w:rPr>
        <w:t>–</w:t>
      </w:r>
      <w:r>
        <w:rPr>
          <w:rFonts w:ascii="NBVMDM+Gotham-Bold"/>
          <w:color w:val="fff8ad"/>
          <w:spacing w:val="0"/>
          <w:sz w:val="20"/>
        </w:rPr>
        <w:t xml:space="preserve"> </w:t>
      </w:r>
      <w:r>
        <w:rPr>
          <w:rFonts w:ascii="NBVMDM+Gotham-Bold"/>
          <w:color w:val="fff8ad"/>
          <w:spacing w:val="-3"/>
          <w:sz w:val="20"/>
        </w:rPr>
        <w:t>ITABUNA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4814" w:x="720" w:y="9218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0"/>
          <w:sz w:val="20"/>
        </w:rPr>
        <w:t>Casa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de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Acesso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à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Justiça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4814" w:x="720" w:y="9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1"/>
          <w:sz w:val="20"/>
        </w:rPr>
        <w:t>Rua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Nações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Unidas,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 w:hAnsi="CFTEMR+Dosis-Medium" w:cs="CFTEMR+Dosis-Medium"/>
          <w:color w:val="fffefe"/>
          <w:spacing w:val="0"/>
          <w:sz w:val="20"/>
        </w:rPr>
        <w:t>nº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732,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Centro.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Itabuna.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CEP</w:t>
      </w:r>
      <w:r>
        <w:rPr>
          <w:rFonts w:ascii="CFTEMR+Dosis-Medium"/>
          <w:color w:val="fffefe"/>
          <w:spacing w:val="0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45600-124.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4814" w:x="720" w:y="9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FTEMR+Dosis-Medium"/>
          <w:color w:val="000000"/>
          <w:spacing w:val="0"/>
          <w:sz w:val="20"/>
        </w:rPr>
      </w:pPr>
      <w:r>
        <w:rPr>
          <w:rFonts w:ascii="CFTEMR+Dosis-Medium"/>
          <w:color w:val="fffefe"/>
          <w:spacing w:val="-2"/>
          <w:sz w:val="20"/>
        </w:rPr>
        <w:t>Telefones:</w:t>
      </w:r>
      <w:r>
        <w:rPr>
          <w:rFonts w:ascii="CFTEMR+Dosis-Medium"/>
          <w:color w:val="fffefe"/>
          <w:spacing w:val="2"/>
          <w:sz w:val="20"/>
        </w:rPr>
        <w:t xml:space="preserve"> </w:t>
      </w:r>
      <w:r>
        <w:rPr>
          <w:rFonts w:ascii="CFTEMR+Dosis-Medium"/>
          <w:color w:val="fffefe"/>
          <w:spacing w:val="-1"/>
          <w:sz w:val="20"/>
        </w:rPr>
        <w:t>(73)</w:t>
      </w:r>
      <w:r>
        <w:rPr>
          <w:rFonts w:ascii="CFTEMR+Dosis-Medium"/>
          <w:color w:val="fffefe"/>
          <w:spacing w:val="1"/>
          <w:sz w:val="20"/>
        </w:rPr>
        <w:t xml:space="preserve"> </w:t>
      </w:r>
      <w:r>
        <w:rPr>
          <w:rFonts w:ascii="CFTEMR+Dosis-Medium"/>
          <w:color w:val="fffefe"/>
          <w:spacing w:val="0"/>
          <w:sz w:val="20"/>
        </w:rPr>
        <w:t>3214-5910/5997</w:t>
      </w:r>
      <w:r>
        <w:rPr>
          <w:rFonts w:ascii="CFTEMR+Dosis-Medium"/>
          <w:color w:val="000000"/>
          <w:spacing w:val="0"/>
          <w:sz w:val="20"/>
        </w:rPr>
      </w:r>
    </w:p>
    <w:p>
      <w:pPr>
        <w:pStyle w:val="Normal"/>
        <w:framePr w:w="488" w:x="6555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2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88" w:x="6803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ffefe"/>
          <w:spacing w:val="0"/>
          <w:sz w:val="48"/>
        </w:rPr>
        <w:t>1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360" w:x="720" w:y="1100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RHGHKT+Dosis-SemiBold"/>
          <w:color w:val="000000"/>
          <w:spacing w:val="0"/>
          <w:sz w:val="24"/>
        </w:rPr>
      </w:pPr>
      <w:r>
        <w:rPr>
          <w:rFonts w:ascii="RHGHKT+Dosis-SemiBold"/>
          <w:color w:val="fffefe"/>
          <w:spacing w:val="0"/>
          <w:sz w:val="24"/>
        </w:rPr>
        <w:t>Entendendo</w:t>
      </w:r>
      <w:r>
        <w:rPr>
          <w:rFonts w:ascii="RHGHKT+Dosis-SemiBold"/>
          <w:color w:val="fffefe"/>
          <w:spacing w:val="0"/>
          <w:sz w:val="24"/>
        </w:rPr>
        <w:t xml:space="preserve"> </w:t>
      </w:r>
      <w:r>
        <w:rPr>
          <w:rFonts w:ascii="RHGHKT+Dosis-SemiBold"/>
          <w:color w:val="fffefe"/>
          <w:spacing w:val="0"/>
          <w:sz w:val="24"/>
        </w:rPr>
        <w:t>a</w:t>
      </w:r>
      <w:r>
        <w:rPr>
          <w:rFonts w:ascii="RHGHKT+Dosis-SemiBold"/>
          <w:color w:val="fffefe"/>
          <w:spacing w:val="0"/>
          <w:sz w:val="24"/>
        </w:rPr>
        <w:t xml:space="preserve"> </w:t>
      </w:r>
      <w:r>
        <w:rPr>
          <w:rFonts w:ascii="RHGHKT+Dosis-SemiBold"/>
          <w:color w:val="fffefe"/>
          <w:spacing w:val="0"/>
          <w:sz w:val="24"/>
        </w:rPr>
        <w:t>diversidade</w:t>
      </w:r>
      <w:r>
        <w:rPr>
          <w:rFonts w:ascii="RHGHKT+Dosis-SemiBold"/>
          <w:color w:val="fffefe"/>
          <w:spacing w:val="0"/>
          <w:sz w:val="24"/>
        </w:rPr>
        <w:t xml:space="preserve"> </w:t>
      </w:r>
      <w:r>
        <w:rPr>
          <w:rFonts w:ascii="RHGHKT+Dosis-SemiBold"/>
          <w:color w:val="fffefe"/>
          <w:spacing w:val="0"/>
          <w:sz w:val="24"/>
        </w:rPr>
        <w:t>sexual</w:t>
      </w:r>
      <w:r>
        <w:rPr>
          <w:rFonts w:ascii="RHGHKT+Dosis-SemiBol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79" w:x="1440" w:y="71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RHGHKT+Dosis-SemiBold"/>
          <w:color w:val="000000"/>
          <w:spacing w:val="0"/>
          <w:sz w:val="21"/>
        </w:rPr>
      </w:pPr>
      <w:r>
        <w:rPr>
          <w:rFonts w:ascii="RHGHKT+Dosis-SemiBold"/>
          <w:color w:val="d970a1"/>
          <w:spacing w:val="0"/>
          <w:sz w:val="21"/>
        </w:rPr>
        <w:t>COMARCAS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/>
          <w:color w:val="d970a1"/>
          <w:spacing w:val="0"/>
          <w:sz w:val="21"/>
        </w:rPr>
        <w:t>DA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 w:hAnsi="RHGHKT+Dosis-SemiBold" w:cs="RHGHKT+Dosis-SemiBold"/>
          <w:color w:val="d970a1"/>
          <w:spacing w:val="0"/>
          <w:sz w:val="21"/>
        </w:rPr>
        <w:t>4ª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/>
          <w:color w:val="d970a1"/>
          <w:spacing w:val="0"/>
          <w:sz w:val="21"/>
        </w:rPr>
        <w:t>REGIONAL</w:t>
      </w:r>
      <w:r>
        <w:rPr>
          <w:rFonts w:ascii="RHGHKT+Dosis-SemiBold"/>
          <w:color w:val="000000"/>
          <w:spacing w:val="0"/>
          <w:sz w:val="21"/>
        </w:rPr>
      </w:r>
    </w:p>
    <w:p>
      <w:pPr>
        <w:pStyle w:val="Normal"/>
        <w:framePr w:w="1011" w:x="1440" w:y="120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d970a1"/>
          <w:spacing w:val="-1"/>
          <w:sz w:val="20"/>
        </w:rPr>
        <w:t>Eunápolis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4371" w:x="1440" w:y="144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100906"/>
          <w:spacing w:val="-1"/>
          <w:sz w:val="20"/>
        </w:rPr>
        <w:t>Rua</w:t>
      </w:r>
      <w:r>
        <w:rPr>
          <w:rFonts w:ascii="CKGMGF+Dosis-Light"/>
          <w:color w:val="100906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0"/>
        </w:rPr>
        <w:t>Demétrio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/>
          <w:color w:val="100906"/>
          <w:spacing w:val="-1"/>
          <w:sz w:val="20"/>
        </w:rPr>
        <w:t>Couto</w:t>
      </w:r>
      <w:r>
        <w:rPr>
          <w:rFonts w:ascii="CKGMGF+Dosis-Light"/>
          <w:color w:val="100906"/>
          <w:spacing w:val="1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Guerrieri,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0"/>
        </w:rPr>
        <w:t>nº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446,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/>
          <w:color w:val="100906"/>
          <w:spacing w:val="-1"/>
          <w:sz w:val="20"/>
        </w:rPr>
        <w:t>Centro.</w:t>
      </w:r>
      <w:r>
        <w:rPr>
          <w:rFonts w:ascii="CKGMGF+Dosis-Light"/>
          <w:color w:val="100906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100906"/>
          <w:spacing w:val="-1"/>
          <w:sz w:val="20"/>
        </w:rPr>
        <w:t>Eunápolis.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371" w:x="1440" w:y="14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100906"/>
          <w:spacing w:val="-3"/>
          <w:sz w:val="20"/>
        </w:rPr>
        <w:t>Telefone:</w:t>
      </w:r>
      <w:r>
        <w:rPr>
          <w:rFonts w:ascii="CKGMGF+Dosis-Light"/>
          <w:color w:val="100906"/>
          <w:spacing w:val="3"/>
          <w:sz w:val="20"/>
        </w:rPr>
        <w:t xml:space="preserve"> </w:t>
      </w:r>
      <w:r>
        <w:rPr>
          <w:rFonts w:ascii="CKGMGF+Dosis-Light"/>
          <w:color w:val="100906"/>
          <w:spacing w:val="-1"/>
          <w:sz w:val="20"/>
        </w:rPr>
        <w:t>(73)</w:t>
      </w:r>
      <w:r>
        <w:rPr>
          <w:rFonts w:ascii="CKGMGF+Dosis-Light"/>
          <w:color w:val="100906"/>
          <w:spacing w:val="1"/>
          <w:sz w:val="20"/>
        </w:rPr>
        <w:t xml:space="preserve"> </w:t>
      </w:r>
      <w:r>
        <w:rPr>
          <w:rFonts w:ascii="CKGMGF+Dosis-Light"/>
          <w:color w:val="100906"/>
          <w:spacing w:val="-1"/>
          <w:sz w:val="20"/>
        </w:rPr>
        <w:t>3281-5724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783" w:x="1440" w:y="216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d970a1"/>
          <w:spacing w:val="0"/>
          <w:sz w:val="20"/>
        </w:rPr>
        <w:t>Jequié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4456" w:x="1440" w:y="240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Manoel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Vitorino,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510,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Campo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América.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Jequié.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456" w:x="1440" w:y="24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(73)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3527-8811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/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3527-1233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(atendimento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Cível)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999" w:x="1440" w:y="312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0"/>
          <w:sz w:val="20"/>
        </w:rPr>
        <w:t>Itaberaba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5545" w:x="1440" w:y="336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 w:hAnsi="CKGMGF+Dosis-Light" w:cs="CKGMGF+Dosis-Light"/>
          <w:color w:val="57585b"/>
          <w:spacing w:val="-5"/>
          <w:sz w:val="20"/>
        </w:rPr>
        <w:t>Fórum</w:t>
      </w:r>
      <w:r>
        <w:rPr>
          <w:rFonts w:ascii="CKGMGF+Dosis-Light"/>
          <w:color w:val="57585b"/>
          <w:spacing w:val="5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Desembargador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Hélio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Lanza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545" w:x="1440" w:y="33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5"/>
          <w:sz w:val="20"/>
        </w:rPr>
        <w:t>Dr.</w:t>
      </w:r>
      <w:r>
        <w:rPr>
          <w:rFonts w:ascii="CKGMGF+Dosis-Light"/>
          <w:color w:val="57585b"/>
          <w:spacing w:val="5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Orman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Ribeiro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dos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Santos,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3"/>
          <w:sz w:val="20"/>
        </w:rPr>
        <w:t>s/n,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Bairro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Barro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Vermelho,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Itaberaba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545" w:x="1440" w:y="33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(75)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3251-2465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1275" w:x="1440" w:y="432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-2"/>
          <w:sz w:val="20"/>
        </w:rPr>
        <w:t>Porto</w:t>
      </w:r>
      <w:r>
        <w:rPr>
          <w:rFonts w:ascii="RHGHKT+Dosis-SemiBold"/>
          <w:color w:val="d970a1"/>
          <w:spacing w:val="2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Seguro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4957" w:x="1440" w:y="456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3"/>
          <w:sz w:val="20"/>
        </w:rPr>
        <w:t>Pero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-5"/>
          <w:sz w:val="20"/>
        </w:rPr>
        <w:t>Vaz</w:t>
      </w:r>
      <w:r>
        <w:rPr>
          <w:rFonts w:ascii="CKGMGF+Dosis-Light"/>
          <w:color w:val="57585b"/>
          <w:spacing w:val="5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Caminha,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178.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Porto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Seguro.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45810-000.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957" w:x="1440" w:y="45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2"/>
          <w:sz w:val="20"/>
        </w:rPr>
        <w:t>Telefones: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(73)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3268-8685/8621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724" w:x="1440" w:y="528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-3"/>
          <w:sz w:val="20"/>
        </w:rPr>
        <w:t>Teixeira</w:t>
      </w:r>
      <w:r>
        <w:rPr>
          <w:rFonts w:ascii="RHGHKT+Dosis-SemiBold"/>
          <w:color w:val="d970a1"/>
          <w:spacing w:val="3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de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-3"/>
          <w:sz w:val="20"/>
        </w:rPr>
        <w:t>Freitas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4724" w:x="1440" w:y="52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Aguas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Claras,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523,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Bairro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Bela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Vista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45990-280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724" w:x="1440" w:y="52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(73)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3263-4806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622" w:x="1864" w:y="624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 w:hAnsi="NBVMDM+Gotham-Bold" w:cs="NBVMDM+Gotham-Bold"/>
          <w:color w:val="e2888e"/>
          <w:spacing w:val="-2"/>
          <w:sz w:val="20"/>
        </w:rPr>
        <w:t>5ª</w:t>
      </w:r>
      <w:r>
        <w:rPr>
          <w:rFonts w:ascii="NBVMDM+Gotham-Bold"/>
          <w:color w:val="e2888e"/>
          <w:spacing w:val="-2"/>
          <w:sz w:val="20"/>
        </w:rPr>
        <w:t xml:space="preserve"> </w:t>
      </w:r>
      <w:r>
        <w:rPr>
          <w:rFonts w:ascii="NBVMDM+Gotham-Bold"/>
          <w:color w:val="e2888e"/>
          <w:spacing w:val="-2"/>
          <w:sz w:val="20"/>
        </w:rPr>
        <w:t>REGIONAL</w:t>
      </w:r>
      <w:r>
        <w:rPr>
          <w:rFonts w:ascii="NBVMDM+Gotham-Bold"/>
          <w:color w:val="e2888e"/>
          <w:spacing w:val="-2"/>
          <w:sz w:val="20"/>
        </w:rPr>
        <w:t xml:space="preserve"> </w:t>
      </w:r>
      <w:r>
        <w:rPr>
          <w:rFonts w:ascii="NBVMDM+Gotham-Bold"/>
          <w:color w:val="e2888e"/>
          <w:spacing w:val="-12"/>
          <w:sz w:val="20"/>
        </w:rPr>
        <w:t>DA</w:t>
      </w:r>
      <w:r>
        <w:rPr>
          <w:rFonts w:ascii="NBVMDM+Gotham-Bold"/>
          <w:color w:val="e2888e"/>
          <w:spacing w:val="8"/>
          <w:sz w:val="20"/>
        </w:rPr>
        <w:t xml:space="preserve"> </w:t>
      </w:r>
      <w:r>
        <w:rPr>
          <w:rFonts w:ascii="NBVMDM+Gotham-Bold"/>
          <w:color w:val="e2888e"/>
          <w:spacing w:val="-2"/>
          <w:sz w:val="20"/>
        </w:rPr>
        <w:t>DEFENSORIA</w:t>
      </w:r>
      <w:r>
        <w:rPr>
          <w:rFonts w:ascii="NBVMDM+Gotham-Bold"/>
          <w:color w:val="e2888e"/>
          <w:spacing w:val="-2"/>
          <w:sz w:val="20"/>
        </w:rPr>
        <w:t xml:space="preserve"> </w:t>
      </w:r>
      <w:r>
        <w:rPr>
          <w:rFonts w:ascii="NBVMDM+Gotham-Bold" w:hAnsi="NBVMDM+Gotham-Bold" w:cs="NBVMDM+Gotham-Bold"/>
          <w:color w:val="e2888e"/>
          <w:spacing w:val="-2"/>
          <w:sz w:val="20"/>
        </w:rPr>
        <w:t>PÚBLICA</w:t>
      </w:r>
      <w:r>
        <w:rPr>
          <w:rFonts w:ascii="NBVMDM+Gotham-Bold"/>
          <w:color w:val="e2888e"/>
          <w:spacing w:val="-2"/>
          <w:sz w:val="20"/>
        </w:rPr>
        <w:t xml:space="preserve"> </w:t>
      </w:r>
      <w:r>
        <w:rPr>
          <w:rFonts w:ascii="NBVMDM+Gotham-Bold" w:hAnsi="NBVMDM+Gotham-Bold" w:cs="NBVMDM+Gotham-Bold"/>
          <w:color w:val="e2888e"/>
          <w:spacing w:val="0"/>
          <w:sz w:val="20"/>
        </w:rPr>
        <w:t>–</w:t>
      </w:r>
      <w:r>
        <w:rPr>
          <w:rFonts w:ascii="NBVMDM+Gotham-Bold"/>
          <w:color w:val="e2888e"/>
          <w:spacing w:val="-4"/>
          <w:sz w:val="20"/>
        </w:rPr>
        <w:t xml:space="preserve"> </w:t>
      </w:r>
      <w:r>
        <w:rPr>
          <w:rFonts w:ascii="NBVMDM+Gotham-Bold"/>
          <w:color w:val="e2888e"/>
          <w:spacing w:val="-3"/>
          <w:sz w:val="20"/>
        </w:rPr>
        <w:t>JUAZEIRO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5475" w:x="1440" w:y="672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-1"/>
          <w:sz w:val="20"/>
        </w:rPr>
        <w:t>Paraíso,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152,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Bairro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Santo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Antônio.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Juazeiro.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48903-050.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475" w:x="1440" w:y="67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-5"/>
          <w:sz w:val="20"/>
        </w:rPr>
        <w:t>(74)</w:t>
      </w:r>
      <w:r>
        <w:rPr>
          <w:rFonts w:ascii="CKGMGF+Dosis-Light"/>
          <w:color w:val="57585b"/>
          <w:spacing w:val="5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3162-1079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/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3611-1583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2582" w:x="1440" w:y="7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RHGHKT+Dosis-SemiBold"/>
          <w:color w:val="000000"/>
          <w:spacing w:val="0"/>
          <w:sz w:val="21"/>
        </w:rPr>
      </w:pPr>
      <w:r>
        <w:rPr>
          <w:rFonts w:ascii="RHGHKT+Dosis-SemiBold"/>
          <w:color w:val="d970a1"/>
          <w:spacing w:val="0"/>
          <w:sz w:val="21"/>
        </w:rPr>
        <w:t>COMARCAS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/>
          <w:color w:val="d970a1"/>
          <w:spacing w:val="0"/>
          <w:sz w:val="21"/>
        </w:rPr>
        <w:t>DA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 w:hAnsi="RHGHKT+Dosis-SemiBold" w:cs="RHGHKT+Dosis-SemiBold"/>
          <w:color w:val="d970a1"/>
          <w:spacing w:val="0"/>
          <w:sz w:val="21"/>
        </w:rPr>
        <w:t>5ª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/>
          <w:color w:val="d970a1"/>
          <w:spacing w:val="0"/>
          <w:sz w:val="21"/>
        </w:rPr>
        <w:t>REGIONAL</w:t>
      </w:r>
      <w:r>
        <w:rPr>
          <w:rFonts w:ascii="RHGHKT+Dosis-SemiBold"/>
          <w:color w:val="000000"/>
          <w:spacing w:val="0"/>
          <w:sz w:val="21"/>
        </w:rPr>
      </w:r>
    </w:p>
    <w:p>
      <w:pPr>
        <w:pStyle w:val="Normal"/>
        <w:framePr w:w="634" w:x="1440" w:y="7937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d970a1"/>
          <w:spacing w:val="-1"/>
          <w:sz w:val="20"/>
        </w:rPr>
        <w:t>Irecê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4135" w:x="1440" w:y="8177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Antônio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Carlos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Magalhães,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84,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-2"/>
          <w:sz w:val="20"/>
        </w:rPr>
        <w:t>Irecê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135" w:x="1440" w:y="81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-5"/>
          <w:sz w:val="20"/>
        </w:rPr>
        <w:t>(74)</w:t>
      </w:r>
      <w:r>
        <w:rPr>
          <w:rFonts w:ascii="CKGMGF+Dosis-Light"/>
          <w:color w:val="57585b"/>
          <w:spacing w:val="5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3641-0789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959" w:x="1440" w:y="8897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0"/>
          <w:sz w:val="20"/>
        </w:rPr>
        <w:t>Jacobina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4645" w:x="1440" w:y="9137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Conceição,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78,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Jacobina.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44700-000.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645" w:x="1440" w:y="913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-5"/>
          <w:sz w:val="20"/>
        </w:rPr>
        <w:t>(74)</w:t>
      </w:r>
      <w:r>
        <w:rPr>
          <w:rFonts w:ascii="CKGMGF+Dosis-Light"/>
          <w:color w:val="57585b"/>
          <w:spacing w:val="5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3622-2203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88" w:x="1417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b4b082"/>
          <w:spacing w:val="0"/>
          <w:sz w:val="48"/>
        </w:rPr>
        <w:t>2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488" w:x="1665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b4b082"/>
          <w:spacing w:val="0"/>
          <w:sz w:val="48"/>
        </w:rPr>
        <w:t>2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12" w:x="720" w:y="71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EHSND+Dosis-SemiBold"/>
          <w:color w:val="000000"/>
          <w:spacing w:val="0"/>
          <w:sz w:val="20"/>
        </w:rPr>
      </w:pPr>
      <w:r>
        <w:rPr>
          <w:rFonts w:ascii="REHSND+Dosis-SemiBold"/>
          <w:color w:val="d970a1"/>
          <w:spacing w:val="0"/>
          <w:sz w:val="20"/>
        </w:rPr>
        <w:t>Senhor</w:t>
      </w:r>
      <w:r>
        <w:rPr>
          <w:rFonts w:ascii="REHSND+Dosis-SemiBold"/>
          <w:color w:val="d970a1"/>
          <w:spacing w:val="0"/>
          <w:sz w:val="20"/>
        </w:rPr>
        <w:t xml:space="preserve"> </w:t>
      </w:r>
      <w:r>
        <w:rPr>
          <w:rFonts w:ascii="REHSND+Dosis-SemiBold"/>
          <w:color w:val="d970a1"/>
          <w:spacing w:val="0"/>
          <w:sz w:val="20"/>
        </w:rPr>
        <w:t>do</w:t>
      </w:r>
      <w:r>
        <w:rPr>
          <w:rFonts w:ascii="REHSND+Dosis-SemiBold"/>
          <w:color w:val="d970a1"/>
          <w:spacing w:val="0"/>
          <w:sz w:val="20"/>
        </w:rPr>
        <w:t xml:space="preserve"> </w:t>
      </w:r>
      <w:r>
        <w:rPr>
          <w:rFonts w:ascii="REHSND+Dosis-SemiBold" w:hAnsi="REHSND+Dosis-SemiBold" w:cs="REHSND+Dosis-SemiBold"/>
          <w:color w:val="d970a1"/>
          <w:spacing w:val="0"/>
          <w:sz w:val="20"/>
        </w:rPr>
        <w:t>Bonﬁm</w:t>
      </w:r>
      <w:r>
        <w:rPr>
          <w:rFonts w:ascii="REHSND+Dosis-SemiBold"/>
          <w:color w:val="000000"/>
          <w:spacing w:val="0"/>
          <w:sz w:val="20"/>
        </w:rPr>
      </w:r>
    </w:p>
    <w:p>
      <w:pPr>
        <w:pStyle w:val="Normal"/>
        <w:framePr w:w="5112" w:x="720" w:y="7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Casa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Acesso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à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Justiça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112" w:x="720" w:y="7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POSKQ+Dosis-Light"/>
          <w:color w:val="000000"/>
          <w:spacing w:val="0"/>
          <w:sz w:val="20"/>
        </w:rPr>
      </w:pPr>
      <w:r>
        <w:rPr>
          <w:rFonts w:ascii="PPOSKQ+Dosis-Light"/>
          <w:color w:val="57585b"/>
          <w:spacing w:val="-1"/>
          <w:sz w:val="20"/>
        </w:rPr>
        <w:t>Avenida</w:t>
      </w:r>
      <w:r>
        <w:rPr>
          <w:rFonts w:ascii="PPOSKQ+Dosis-Light"/>
          <w:color w:val="57585b"/>
          <w:spacing w:val="1"/>
          <w:sz w:val="20"/>
        </w:rPr>
        <w:t xml:space="preserve"> </w:t>
      </w:r>
      <w:r>
        <w:rPr>
          <w:rFonts w:ascii="PPOSKQ+Dosis-Light"/>
          <w:color w:val="57585b"/>
          <w:spacing w:val="-1"/>
          <w:sz w:val="20"/>
        </w:rPr>
        <w:t>Roberto</w:t>
      </w:r>
      <w:r>
        <w:rPr>
          <w:rFonts w:ascii="PPOSKQ+Dosis-Light"/>
          <w:color w:val="57585b"/>
          <w:spacing w:val="1"/>
          <w:sz w:val="20"/>
        </w:rPr>
        <w:t xml:space="preserve"> </w:t>
      </w:r>
      <w:r>
        <w:rPr>
          <w:rFonts w:ascii="PPOSKQ+Dosis-Light"/>
          <w:color w:val="57585b"/>
          <w:spacing w:val="0"/>
          <w:sz w:val="20"/>
        </w:rPr>
        <w:t>Santos,</w:t>
      </w:r>
      <w:r>
        <w:rPr>
          <w:rFonts w:ascii="PPOSKQ+Dosis-Light"/>
          <w:color w:val="57585b"/>
          <w:spacing w:val="0"/>
          <w:sz w:val="20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0"/>
        </w:rPr>
        <w:t>nº</w:t>
      </w:r>
      <w:r>
        <w:rPr>
          <w:rFonts w:ascii="PPOSKQ+Dosis-Light"/>
          <w:color w:val="57585b"/>
          <w:spacing w:val="0"/>
          <w:sz w:val="20"/>
        </w:rPr>
        <w:t xml:space="preserve"> </w:t>
      </w:r>
      <w:r>
        <w:rPr>
          <w:rFonts w:ascii="PPOSKQ+Dosis-Light"/>
          <w:color w:val="57585b"/>
          <w:spacing w:val="0"/>
          <w:sz w:val="20"/>
        </w:rPr>
        <w:t>735,</w:t>
      </w:r>
      <w:r>
        <w:rPr>
          <w:rFonts w:ascii="PPOSKQ+Dosis-Light"/>
          <w:color w:val="57585b"/>
          <w:spacing w:val="0"/>
          <w:sz w:val="20"/>
        </w:rPr>
        <w:t xml:space="preserve"> </w:t>
      </w:r>
      <w:r>
        <w:rPr>
          <w:rFonts w:ascii="PPOSKQ+Dosis-Light"/>
          <w:color w:val="57585b"/>
          <w:spacing w:val="-1"/>
          <w:sz w:val="20"/>
        </w:rPr>
        <w:t>Bairro</w:t>
      </w:r>
      <w:r>
        <w:rPr>
          <w:rFonts w:ascii="PPOSKQ+Dosis-Light"/>
          <w:color w:val="57585b"/>
          <w:spacing w:val="1"/>
          <w:sz w:val="20"/>
        </w:rPr>
        <w:t xml:space="preserve"> </w:t>
      </w:r>
      <w:r>
        <w:rPr>
          <w:rFonts w:ascii="PPOSKQ+Dosis-Light"/>
          <w:color w:val="57585b"/>
          <w:spacing w:val="0"/>
          <w:sz w:val="20"/>
        </w:rPr>
        <w:t>Marista.</w:t>
      </w:r>
      <w:r>
        <w:rPr>
          <w:rFonts w:ascii="PPOSKQ+Dosis-Light"/>
          <w:color w:val="57585b"/>
          <w:spacing w:val="0"/>
          <w:sz w:val="20"/>
        </w:rPr>
        <w:t xml:space="preserve"> </w:t>
      </w:r>
      <w:r>
        <w:rPr>
          <w:rFonts w:ascii="PPOSKQ+Dosis-Light"/>
          <w:color w:val="57585b"/>
          <w:spacing w:val="0"/>
          <w:sz w:val="20"/>
        </w:rPr>
        <w:t>Senhor</w:t>
      </w:r>
      <w:r>
        <w:rPr>
          <w:rFonts w:ascii="PPOSKQ+Dosis-Light"/>
          <w:color w:val="57585b"/>
          <w:spacing w:val="0"/>
          <w:sz w:val="20"/>
        </w:rPr>
        <w:t xml:space="preserve"> </w:t>
      </w:r>
      <w:r>
        <w:rPr>
          <w:rFonts w:ascii="PPOSKQ+Dosis-Light"/>
          <w:color w:val="57585b"/>
          <w:spacing w:val="0"/>
          <w:sz w:val="20"/>
        </w:rPr>
        <w:t>do</w:t>
      </w:r>
      <w:r>
        <w:rPr>
          <w:rFonts w:ascii="PPOSKQ+Dosis-Light"/>
          <w:color w:val="57585b"/>
          <w:spacing w:val="0"/>
          <w:sz w:val="20"/>
        </w:rPr>
        <w:t xml:space="preserve"> </w:t>
      </w:r>
      <w:r>
        <w:rPr>
          <w:rFonts w:ascii="PPOSKQ+Dosis-Light" w:hAnsi="PPOSKQ+Dosis-Light" w:cs="PPOSKQ+Dosis-Light"/>
          <w:color w:val="57585b"/>
          <w:spacing w:val="0"/>
          <w:sz w:val="20"/>
        </w:rPr>
        <w:t>Bonﬁm.</w:t>
      </w:r>
      <w:r>
        <w:rPr>
          <w:rFonts w:ascii="PPOSKQ+Dosis-Light"/>
          <w:color w:val="000000"/>
          <w:spacing w:val="0"/>
          <w:sz w:val="20"/>
        </w:rPr>
      </w:r>
    </w:p>
    <w:p>
      <w:pPr>
        <w:pStyle w:val="Normal"/>
        <w:framePr w:w="5112" w:x="720" w:y="7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48970-000.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112" w:x="720" w:y="7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2"/>
          <w:sz w:val="20"/>
        </w:rPr>
        <w:t>Telefones: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-5"/>
          <w:sz w:val="20"/>
        </w:rPr>
        <w:t>(74)</w:t>
      </w:r>
      <w:r>
        <w:rPr>
          <w:rFonts w:ascii="CKGMGF+Dosis-Light"/>
          <w:color w:val="57585b"/>
          <w:spacing w:val="5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3541-4095/9837/9839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72" w:x="1780" w:y="214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c7696a"/>
          <w:spacing w:val="0"/>
          <w:sz w:val="20"/>
        </w:rPr>
        <w:t>6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4220" w:x="1910" w:y="214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 w:hAnsi="NBVMDM+Gotham-Bold" w:cs="NBVMDM+Gotham-Bold"/>
          <w:color w:val="c7696a"/>
          <w:spacing w:val="0"/>
          <w:sz w:val="20"/>
        </w:rPr>
        <w:t>ª</w:t>
      </w:r>
      <w:r>
        <w:rPr>
          <w:rFonts w:ascii="NBVMDM+Gotham-Bold"/>
          <w:color w:val="c7696a"/>
          <w:spacing w:val="-4"/>
          <w:sz w:val="20"/>
        </w:rPr>
        <w:t xml:space="preserve"> </w:t>
      </w:r>
      <w:r>
        <w:rPr>
          <w:rFonts w:ascii="NBVMDM+Gotham-Bold"/>
          <w:color w:val="c7696a"/>
          <w:spacing w:val="-2"/>
          <w:sz w:val="20"/>
        </w:rPr>
        <w:t>REGIONAL</w:t>
      </w:r>
      <w:r>
        <w:rPr>
          <w:rFonts w:ascii="NBVMDM+Gotham-Bold"/>
          <w:color w:val="c7696a"/>
          <w:spacing w:val="-2"/>
          <w:sz w:val="20"/>
        </w:rPr>
        <w:t xml:space="preserve"> </w:t>
      </w:r>
      <w:r>
        <w:rPr>
          <w:rFonts w:ascii="NBVMDM+Gotham-Bold"/>
          <w:color w:val="c7696a"/>
          <w:spacing w:val="-12"/>
          <w:sz w:val="20"/>
        </w:rPr>
        <w:t>DA</w:t>
      </w:r>
      <w:r>
        <w:rPr>
          <w:rFonts w:ascii="NBVMDM+Gotham-Bold"/>
          <w:color w:val="c7696a"/>
          <w:spacing w:val="8"/>
          <w:sz w:val="20"/>
        </w:rPr>
        <w:t xml:space="preserve"> </w:t>
      </w:r>
      <w:r>
        <w:rPr>
          <w:rFonts w:ascii="NBVMDM+Gotham-Bold"/>
          <w:color w:val="c7696a"/>
          <w:spacing w:val="-2"/>
          <w:sz w:val="20"/>
        </w:rPr>
        <w:t>DEFENSORIA</w:t>
      </w:r>
      <w:r>
        <w:rPr>
          <w:rFonts w:ascii="NBVMDM+Gotham-Bold"/>
          <w:color w:val="c7696a"/>
          <w:spacing w:val="-2"/>
          <w:sz w:val="20"/>
        </w:rPr>
        <w:t xml:space="preserve"> </w:t>
      </w:r>
      <w:r>
        <w:rPr>
          <w:rFonts w:ascii="NBVMDM+Gotham-Bold" w:hAnsi="NBVMDM+Gotham-Bold" w:cs="NBVMDM+Gotham-Bold"/>
          <w:color w:val="c7696a"/>
          <w:spacing w:val="-2"/>
          <w:sz w:val="20"/>
        </w:rPr>
        <w:t>PÚBLICA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3062" w:x="2424" w:y="238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BVMDM+Gotham-Bold"/>
          <w:color w:val="000000"/>
          <w:spacing w:val="0"/>
          <w:sz w:val="20"/>
        </w:rPr>
      </w:pPr>
      <w:r>
        <w:rPr>
          <w:rFonts w:ascii="NBVMDM+Gotham-Bold"/>
          <w:color w:val="c7696a"/>
          <w:spacing w:val="-4"/>
          <w:sz w:val="20"/>
        </w:rPr>
        <w:t>SANTO</w:t>
      </w:r>
      <w:r>
        <w:rPr>
          <w:rFonts w:ascii="NBVMDM+Gotham-Bold"/>
          <w:color w:val="c7696a"/>
          <w:spacing w:val="0"/>
          <w:sz w:val="20"/>
        </w:rPr>
        <w:t xml:space="preserve"> </w:t>
      </w:r>
      <w:r>
        <w:rPr>
          <w:rFonts w:ascii="NBVMDM+Gotham-Bold" w:hAnsi="NBVMDM+Gotham-Bold" w:cs="NBVMDM+Gotham-Bold"/>
          <w:color w:val="c7696a"/>
          <w:spacing w:val="-3"/>
          <w:sz w:val="20"/>
        </w:rPr>
        <w:t>ANTÔNIO</w:t>
      </w:r>
      <w:r>
        <w:rPr>
          <w:rFonts w:ascii="NBVMDM+Gotham-Bold"/>
          <w:color w:val="c7696a"/>
          <w:spacing w:val="-1"/>
          <w:sz w:val="20"/>
        </w:rPr>
        <w:t xml:space="preserve"> </w:t>
      </w:r>
      <w:r>
        <w:rPr>
          <w:rFonts w:ascii="NBVMDM+Gotham-Bold"/>
          <w:color w:val="c7696a"/>
          <w:spacing w:val="-2"/>
          <w:sz w:val="20"/>
        </w:rPr>
        <w:t>DE</w:t>
      </w:r>
      <w:r>
        <w:rPr>
          <w:rFonts w:ascii="NBVMDM+Gotham-Bold"/>
          <w:color w:val="c7696a"/>
          <w:spacing w:val="-2"/>
          <w:sz w:val="20"/>
        </w:rPr>
        <w:t xml:space="preserve"> </w:t>
      </w:r>
      <w:r>
        <w:rPr>
          <w:rFonts w:ascii="NBVMDM+Gotham-Bold"/>
          <w:color w:val="c7696a"/>
          <w:spacing w:val="-2"/>
          <w:sz w:val="20"/>
        </w:rPr>
        <w:t>JESUS</w:t>
      </w:r>
      <w:r>
        <w:rPr>
          <w:rFonts w:ascii="NBVMDM+Gotham-Bold"/>
          <w:color w:val="000000"/>
          <w:spacing w:val="0"/>
          <w:sz w:val="20"/>
        </w:rPr>
      </w:r>
    </w:p>
    <w:p>
      <w:pPr>
        <w:pStyle w:val="Normal"/>
        <w:framePr w:w="6470" w:x="720" w:y="286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0"/>
          <w:sz w:val="20"/>
        </w:rPr>
        <w:t>Casa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de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Acesso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 w:hAnsi="RHGHKT+Dosis-SemiBold" w:cs="RHGHKT+Dosis-SemiBold"/>
          <w:color w:val="d970a1"/>
          <w:spacing w:val="0"/>
          <w:sz w:val="20"/>
        </w:rPr>
        <w:t>à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 w:hAnsi="RHGHKT+Dosis-SemiBold" w:cs="RHGHKT+Dosis-SemiBold"/>
          <w:color w:val="d970a1"/>
          <w:spacing w:val="0"/>
          <w:sz w:val="20"/>
        </w:rPr>
        <w:t>Justiça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6470" w:x="720" w:y="2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Loteamento</w:t>
      </w:r>
      <w:r>
        <w:rPr>
          <w:rFonts w:ascii="CKGMGF+Dosis-Light"/>
          <w:color w:val="57585b"/>
          <w:spacing w:val="3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Quinta</w:t>
      </w:r>
      <w:r>
        <w:rPr>
          <w:rFonts w:ascii="CKGMGF+Dosis-Light"/>
          <w:color w:val="57585b"/>
          <w:spacing w:val="3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do</w:t>
      </w:r>
      <w:r>
        <w:rPr>
          <w:rFonts w:ascii="CKGMGF+Dosis-Light"/>
          <w:color w:val="57585b"/>
          <w:spacing w:val="3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Inglês,</w:t>
      </w:r>
      <w:r>
        <w:rPr>
          <w:rFonts w:ascii="CKGMGF+Dosis-Light"/>
          <w:color w:val="57585b"/>
          <w:spacing w:val="3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3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A,</w:t>
      </w:r>
      <w:r>
        <w:rPr>
          <w:rFonts w:ascii="CKGMGF+Dosis-Light"/>
          <w:color w:val="57585b"/>
          <w:spacing w:val="3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3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01,</w:t>
      </w:r>
      <w:r>
        <w:rPr>
          <w:rFonts w:ascii="CKGMGF+Dosis-Light"/>
          <w:color w:val="57585b"/>
          <w:spacing w:val="3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Centro.</w:t>
      </w:r>
      <w:r>
        <w:rPr>
          <w:rFonts w:ascii="CKGMGF+Dosis-Light"/>
          <w:color w:val="57585b"/>
          <w:spacing w:val="3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Santo</w:t>
      </w:r>
      <w:r>
        <w:rPr>
          <w:rFonts w:ascii="CKGMGF+Dosis-Light"/>
          <w:color w:val="57585b"/>
          <w:spacing w:val="3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Antônio</w:t>
      </w:r>
      <w:r>
        <w:rPr>
          <w:rFonts w:ascii="CKGMGF+Dosis-Light"/>
          <w:color w:val="57585b"/>
          <w:spacing w:val="3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</w:t>
      </w:r>
      <w:r>
        <w:rPr>
          <w:rFonts w:ascii="CKGMGF+Dosis-Light"/>
          <w:color w:val="57585b"/>
          <w:spacing w:val="3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Jesus.</w:t>
      </w:r>
      <w:r>
        <w:rPr>
          <w:rFonts w:ascii="CKGMGF+Dosis-Light"/>
          <w:color w:val="57585b"/>
          <w:spacing w:val="3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26" w:x="720" w:y="334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4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976" w:x="806" w:y="334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4571-069.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553" w:x="720" w:y="358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2"/>
          <w:sz w:val="20"/>
        </w:rPr>
        <w:t>Telefones: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(75)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3632-0712/0830/0926/2143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2590" w:x="720" w:y="406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RHGHKT+Dosis-SemiBold"/>
          <w:color w:val="000000"/>
          <w:spacing w:val="0"/>
          <w:sz w:val="21"/>
        </w:rPr>
      </w:pPr>
      <w:r>
        <w:rPr>
          <w:rFonts w:ascii="RHGHKT+Dosis-SemiBold"/>
          <w:color w:val="d970a1"/>
          <w:spacing w:val="0"/>
          <w:sz w:val="21"/>
        </w:rPr>
        <w:t>COMARCAS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/>
          <w:color w:val="d970a1"/>
          <w:spacing w:val="0"/>
          <w:sz w:val="21"/>
        </w:rPr>
        <w:t>DA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 w:hAnsi="RHGHKT+Dosis-SemiBold" w:cs="RHGHKT+Dosis-SemiBold"/>
          <w:color w:val="d970a1"/>
          <w:spacing w:val="0"/>
          <w:sz w:val="21"/>
        </w:rPr>
        <w:t>6ª</w:t>
      </w:r>
      <w:r>
        <w:rPr>
          <w:rFonts w:ascii="RHGHKT+Dosis-SemiBold"/>
          <w:color w:val="d970a1"/>
          <w:spacing w:val="0"/>
          <w:sz w:val="21"/>
        </w:rPr>
        <w:t xml:space="preserve"> </w:t>
      </w:r>
      <w:r>
        <w:rPr>
          <w:rFonts w:ascii="RHGHKT+Dosis-SemiBold"/>
          <w:color w:val="d970a1"/>
          <w:spacing w:val="0"/>
          <w:sz w:val="21"/>
        </w:rPr>
        <w:t>REGIONAL</w:t>
      </w:r>
      <w:r>
        <w:rPr>
          <w:rFonts w:ascii="RHGHKT+Dosis-SemiBold"/>
          <w:color w:val="000000"/>
          <w:spacing w:val="0"/>
          <w:sz w:val="21"/>
        </w:rPr>
      </w:r>
    </w:p>
    <w:p>
      <w:pPr>
        <w:pStyle w:val="Normal"/>
        <w:framePr w:w="1038" w:x="720" w:y="455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0"/>
          <w:sz w:val="20"/>
        </w:rPr>
        <w:t>Amargosa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4786" w:x="720" w:y="479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 w:hAnsi="CKGMGF+Dosis-Light" w:cs="CKGMGF+Dosis-Light"/>
          <w:color w:val="57585b"/>
          <w:spacing w:val="-5"/>
          <w:sz w:val="20"/>
        </w:rPr>
        <w:t>Fórum</w:t>
      </w:r>
      <w:r>
        <w:rPr>
          <w:rFonts w:ascii="CKGMGF+Dosis-Light"/>
          <w:color w:val="57585b"/>
          <w:spacing w:val="5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Desembargador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Salvio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Martins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786" w:x="720" w:y="47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 w:hAnsi="CKGMGF+Dosis-Light" w:cs="CKGMGF+Dosis-Light"/>
          <w:color w:val="57585b"/>
          <w:spacing w:val="-1"/>
          <w:sz w:val="20"/>
        </w:rPr>
        <w:t>Praça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Tiradentes,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366,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Amargosa.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45300-000.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786" w:x="720" w:y="47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(75)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3634-1754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199" w:x="720" w:y="575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0"/>
          <w:sz w:val="20"/>
        </w:rPr>
        <w:t>Itaparica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/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 w:hAnsi="RHGHKT+Dosis-SemiBold" w:cs="RHGHKT+Dosis-SemiBold"/>
          <w:color w:val="d970a1"/>
          <w:spacing w:val="0"/>
          <w:sz w:val="20"/>
        </w:rPr>
        <w:t>Nazaré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das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-3"/>
          <w:sz w:val="20"/>
        </w:rPr>
        <w:t>Farinhas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5199" w:x="720" w:y="575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Rodovia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BA-001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3"/>
          <w:sz w:val="20"/>
        </w:rPr>
        <w:t>s/n,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Condomínio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Comercial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Bom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Despacho,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199" w:x="720" w:y="575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0"/>
          <w:sz w:val="20"/>
        </w:rPr>
        <w:t>Bloco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01,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Salas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05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e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07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199" w:x="720" w:y="575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Bairro: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Bom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Despacho.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Itaparica/BA,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CEP: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44.460-000.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199" w:x="720" w:y="575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3682-2021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309" w:x="720" w:y="719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0"/>
          <w:sz w:val="20"/>
        </w:rPr>
        <w:t>Santo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-1"/>
          <w:sz w:val="20"/>
        </w:rPr>
        <w:t>Amaro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4309" w:x="720" w:y="71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do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Imperador,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n°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44,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Centro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BA</w:t>
      </w:r>
      <w:r>
        <w:rPr>
          <w:rFonts w:ascii="CKGMGF+Dosis-Light"/>
          <w:color w:val="57585b"/>
          <w:spacing w:val="4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44.200-000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309" w:x="720" w:y="71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(75)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3241-7250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865" w:x="720" w:y="815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 w:hAnsi="RHGHKT+Dosis-SemiBold" w:cs="RHGHKT+Dosis-SemiBold"/>
          <w:color w:val="d970a1"/>
          <w:spacing w:val="-2"/>
          <w:sz w:val="20"/>
        </w:rPr>
        <w:t>Valença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3410" w:x="720" w:y="839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Novo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Horizonte,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4"/>
          <w:sz w:val="20"/>
        </w:rPr>
        <w:t>s/n</w:t>
      </w:r>
      <w:r>
        <w:rPr>
          <w:rFonts w:ascii="CKGMGF+Dosis-Light"/>
          <w:color w:val="57585b"/>
          <w:spacing w:val="4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-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45400-000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3410" w:x="720" w:y="83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3"/>
          <w:sz w:val="20"/>
        </w:rPr>
        <w:t>Telefone:</w:t>
      </w:r>
      <w:r>
        <w:rPr>
          <w:rFonts w:ascii="CKGMGF+Dosis-Light"/>
          <w:color w:val="57585b"/>
          <w:spacing w:val="3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(75)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3643-1420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/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3641-8346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841" w:x="760" w:y="911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0"/>
          <w:sz w:val="20"/>
        </w:rPr>
        <w:t>_______________________________________________________________________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5328" w:x="720" w:y="9596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RHGHKT+Dosis-SemiBold"/>
          <w:color w:val="000000"/>
          <w:spacing w:val="0"/>
          <w:sz w:val="20"/>
        </w:rPr>
      </w:pPr>
      <w:r>
        <w:rPr>
          <w:rFonts w:ascii="RHGHKT+Dosis-SemiBold"/>
          <w:color w:val="d970a1"/>
          <w:spacing w:val="0"/>
          <w:sz w:val="20"/>
        </w:rPr>
        <w:t>ESCOLA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SUPERIOR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DA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DEFENSORIA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 w:hAnsi="RHGHKT+Dosis-SemiBold" w:cs="RHGHKT+Dosis-SemiBold"/>
          <w:color w:val="d970a1"/>
          <w:spacing w:val="0"/>
          <w:sz w:val="20"/>
        </w:rPr>
        <w:t>PÚBLICA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DA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BAHIA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 w:hAnsi="RHGHKT+Dosis-SemiBold" w:cs="RHGHKT+Dosis-SemiBold"/>
          <w:color w:val="d970a1"/>
          <w:spacing w:val="0"/>
          <w:sz w:val="20"/>
        </w:rPr>
        <w:t>–</w:t>
      </w:r>
      <w:r>
        <w:rPr>
          <w:rFonts w:ascii="RHGHKT+Dosis-SemiBold"/>
          <w:color w:val="d970a1"/>
          <w:spacing w:val="0"/>
          <w:sz w:val="20"/>
        </w:rPr>
        <w:t xml:space="preserve"> </w:t>
      </w:r>
      <w:r>
        <w:rPr>
          <w:rFonts w:ascii="RHGHKT+Dosis-SemiBold"/>
          <w:color w:val="d970a1"/>
          <w:spacing w:val="0"/>
          <w:sz w:val="20"/>
        </w:rPr>
        <w:t>ESDEP</w:t>
      </w:r>
      <w:r>
        <w:rPr>
          <w:rFonts w:ascii="RHGHKT+Dosis-SemiBold"/>
          <w:color w:val="000000"/>
          <w:spacing w:val="0"/>
          <w:sz w:val="20"/>
        </w:rPr>
      </w:r>
    </w:p>
    <w:p>
      <w:pPr>
        <w:pStyle w:val="Normal"/>
        <w:framePr w:w="5328" w:x="720" w:y="95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1"/>
          <w:sz w:val="20"/>
        </w:rPr>
        <w:t>Rua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-2"/>
          <w:sz w:val="20"/>
        </w:rPr>
        <w:t>Pedro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Lessa,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 w:hAnsi="CKGMGF+Dosis-Light" w:cs="CKGMGF+Dosis-Light"/>
          <w:color w:val="57585b"/>
          <w:spacing w:val="0"/>
          <w:sz w:val="20"/>
        </w:rPr>
        <w:t>nº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123,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Canela.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Salvador.</w:t>
      </w:r>
      <w:r>
        <w:rPr>
          <w:rFonts w:ascii="CKGMGF+Dosis-Light"/>
          <w:color w:val="57585b"/>
          <w:spacing w:val="1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CEP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40110-050.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5328" w:x="720" w:y="95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57585b"/>
          <w:spacing w:val="-2"/>
          <w:sz w:val="20"/>
        </w:rPr>
        <w:t>Telefones:</w:t>
      </w:r>
      <w:r>
        <w:rPr>
          <w:rFonts w:ascii="CKGMGF+Dosis-Light"/>
          <w:color w:val="57585b"/>
          <w:spacing w:val="2"/>
          <w:sz w:val="20"/>
        </w:rPr>
        <w:t xml:space="preserve"> </w:t>
      </w:r>
      <w:r>
        <w:rPr>
          <w:rFonts w:ascii="CKGMGF+Dosis-Light"/>
          <w:color w:val="57585b"/>
          <w:spacing w:val="0"/>
          <w:sz w:val="20"/>
        </w:rPr>
        <w:t>(71)</w:t>
      </w:r>
      <w:r>
        <w:rPr>
          <w:rFonts w:ascii="CKGMGF+Dosis-Light"/>
          <w:color w:val="57585b"/>
          <w:spacing w:val="0"/>
          <w:sz w:val="20"/>
        </w:rPr>
        <w:t xml:space="preserve"> </w:t>
      </w:r>
      <w:r>
        <w:rPr>
          <w:rFonts w:ascii="CKGMGF+Dosis-Light"/>
          <w:color w:val="57585b"/>
          <w:spacing w:val="-1"/>
          <w:sz w:val="20"/>
        </w:rPr>
        <w:t>3117-6918/6919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88" w:x="6446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6b0cf"/>
          <w:spacing w:val="0"/>
          <w:sz w:val="48"/>
        </w:rPr>
        <w:t>2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496" w:x="6694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f6b0cf"/>
          <w:spacing w:val="0"/>
          <w:sz w:val="48"/>
        </w:rPr>
        <w:t>3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360" w:x="720" w:y="1100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RHGHKT+Dosis-SemiBold"/>
          <w:color w:val="000000"/>
          <w:spacing w:val="0"/>
          <w:sz w:val="24"/>
        </w:rPr>
      </w:pPr>
      <w:r>
        <w:rPr>
          <w:rFonts w:ascii="RHGHKT+Dosis-SemiBold"/>
          <w:color w:val="fffefe"/>
          <w:spacing w:val="0"/>
          <w:sz w:val="24"/>
        </w:rPr>
        <w:t>Entendendo</w:t>
      </w:r>
      <w:r>
        <w:rPr>
          <w:rFonts w:ascii="RHGHKT+Dosis-SemiBold"/>
          <w:color w:val="fffefe"/>
          <w:spacing w:val="0"/>
          <w:sz w:val="24"/>
        </w:rPr>
        <w:t xml:space="preserve"> </w:t>
      </w:r>
      <w:r>
        <w:rPr>
          <w:rFonts w:ascii="RHGHKT+Dosis-SemiBold"/>
          <w:color w:val="fffefe"/>
          <w:spacing w:val="0"/>
          <w:sz w:val="24"/>
        </w:rPr>
        <w:t>a</w:t>
      </w:r>
      <w:r>
        <w:rPr>
          <w:rFonts w:ascii="RHGHKT+Dosis-SemiBold"/>
          <w:color w:val="fffefe"/>
          <w:spacing w:val="0"/>
          <w:sz w:val="24"/>
        </w:rPr>
        <w:t xml:space="preserve"> </w:t>
      </w:r>
      <w:r>
        <w:rPr>
          <w:rFonts w:ascii="RHGHKT+Dosis-SemiBold"/>
          <w:color w:val="fffefe"/>
          <w:spacing w:val="0"/>
          <w:sz w:val="24"/>
        </w:rPr>
        <w:t>diversidade</w:t>
      </w:r>
      <w:r>
        <w:rPr>
          <w:rFonts w:ascii="RHGHKT+Dosis-SemiBold"/>
          <w:color w:val="fffefe"/>
          <w:spacing w:val="0"/>
          <w:sz w:val="24"/>
        </w:rPr>
        <w:t xml:space="preserve"> </w:t>
      </w:r>
      <w:r>
        <w:rPr>
          <w:rFonts w:ascii="RHGHKT+Dosis-SemiBold"/>
          <w:color w:val="fffefe"/>
          <w:spacing w:val="0"/>
          <w:sz w:val="24"/>
        </w:rPr>
        <w:t>sexual</w:t>
      </w:r>
      <w:r>
        <w:rPr>
          <w:rFonts w:ascii="RHGHKT+Dosis-SemiBol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524.700012207031pt;z-index:-207;width:265.299987792969pt;height:20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7" w:x="1440" w:y="654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NBVMDM+Gotham-Bold"/>
          <w:color w:val="000000"/>
          <w:spacing w:val="0"/>
          <w:sz w:val="28"/>
        </w:rPr>
      </w:pPr>
      <w:r>
        <w:rPr>
          <w:rFonts w:ascii="NBVMDM+Gotham-Bold" w:hAnsi="NBVMDM+Gotham-Bold" w:cs="NBVMDM+Gotham-Bold"/>
          <w:color w:val="fffefe"/>
          <w:spacing w:val="-1"/>
          <w:sz w:val="28"/>
        </w:rPr>
        <w:t>Referências</w:t>
      </w:r>
      <w:r>
        <w:rPr>
          <w:rFonts w:ascii="NBVMDM+Gotham-Bold"/>
          <w:color w:val="000000"/>
          <w:spacing w:val="0"/>
          <w:sz w:val="28"/>
        </w:rPr>
      </w:r>
    </w:p>
    <w:p>
      <w:pPr>
        <w:pStyle w:val="Normal"/>
        <w:framePr w:w="6482" w:x="1440" w:y="126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QQUPLW+Dosis-Bold"/>
          <w:color w:val="000000"/>
          <w:spacing w:val="0"/>
          <w:sz w:val="20"/>
        </w:rPr>
      </w:pPr>
      <w:r>
        <w:rPr>
          <w:rFonts w:ascii="CKGMGF+Dosis-Light" w:hAnsi="CKGMGF+Dosis-Light" w:cs="CKGMGF+Dosis-Light"/>
          <w:color w:val="100906"/>
          <w:spacing w:val="0"/>
          <w:sz w:val="20"/>
        </w:rPr>
        <w:t>COORDENAÇÃO</w:t>
      </w:r>
      <w:r>
        <w:rPr>
          <w:rFonts w:ascii="CKGMGF+Dosis-Light"/>
          <w:color w:val="100906"/>
          <w:spacing w:val="10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DE</w:t>
      </w:r>
      <w:r>
        <w:rPr>
          <w:rFonts w:ascii="CKGMGF+Dosis-Light"/>
          <w:color w:val="100906"/>
          <w:spacing w:val="10"/>
          <w:sz w:val="20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0"/>
        </w:rPr>
        <w:t>POLÍTICAS</w:t>
      </w:r>
      <w:r>
        <w:rPr>
          <w:rFonts w:ascii="CKGMGF+Dosis-Light"/>
          <w:color w:val="100906"/>
          <w:spacing w:val="10"/>
          <w:sz w:val="20"/>
        </w:rPr>
        <w:t xml:space="preserve"> </w:t>
      </w:r>
      <w:r>
        <w:rPr>
          <w:rFonts w:ascii="CKGMGF+Dosis-Light"/>
          <w:color w:val="100906"/>
          <w:spacing w:val="-3"/>
          <w:sz w:val="20"/>
        </w:rPr>
        <w:t>PARA</w:t>
      </w:r>
      <w:r>
        <w:rPr>
          <w:rFonts w:ascii="CKGMGF+Dosis-Light"/>
          <w:color w:val="100906"/>
          <w:spacing w:val="13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A</w:t>
      </w:r>
      <w:r>
        <w:rPr>
          <w:rFonts w:ascii="CKGMGF+Dosis-Light"/>
          <w:color w:val="100906"/>
          <w:spacing w:val="10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DIVERSIDADE</w:t>
      </w:r>
      <w:r>
        <w:rPr>
          <w:rFonts w:ascii="CKGMGF+Dosis-Light"/>
          <w:color w:val="100906"/>
          <w:spacing w:val="10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SEXUAL.</w:t>
      </w:r>
      <w:r>
        <w:rPr>
          <w:rFonts w:ascii="CKGMGF+Dosis-Light"/>
          <w:color w:val="100906"/>
          <w:spacing w:val="10"/>
          <w:sz w:val="20"/>
        </w:rPr>
        <w:t xml:space="preserve"> </w:t>
      </w:r>
      <w:r>
        <w:rPr>
          <w:rFonts w:ascii="QQUPLW+Dosis-Bold"/>
          <w:color w:val="100906"/>
          <w:spacing w:val="0"/>
          <w:sz w:val="20"/>
        </w:rPr>
        <w:t>Diversidade</w:t>
      </w:r>
      <w:r>
        <w:rPr>
          <w:rFonts w:ascii="QQUPLW+Dosis-Bold"/>
          <w:color w:val="100906"/>
          <w:spacing w:val="10"/>
          <w:sz w:val="20"/>
        </w:rPr>
        <w:t xml:space="preserve"> </w:t>
      </w:r>
      <w:r>
        <w:rPr>
          <w:rFonts w:ascii="QQUPLW+Dosis-Bold"/>
          <w:color w:val="100906"/>
          <w:spacing w:val="0"/>
          <w:sz w:val="20"/>
        </w:rPr>
        <w:t>sexual</w:t>
      </w:r>
      <w:r>
        <w:rPr>
          <w:rFonts w:ascii="QQUPLW+Dosis-Bold"/>
          <w:color w:val="000000"/>
          <w:spacing w:val="0"/>
          <w:sz w:val="20"/>
        </w:rPr>
      </w:r>
    </w:p>
    <w:p>
      <w:pPr>
        <w:pStyle w:val="Normal"/>
        <w:framePr w:w="6482" w:x="1440" w:y="12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LUUOVT+Dosis-Bold"/>
          <w:color w:val="100906"/>
          <w:spacing w:val="0"/>
          <w:sz w:val="20"/>
        </w:rPr>
        <w:t>e</w:t>
      </w:r>
      <w:r>
        <w:rPr>
          <w:rFonts w:ascii="LUUOVT+Dosis-Bold"/>
          <w:color w:val="100906"/>
          <w:spacing w:val="23"/>
          <w:sz w:val="20"/>
        </w:rPr>
        <w:t xml:space="preserve"> </w:t>
      </w:r>
      <w:r>
        <w:rPr>
          <w:rFonts w:ascii="LUUOVT+Dosis-Bold"/>
          <w:color w:val="100906"/>
          <w:spacing w:val="0"/>
          <w:sz w:val="20"/>
        </w:rPr>
        <w:t>cidadania</w:t>
      </w:r>
      <w:r>
        <w:rPr>
          <w:rFonts w:ascii="LUUOVT+Dosis-Bold"/>
          <w:color w:val="100906"/>
          <w:spacing w:val="23"/>
          <w:sz w:val="20"/>
        </w:rPr>
        <w:t xml:space="preserve"> </w:t>
      </w:r>
      <w:r>
        <w:rPr>
          <w:rFonts w:ascii="LUUOVT+Dosis-Bold"/>
          <w:color w:val="100906"/>
          <w:spacing w:val="-4"/>
          <w:sz w:val="20"/>
        </w:rPr>
        <w:t>LGBT.</w:t>
      </w:r>
      <w:r>
        <w:rPr>
          <w:rFonts w:ascii="LUUOVT+Dosis-Bold"/>
          <w:color w:val="100906"/>
          <w:spacing w:val="26"/>
          <w:sz w:val="20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0"/>
        </w:rPr>
        <w:t>São</w:t>
      </w:r>
      <w:r>
        <w:rPr>
          <w:rFonts w:ascii="CKGMGF+Dosis-Light"/>
          <w:color w:val="100906"/>
          <w:spacing w:val="23"/>
          <w:sz w:val="20"/>
        </w:rPr>
        <w:t xml:space="preserve"> </w:t>
      </w:r>
      <w:r>
        <w:rPr>
          <w:rFonts w:ascii="CKGMGF+Dosis-Light"/>
          <w:color w:val="100906"/>
          <w:spacing w:val="-1"/>
          <w:sz w:val="20"/>
        </w:rPr>
        <w:t>Paulo</w:t>
      </w:r>
      <w:r>
        <w:rPr>
          <w:rFonts w:ascii="CKGMGF+Dosis-Light"/>
          <w:color w:val="100906"/>
          <w:spacing w:val="24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:</w:t>
      </w:r>
      <w:r>
        <w:rPr>
          <w:rFonts w:ascii="CKGMGF+Dosis-Light"/>
          <w:color w:val="100906"/>
          <w:spacing w:val="23"/>
          <w:sz w:val="20"/>
        </w:rPr>
        <w:t xml:space="preserve"> </w:t>
      </w:r>
      <w:r>
        <w:rPr>
          <w:rFonts w:ascii="CKGMGF+Dosis-Light"/>
          <w:color w:val="100906"/>
          <w:spacing w:val="-2"/>
          <w:sz w:val="20"/>
        </w:rPr>
        <w:t>SJDC/SP,</w:t>
      </w:r>
      <w:r>
        <w:rPr>
          <w:rFonts w:ascii="CKGMGF+Dosis-Light"/>
          <w:color w:val="100906"/>
          <w:spacing w:val="25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2014.</w:t>
      </w:r>
      <w:r>
        <w:rPr>
          <w:rFonts w:ascii="CKGMGF+Dosis-Light"/>
          <w:color w:val="100906"/>
          <w:spacing w:val="23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44p.</w:t>
      </w:r>
      <w:r>
        <w:rPr>
          <w:rFonts w:ascii="CKGMGF+Dosis-Light"/>
          <w:color w:val="100906"/>
          <w:spacing w:val="23"/>
          <w:sz w:val="20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0"/>
        </w:rPr>
        <w:t>Disponível</w:t>
      </w:r>
      <w:r>
        <w:rPr>
          <w:rFonts w:ascii="CKGMGF+Dosis-Light"/>
          <w:color w:val="100906"/>
          <w:spacing w:val="23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em:</w:t>
      </w:r>
      <w:r>
        <w:rPr>
          <w:rFonts w:ascii="CKGMGF+Dosis-Light"/>
          <w:color w:val="100906"/>
          <w:spacing w:val="23"/>
          <w:sz w:val="20"/>
        </w:rPr>
        <w:t xml:space="preserve"> </w:t>
      </w:r>
      <w:r>
        <w:rPr>
          <w:rFonts w:ascii="CKGMGF+Dosis-Light"/>
          <w:color w:val="100906"/>
          <w:spacing w:val="-4"/>
          <w:sz w:val="20"/>
        </w:rPr>
        <w:t>&lt;https://www.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82" w:x="1440" w:y="12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100906"/>
          <w:spacing w:val="0"/>
          <w:sz w:val="20"/>
        </w:rPr>
        <w:t>sertao.ufg.br/up/16/o/ORIENTA%C3%87%C3%95ES_POPULA%C3%87%C3%83O_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482" w:x="1440" w:y="12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100906"/>
          <w:spacing w:val="0"/>
          <w:sz w:val="20"/>
        </w:rPr>
        <w:t>TRANS.pdf?1334065989&gt;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Acesso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/>
          <w:color w:val="100906"/>
          <w:spacing w:val="-1"/>
          <w:sz w:val="20"/>
        </w:rPr>
        <w:t>em:20/06/2018.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527" w:x="1440" w:y="246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100906"/>
          <w:spacing w:val="0"/>
          <w:sz w:val="20"/>
        </w:rPr>
        <w:t>JESUS,</w:t>
      </w:r>
      <w:r>
        <w:rPr>
          <w:rFonts w:ascii="CKGMGF+Dosis-Light"/>
          <w:color w:val="100906"/>
          <w:spacing w:val="18"/>
          <w:sz w:val="20"/>
        </w:rPr>
        <w:t xml:space="preserve"> </w:t>
      </w:r>
      <w:r>
        <w:rPr>
          <w:rFonts w:ascii="CKGMGF+Dosis-Light"/>
          <w:color w:val="100906"/>
          <w:spacing w:val="-3"/>
          <w:sz w:val="20"/>
        </w:rPr>
        <w:t>J,</w:t>
      </w:r>
      <w:r>
        <w:rPr>
          <w:rFonts w:ascii="CKGMGF+Dosis-Light"/>
          <w:color w:val="100906"/>
          <w:spacing w:val="20"/>
          <w:sz w:val="20"/>
        </w:rPr>
        <w:t xml:space="preserve"> </w:t>
      </w:r>
      <w:r>
        <w:rPr>
          <w:rFonts w:ascii="CKGMGF+Dosis-Light"/>
          <w:color w:val="100906"/>
          <w:spacing w:val="-2"/>
          <w:sz w:val="20"/>
        </w:rPr>
        <w:t>G.</w:t>
      </w:r>
      <w:r>
        <w:rPr>
          <w:rFonts w:ascii="CKGMGF+Dosis-Light"/>
          <w:color w:val="100906"/>
          <w:spacing w:val="19"/>
          <w:sz w:val="20"/>
        </w:rPr>
        <w:t xml:space="preserve"> </w:t>
      </w:r>
      <w:r>
        <w:rPr>
          <w:rFonts w:ascii="LUUOVT+Dosis-Bold" w:hAnsi="LUUOVT+Dosis-Bold" w:cs="LUUOVT+Dosis-Bold"/>
          <w:color w:val="100906"/>
          <w:spacing w:val="0"/>
          <w:sz w:val="20"/>
        </w:rPr>
        <w:t>Orientações</w:t>
      </w:r>
      <w:r>
        <w:rPr>
          <w:rFonts w:ascii="LUUOVT+Dosis-Bold"/>
          <w:color w:val="100906"/>
          <w:spacing w:val="18"/>
          <w:sz w:val="20"/>
        </w:rPr>
        <w:t xml:space="preserve"> </w:t>
      </w:r>
      <w:r>
        <w:rPr>
          <w:rFonts w:ascii="LUUOVT+Dosis-Bold"/>
          <w:color w:val="100906"/>
          <w:spacing w:val="0"/>
          <w:sz w:val="20"/>
        </w:rPr>
        <w:t>sobre</w:t>
      </w:r>
      <w:r>
        <w:rPr>
          <w:rFonts w:ascii="LUUOVT+Dosis-Bold"/>
          <w:color w:val="100906"/>
          <w:spacing w:val="18"/>
          <w:sz w:val="20"/>
        </w:rPr>
        <w:t xml:space="preserve"> </w:t>
      </w:r>
      <w:r>
        <w:rPr>
          <w:rFonts w:ascii="LUUOVT+Dosis-Bold"/>
          <w:color w:val="100906"/>
          <w:spacing w:val="0"/>
          <w:sz w:val="20"/>
        </w:rPr>
        <w:t>identidade</w:t>
      </w:r>
      <w:r>
        <w:rPr>
          <w:rFonts w:ascii="LUUOVT+Dosis-Bold"/>
          <w:color w:val="100906"/>
          <w:spacing w:val="18"/>
          <w:sz w:val="20"/>
        </w:rPr>
        <w:t xml:space="preserve"> </w:t>
      </w:r>
      <w:r>
        <w:rPr>
          <w:rFonts w:ascii="LUUOVT+Dosis-Bold"/>
          <w:color w:val="100906"/>
          <w:spacing w:val="0"/>
          <w:sz w:val="20"/>
        </w:rPr>
        <w:t>de</w:t>
      </w:r>
      <w:r>
        <w:rPr>
          <w:rFonts w:ascii="LUUOVT+Dosis-Bold"/>
          <w:color w:val="100906"/>
          <w:spacing w:val="18"/>
          <w:sz w:val="20"/>
        </w:rPr>
        <w:t xml:space="preserve"> </w:t>
      </w:r>
      <w:r>
        <w:rPr>
          <w:rFonts w:ascii="LUUOVT+Dosis-Bold" w:hAnsi="LUUOVT+Dosis-Bold" w:cs="LUUOVT+Dosis-Bold"/>
          <w:color w:val="100906"/>
          <w:spacing w:val="0"/>
          <w:sz w:val="20"/>
        </w:rPr>
        <w:t>Gênero.</w:t>
      </w:r>
      <w:r>
        <w:rPr>
          <w:rFonts w:ascii="LUUOVT+Dosis-Bold"/>
          <w:color w:val="100906"/>
          <w:spacing w:val="18"/>
          <w:sz w:val="20"/>
        </w:rPr>
        <w:t xml:space="preserve"> </w:t>
      </w:r>
      <w:r>
        <w:rPr>
          <w:rFonts w:ascii="CKGMGF+Dosis-Light" w:hAnsi="CKGMGF+Dosis-Light" w:cs="CKGMGF+Dosis-Light"/>
          <w:color w:val="100906"/>
          <w:spacing w:val="0"/>
          <w:sz w:val="20"/>
        </w:rPr>
        <w:t>Brasília:</w:t>
      </w:r>
      <w:r>
        <w:rPr>
          <w:rFonts w:ascii="CKGMGF+Dosis-Light"/>
          <w:color w:val="100906"/>
          <w:spacing w:val="18"/>
          <w:sz w:val="20"/>
        </w:rPr>
        <w:t xml:space="preserve"> </w:t>
      </w:r>
      <w:r>
        <w:rPr>
          <w:rFonts w:ascii="CKGMGF+Dosis-Light"/>
          <w:color w:val="100906"/>
          <w:spacing w:val="-2"/>
          <w:sz w:val="20"/>
        </w:rPr>
        <w:t>Autor,</w:t>
      </w:r>
      <w:r>
        <w:rPr>
          <w:rFonts w:ascii="CKGMGF+Dosis-Light"/>
          <w:color w:val="100906"/>
          <w:spacing w:val="20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2012.</w:t>
      </w:r>
      <w:r>
        <w:rPr>
          <w:rFonts w:ascii="CKGMGF+Dosis-Light"/>
          <w:color w:val="100906"/>
          <w:spacing w:val="18"/>
          <w:sz w:val="20"/>
        </w:rPr>
        <w:t xml:space="preserve"> </w:t>
      </w:r>
      <w:r>
        <w:rPr>
          <w:rFonts w:ascii="CKGMGF+Dosis-Light"/>
          <w:color w:val="100906"/>
          <w:spacing w:val="-1"/>
          <w:sz w:val="20"/>
        </w:rPr>
        <w:t>Dis-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527" w:x="1440" w:y="24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100906"/>
          <w:spacing w:val="0"/>
          <w:sz w:val="20"/>
        </w:rPr>
        <w:t>ponivel</w:t>
      </w:r>
      <w:r>
        <w:rPr>
          <w:rFonts w:ascii="CKGMGF+Dosis-Light"/>
          <w:color w:val="100906"/>
          <w:spacing w:val="6"/>
          <w:sz w:val="20"/>
        </w:rPr>
        <w:t xml:space="preserve"> </w:t>
      </w:r>
      <w:r>
        <w:rPr>
          <w:rFonts w:ascii="CKGMGF+Dosis-Light"/>
          <w:color w:val="100906"/>
          <w:spacing w:val="-2"/>
          <w:sz w:val="20"/>
        </w:rPr>
        <w:t>em:&lt;https://www.sertao.ufg.br/up/16/o/ORIENTA%C3%87%C3%95ES_PO-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527" w:x="1440" w:y="24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100906"/>
          <w:spacing w:val="0"/>
          <w:sz w:val="20"/>
        </w:rPr>
        <w:t>PULA%C3%87%C3%83O_TRANS.pdf?1334065989&gt;</w:t>
      </w:r>
      <w:r>
        <w:rPr>
          <w:rFonts w:ascii="CKGMGF+Dosis-Light"/>
          <w:color w:val="100906"/>
          <w:spacing w:val="56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Acesso</w:t>
      </w:r>
      <w:r>
        <w:rPr>
          <w:rFonts w:ascii="CKGMGF+Dosis-Light"/>
          <w:color w:val="100906"/>
          <w:spacing w:val="56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em:</w:t>
      </w:r>
      <w:r>
        <w:rPr>
          <w:rFonts w:ascii="CKGMGF+Dosis-Light"/>
          <w:color w:val="100906"/>
          <w:spacing w:val="56"/>
          <w:sz w:val="20"/>
        </w:rPr>
        <w:t xml:space="preserve"> </w:t>
      </w:r>
      <w:r>
        <w:rPr>
          <w:rFonts w:ascii="CKGMGF+Dosis-Light"/>
          <w:color w:val="100906"/>
          <w:spacing w:val="-1"/>
          <w:sz w:val="20"/>
        </w:rPr>
        <w:t>14/06/2018.</w:t>
      </w:r>
      <w:r>
        <w:rPr>
          <w:rFonts w:ascii="CKGMGF+Dosis-Light"/>
          <w:color w:val="100906"/>
          <w:spacing w:val="56"/>
          <w:sz w:val="20"/>
        </w:rPr>
        <w:t xml:space="preserve"> </w:t>
      </w:r>
      <w:r>
        <w:rPr>
          <w:rFonts w:ascii="CKGMGF+Dosis-Light"/>
          <w:color w:val="100906"/>
          <w:spacing w:val="-1"/>
          <w:sz w:val="20"/>
        </w:rPr>
        <w:t>Dis-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6527" w:x="1440" w:y="24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 w:hAnsi="CKGMGF+Dosis-Light" w:cs="CKGMGF+Dosis-Light"/>
          <w:color w:val="100906"/>
          <w:spacing w:val="0"/>
          <w:sz w:val="20"/>
        </w:rPr>
        <w:t>ponível</w:t>
      </w:r>
      <w:r>
        <w:rPr>
          <w:rFonts w:ascii="CKGMGF+Dosis-Light"/>
          <w:color w:val="100906"/>
          <w:spacing w:val="27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em:</w:t>
      </w:r>
      <w:r>
        <w:rPr>
          <w:rFonts w:ascii="CKGMGF+Dosis-Light"/>
          <w:color w:val="100906"/>
          <w:spacing w:val="27"/>
          <w:sz w:val="20"/>
        </w:rPr>
        <w:t xml:space="preserve"> </w:t>
      </w:r>
      <w:r>
        <w:rPr>
          <w:rFonts w:ascii="CKGMGF+Dosis-Light"/>
          <w:color w:val="100906"/>
          <w:spacing w:val="-1"/>
          <w:sz w:val="20"/>
        </w:rPr>
        <w:t>&lt;http://www.recursoshumanos.sp.gov.br/lgbt/cartilha_diversidade.pdf&gt;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2085" w:x="1440" w:y="346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CKGMGF+Dosis-Light"/>
          <w:color w:val="000000"/>
          <w:spacing w:val="0"/>
          <w:sz w:val="20"/>
        </w:rPr>
      </w:pPr>
      <w:r>
        <w:rPr>
          <w:rFonts w:ascii="CKGMGF+Dosis-Light"/>
          <w:color w:val="100906"/>
          <w:spacing w:val="0"/>
          <w:sz w:val="20"/>
        </w:rPr>
        <w:t>Acesso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/>
          <w:color w:val="100906"/>
          <w:spacing w:val="0"/>
          <w:sz w:val="20"/>
        </w:rPr>
        <w:t>em:</w:t>
      </w:r>
      <w:r>
        <w:rPr>
          <w:rFonts w:ascii="CKGMGF+Dosis-Light"/>
          <w:color w:val="100906"/>
          <w:spacing w:val="0"/>
          <w:sz w:val="20"/>
        </w:rPr>
        <w:t xml:space="preserve"> </w:t>
      </w:r>
      <w:r>
        <w:rPr>
          <w:rFonts w:ascii="CKGMGF+Dosis-Light"/>
          <w:color w:val="100906"/>
          <w:spacing w:val="-1"/>
          <w:sz w:val="20"/>
        </w:rPr>
        <w:t>20/06/2018.</w:t>
      </w:r>
      <w:r>
        <w:rPr>
          <w:rFonts w:ascii="CKGMGF+Dosis-Light"/>
          <w:color w:val="000000"/>
          <w:spacing w:val="0"/>
          <w:sz w:val="20"/>
        </w:rPr>
      </w:r>
    </w:p>
    <w:p>
      <w:pPr>
        <w:pStyle w:val="Normal"/>
        <w:framePr w:w="488" w:x="1417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e2888e"/>
          <w:spacing w:val="0"/>
          <w:sz w:val="48"/>
        </w:rPr>
        <w:t>2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510" w:x="1665" w:y="10860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HIJPPN+Dosis-ExtraBold"/>
          <w:color w:val="e2888e"/>
          <w:spacing w:val="0"/>
          <w:sz w:val="48"/>
        </w:rPr>
        <w:t>6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6.75pt;margin-top:-1pt;z-index:-219;width:253.050003051758pt;height:235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344.649993896484pt;margin-top:546.700012207031pt;z-index:-223;width:44.4500007629395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344.649993896484pt;margin-top:555.849975585938pt;z-index:-227;width:30.1499996185303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344.649993896484pt;margin-top:565.049987792969pt;z-index:-231;width:21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62.700012207031pt;margin-top:565.099975585938pt;z-index:-235;width:9.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12.5pt;margin-top:544.75pt;z-index:-239;width:28.9500007629395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82" w:x="2873" w:y="250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BMAGFU+Gotham-Bold"/>
          <w:color w:val="000000"/>
          <w:spacing w:val="0"/>
          <w:sz w:val="20"/>
        </w:rPr>
      </w:pPr>
      <w:r>
        <w:rPr>
          <w:rFonts w:ascii="BMAGFU+Gotham-Bold"/>
          <w:color w:val="57585b"/>
          <w:spacing w:val="-5"/>
          <w:sz w:val="20"/>
        </w:rPr>
        <w:t>*Apenas</w:t>
      </w:r>
      <w:r>
        <w:rPr>
          <w:rFonts w:ascii="BMAGFU+Gotham-Bold"/>
          <w:color w:val="57585b"/>
          <w:spacing w:val="3"/>
          <w:sz w:val="20"/>
        </w:rPr>
        <w:t xml:space="preserve"> </w:t>
      </w:r>
      <w:r>
        <w:rPr>
          <w:rFonts w:ascii="BMAGFU+Gotham-Bold"/>
          <w:color w:val="57585b"/>
          <w:spacing w:val="-2"/>
          <w:sz w:val="20"/>
        </w:rPr>
        <w:t>de</w:t>
      </w:r>
      <w:r>
        <w:rPr>
          <w:rFonts w:ascii="BMAGFU+Gotham-Bold"/>
          <w:color w:val="57585b"/>
          <w:spacing w:val="0"/>
          <w:sz w:val="20"/>
        </w:rPr>
        <w:t xml:space="preserve"> </w:t>
      </w:r>
      <w:r>
        <w:rPr>
          <w:rFonts w:ascii="BMAGFU+Gotham-Bold"/>
          <w:color w:val="57585b"/>
          <w:spacing w:val="-3"/>
          <w:sz w:val="20"/>
        </w:rPr>
        <w:t>telefone</w:t>
      </w:r>
      <w:r>
        <w:rPr>
          <w:rFonts w:ascii="BMAGFU+Gotham-Bold"/>
          <w:color w:val="57585b"/>
          <w:spacing w:val="1"/>
          <w:sz w:val="20"/>
        </w:rPr>
        <w:t xml:space="preserve"> </w:t>
      </w:r>
      <w:r>
        <w:rPr>
          <w:rFonts w:ascii="BMAGFU+Gotham-Bold" w:hAnsi="BMAGFU+Gotham-Bold" w:cs="BMAGFU+Gotham-Bold"/>
          <w:color w:val="57585b"/>
          <w:spacing w:val="-6"/>
          <w:sz w:val="20"/>
        </w:rPr>
        <w:t>ﬁxo</w:t>
      </w:r>
      <w:r>
        <w:rPr>
          <w:rFonts w:ascii="BMAGFU+Gotham-Bold"/>
          <w:color w:val="000000"/>
          <w:spacing w:val="0"/>
          <w:sz w:val="20"/>
        </w:rPr>
      </w:r>
    </w:p>
    <w:p>
      <w:pPr>
        <w:pStyle w:val="Normal"/>
        <w:framePr w:w="2868" w:x="2697" w:y="10959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BMAGFU+Gotham-Bold"/>
          <w:color w:val="000000"/>
          <w:spacing w:val="0"/>
          <w:sz w:val="20"/>
        </w:rPr>
      </w:pPr>
      <w:r>
        <w:rPr>
          <w:rFonts w:ascii="BMAGFU+Gotham-Bold"/>
          <w:color w:val="57585b"/>
          <w:spacing w:val="-3"/>
          <w:sz w:val="20"/>
        </w:rPr>
        <w:t>www.defensoria.ba.def.br</w:t>
      </w:r>
      <w:r>
        <w:rPr>
          <w:rFonts w:ascii="BMAGFU+Gotham-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38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MAGFU+Gotham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6855958-0000-0000-0000-000000000000}"/>
  </w:font>
  <w:font w:name="NBVMDM+Gotham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EADB6177-0000-0000-0000-000000000000}"/>
  </w:font>
  <w:font w:name="QQUPLW+Dosis-Bold">
    <w:panose1 w:val="020108030202020600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4F3C65FD-0000-0000-0000-000000000000}"/>
  </w:font>
  <w:font w:name="HFNRCK+Dosis-Book">
    <w:panose1 w:val="020105030202020600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1D21608C-0000-0000-0000-000000000000}"/>
  </w:font>
  <w:font w:name="LUUOVT+Dosis-Bold">
    <w:panose1 w:val="020108030202020600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1F2FA2FC-0000-0000-0000-000000000000}"/>
  </w:font>
  <w:font w:name="CKGMGF+Dosis-Light">
    <w:panose1 w:val="020103030202020600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DAF9BABA-0000-0000-0000-000000000000}"/>
  </w:font>
  <w:font w:name="RHGHKT+Dosis-SemiBold">
    <w:panose1 w:val="020107030202020600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A325EB5B-0000-0000-0000-000000000000}"/>
  </w:font>
  <w:font w:name="REHSND+Dosis-SemiBold">
    <w:panose1 w:val="020107030202020600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6C6945A4-0000-0000-0000-000000000000}"/>
  </w:font>
  <w:font w:name="CFTEMR+Dosis-Medium">
    <w:panose1 w:val="020106030202020600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503811D2-0000-0000-0000-000000000000}"/>
  </w:font>
  <w:font w:name="HIJPPN+Dosis-ExtraBold">
    <w:panose1 w:val="020109030202020600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C3BA8DDB-0000-0000-0000-000000000000}"/>
  </w:font>
  <w:font w:name="PPOSKQ+Dosis-Light">
    <w:panose1 w:val="020103030202020600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EB3BF658-0000-0000-0000-000000000000}"/>
  </w:font>
  <w:font w:name="OUJWAD+Dosis-Book">
    <w:panose1 w:val="020105030202020600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E7BA663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styles" Target="styles.xml" /><Relationship Id="rId63" Type="http://schemas.openxmlformats.org/officeDocument/2006/relationships/fontTable" Target="fontTable.xml" /><Relationship Id="rId64" Type="http://schemas.openxmlformats.org/officeDocument/2006/relationships/settings" Target="settings.xml" /><Relationship Id="rId65" Type="http://schemas.openxmlformats.org/officeDocument/2006/relationships/webSettings" Target="webSettings.xml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28</Pages>
  <Words>2657</Words>
  <Characters>15054</Characters>
  <Application>Aspose</Application>
  <DocSecurity>0</DocSecurity>
  <Lines>467</Lines>
  <Paragraphs>467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17230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2025-05-12T19:51:55+00:00</dcterms:created>
  <dcterms:modified xmlns:xsi="http://www.w3.org/2001/XMLSchema-instance" xmlns:dcterms="http://purl.org/dc/terms/" xsi:type="dcterms:W3CDTF">2025-05-12T19:51:55+00:00</dcterms:modified>
</coreProperties>
</file>