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4970" w:y="214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VDMGWD+OpenSans-SemiboldItalic"/>
          <w:color w:val="000000"/>
          <w:spacing w:val="0"/>
          <w:sz w:val="24"/>
        </w:rPr>
      </w:pPr>
      <w:r>
        <w:rPr>
          <w:rFonts w:ascii="VDMGWD+OpenSans-SemiboldItalic"/>
          <w:color w:val="6d6e71"/>
          <w:spacing w:val="0"/>
          <w:sz w:val="24"/>
        </w:rPr>
        <w:t>2</w:t>
      </w:r>
      <w:r>
        <w:rPr>
          <w:rFonts w:ascii="VDMGWD+OpenSans-SemiboldItalic"/>
          <w:color w:val="000000"/>
          <w:spacing w:val="0"/>
          <w:sz w:val="24"/>
        </w:rPr>
      </w:r>
    </w:p>
    <w:p>
      <w:pPr>
        <w:pStyle w:val="Normal"/>
        <w:framePr w:w="3692" w:x="5100" w:y="214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VDMGWD+OpenSans-SemiboldItalic"/>
          <w:color w:val="000000"/>
          <w:spacing w:val="0"/>
          <w:sz w:val="24"/>
        </w:rPr>
      </w:pPr>
      <w:r>
        <w:rPr>
          <w:rFonts w:ascii="VDMGWD+OpenSans-SemiboldItalic" w:hAnsi="VDMGWD+OpenSans-SemiboldItalic" w:cs="VDMGWD+OpenSans-SemiboldItalic"/>
          <w:color w:val="6d6e71"/>
          <w:spacing w:val="0"/>
          <w:sz w:val="24"/>
        </w:rPr>
        <w:t>ª</w:t>
      </w:r>
      <w:r>
        <w:rPr>
          <w:rFonts w:ascii="VDMGWD+OpenSans-SemiboldItalic"/>
          <w:color w:val="6d6e71"/>
          <w:spacing w:val="-5"/>
          <w:sz w:val="24"/>
        </w:rPr>
        <w:t xml:space="preserve"> </w:t>
      </w:r>
      <w:r>
        <w:rPr>
          <w:rFonts w:ascii="VDMGWD+OpenSans-SemiboldItalic" w:hAnsi="VDMGWD+OpenSans-SemiboldItalic" w:cs="VDMGWD+OpenSans-SemiboldItalic"/>
          <w:color w:val="6d6e71"/>
          <w:spacing w:val="-2"/>
          <w:sz w:val="24"/>
        </w:rPr>
        <w:t>atualização:</w:t>
      </w:r>
      <w:r>
        <w:rPr>
          <w:rFonts w:ascii="VDMGWD+OpenSans-SemiboldItalic"/>
          <w:color w:val="6d6e71"/>
          <w:spacing w:val="-2"/>
          <w:sz w:val="24"/>
        </w:rPr>
        <w:t xml:space="preserve"> </w:t>
      </w:r>
      <w:r>
        <w:rPr>
          <w:rFonts w:ascii="VDMGWD+OpenSans-SemiboldItalic"/>
          <w:color w:val="6d6e71"/>
          <w:spacing w:val="-2"/>
          <w:sz w:val="24"/>
        </w:rPr>
        <w:t>Portaria</w:t>
      </w:r>
      <w:r>
        <w:rPr>
          <w:rFonts w:ascii="VDMGWD+OpenSans-SemiboldItalic"/>
          <w:color w:val="6d6e71"/>
          <w:spacing w:val="-2"/>
          <w:sz w:val="24"/>
        </w:rPr>
        <w:t xml:space="preserve"> </w:t>
      </w:r>
      <w:r>
        <w:rPr>
          <w:rFonts w:ascii="VDMGWD+OpenSans-SemiboldItalic" w:hAnsi="VDMGWD+OpenSans-SemiboldItalic" w:cs="VDMGWD+OpenSans-SemiboldItalic"/>
          <w:color w:val="6d6e71"/>
          <w:spacing w:val="-2"/>
          <w:sz w:val="24"/>
        </w:rPr>
        <w:t>nº</w:t>
      </w:r>
      <w:r>
        <w:rPr>
          <w:rFonts w:ascii="VDMGWD+OpenSans-SemiboldItalic"/>
          <w:color w:val="6d6e71"/>
          <w:spacing w:val="-2"/>
          <w:sz w:val="24"/>
        </w:rPr>
        <w:t xml:space="preserve"> </w:t>
      </w:r>
      <w:r>
        <w:rPr>
          <w:rFonts w:ascii="VDMGWD+OpenSans-SemiboldItalic"/>
          <w:color w:val="6d6e71"/>
          <w:spacing w:val="-2"/>
          <w:sz w:val="24"/>
        </w:rPr>
        <w:t>100</w:t>
      </w:r>
      <w:r>
        <w:rPr>
          <w:rFonts w:ascii="VDMGWD+OpenSans-SemiboldItalic"/>
          <w:color w:val="6d6e71"/>
          <w:spacing w:val="-2"/>
          <w:sz w:val="24"/>
        </w:rPr>
        <w:t xml:space="preserve"> </w:t>
      </w:r>
      <w:r>
        <w:rPr>
          <w:rFonts w:ascii="VDMGWD+OpenSans-SemiboldItalic"/>
          <w:color w:val="6d6e71"/>
          <w:spacing w:val="-2"/>
          <w:sz w:val="24"/>
        </w:rPr>
        <w:t>de</w:t>
      </w:r>
      <w:r>
        <w:rPr>
          <w:rFonts w:ascii="VDMGWD+OpenSans-SemiboldItalic"/>
          <w:color w:val="000000"/>
          <w:spacing w:val="0"/>
          <w:sz w:val="24"/>
        </w:rPr>
      </w:r>
    </w:p>
    <w:p>
      <w:pPr>
        <w:pStyle w:val="Normal"/>
        <w:framePr w:w="372" w:x="5610" w:y="243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VDMGWD+OpenSans-SemiboldItalic"/>
          <w:color w:val="000000"/>
          <w:spacing w:val="0"/>
          <w:sz w:val="24"/>
        </w:rPr>
      </w:pPr>
      <w:r>
        <w:rPr>
          <w:rFonts w:ascii="VDMGWD+OpenSans-SemiboldItalic"/>
          <w:color w:val="6d6e71"/>
          <w:spacing w:val="0"/>
          <w:sz w:val="24"/>
        </w:rPr>
        <w:t>2</w:t>
      </w:r>
      <w:r>
        <w:rPr>
          <w:rFonts w:ascii="VDMGWD+OpenSans-SemiboldItalic"/>
          <w:color w:val="000000"/>
          <w:spacing w:val="0"/>
          <w:sz w:val="24"/>
        </w:rPr>
      </w:r>
    </w:p>
    <w:p>
      <w:pPr>
        <w:pStyle w:val="Normal"/>
        <w:framePr w:w="2412" w:x="5740" w:y="243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VDMGWD+OpenSans-SemiboldItalic"/>
          <w:color w:val="000000"/>
          <w:spacing w:val="0"/>
          <w:sz w:val="24"/>
        </w:rPr>
      </w:pPr>
      <w:r>
        <w:rPr>
          <w:rFonts w:ascii="VDMGWD+OpenSans-SemiboldItalic"/>
          <w:color w:val="6d6e71"/>
          <w:spacing w:val="0"/>
          <w:sz w:val="24"/>
        </w:rPr>
        <w:t>8</w:t>
      </w:r>
      <w:r>
        <w:rPr>
          <w:rFonts w:ascii="VDMGWD+OpenSans-SemiboldItalic"/>
          <w:color w:val="6d6e71"/>
          <w:spacing w:val="-5"/>
          <w:sz w:val="24"/>
        </w:rPr>
        <w:t xml:space="preserve"> </w:t>
      </w:r>
      <w:r>
        <w:rPr>
          <w:rFonts w:ascii="VDMGWD+OpenSans-SemiboldItalic"/>
          <w:color w:val="6d6e71"/>
          <w:spacing w:val="-2"/>
          <w:sz w:val="24"/>
        </w:rPr>
        <w:t>de</w:t>
      </w:r>
      <w:r>
        <w:rPr>
          <w:rFonts w:ascii="VDMGWD+OpenSans-SemiboldItalic"/>
          <w:color w:val="6d6e71"/>
          <w:spacing w:val="-2"/>
          <w:sz w:val="24"/>
        </w:rPr>
        <w:t xml:space="preserve"> </w:t>
      </w:r>
      <w:r>
        <w:rPr>
          <w:rFonts w:ascii="VDMGWD+OpenSans-SemiboldItalic"/>
          <w:color w:val="6d6e71"/>
          <w:spacing w:val="-2"/>
          <w:sz w:val="24"/>
        </w:rPr>
        <w:t>janeiro</w:t>
      </w:r>
      <w:r>
        <w:rPr>
          <w:rFonts w:ascii="VDMGWD+OpenSans-SemiboldItalic"/>
          <w:color w:val="6d6e71"/>
          <w:spacing w:val="-2"/>
          <w:sz w:val="24"/>
        </w:rPr>
        <w:t xml:space="preserve"> </w:t>
      </w:r>
      <w:r>
        <w:rPr>
          <w:rFonts w:ascii="VDMGWD+OpenSans-SemiboldItalic"/>
          <w:color w:val="6d6e71"/>
          <w:spacing w:val="-2"/>
          <w:sz w:val="24"/>
        </w:rPr>
        <w:t>de</w:t>
      </w:r>
      <w:r>
        <w:rPr>
          <w:rFonts w:ascii="VDMGWD+OpenSans-SemiboldItalic"/>
          <w:color w:val="6d6e71"/>
          <w:spacing w:val="-2"/>
          <w:sz w:val="24"/>
        </w:rPr>
        <w:t xml:space="preserve"> </w:t>
      </w:r>
      <w:r>
        <w:rPr>
          <w:rFonts w:ascii="VDMGWD+OpenSans-SemiboldItalic"/>
          <w:color w:val="6d6e71"/>
          <w:spacing w:val="-2"/>
          <w:sz w:val="24"/>
        </w:rPr>
        <w:t>2022</w:t>
      </w:r>
      <w:r>
        <w:rPr>
          <w:rFonts w:ascii="VDMGWD+OpenSans-SemiboldItalic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46" w:x="2183" w:y="6079"/>
        <w:widowControl w:val="off"/>
        <w:autoSpaceDE w:val="off"/>
        <w:autoSpaceDN w:val="off"/>
        <w:spacing w:before="0" w:after="0" w:line="1288" w:lineRule="exact"/>
        <w:ind w:left="0" w:right="0" w:firstLine="0"/>
        <w:jc w:val="left"/>
        <w:rPr>
          <w:rFonts w:ascii="UOQAHS+BebasNeueBold"/>
          <w:color w:val="000000"/>
          <w:spacing w:val="0"/>
          <w:sz w:val="120"/>
        </w:rPr>
      </w:pPr>
      <w:r>
        <w:rPr>
          <w:rFonts w:ascii="UOQAHS+BebasNeueBold"/>
          <w:color w:val="43655e"/>
          <w:spacing w:val="0"/>
          <w:sz w:val="120"/>
        </w:rPr>
        <w:t>P</w:t>
      </w:r>
      <w:r>
        <w:rPr>
          <w:rFonts w:ascii="UOQAHS+BebasNeueBold"/>
          <w:color w:val="43655e"/>
          <w:spacing w:val="-66"/>
          <w:sz w:val="120"/>
        </w:rPr>
        <w:t xml:space="preserve"> </w:t>
      </w:r>
      <w:r>
        <w:rPr>
          <w:rFonts w:ascii="UOQAHS+BebasNeueBold"/>
          <w:color w:val="43655e"/>
          <w:spacing w:val="0"/>
          <w:sz w:val="120"/>
        </w:rPr>
        <w:t>L</w:t>
      </w:r>
      <w:r>
        <w:rPr>
          <w:rFonts w:ascii="UOQAHS+BebasNeueBold"/>
          <w:color w:val="43655e"/>
          <w:spacing w:val="26"/>
          <w:sz w:val="120"/>
        </w:rPr>
        <w:t xml:space="preserve"> </w:t>
      </w:r>
      <w:r>
        <w:rPr>
          <w:rFonts w:ascii="UOQAHS+BebasNeueBold"/>
          <w:color w:val="43655e"/>
          <w:spacing w:val="0"/>
          <w:sz w:val="120"/>
        </w:rPr>
        <w:t>A</w:t>
      </w:r>
      <w:r>
        <w:rPr>
          <w:rFonts w:ascii="UOQAHS+BebasNeueBold"/>
          <w:color w:val="43655e"/>
          <w:spacing w:val="-66"/>
          <w:sz w:val="120"/>
        </w:rPr>
        <w:t xml:space="preserve"> </w:t>
      </w:r>
      <w:r>
        <w:rPr>
          <w:rFonts w:ascii="UOQAHS+BebasNeueBold"/>
          <w:color w:val="43655e"/>
          <w:spacing w:val="0"/>
          <w:sz w:val="120"/>
        </w:rPr>
        <w:t>N</w:t>
      </w:r>
      <w:r>
        <w:rPr>
          <w:rFonts w:ascii="UOQAHS+BebasNeueBold"/>
          <w:color w:val="43655e"/>
          <w:spacing w:val="-66"/>
          <w:sz w:val="120"/>
        </w:rPr>
        <w:t xml:space="preserve"> </w:t>
      </w:r>
      <w:r>
        <w:rPr>
          <w:rFonts w:ascii="UOQAHS+BebasNeueBold"/>
          <w:color w:val="43655e"/>
          <w:spacing w:val="0"/>
          <w:sz w:val="120"/>
        </w:rPr>
        <w:t>O</w:t>
      </w:r>
      <w:r>
        <w:rPr>
          <w:rFonts w:ascii="UOQAHS+BebasNeueBold"/>
          <w:color w:val="43655e"/>
          <w:spacing w:val="240"/>
          <w:sz w:val="120"/>
        </w:rPr>
        <w:t xml:space="preserve"> </w:t>
      </w:r>
      <w:r>
        <w:rPr>
          <w:rFonts w:ascii="UOQAHS+BebasNeueBold"/>
          <w:color w:val="43655e"/>
          <w:spacing w:val="0"/>
          <w:sz w:val="120"/>
        </w:rPr>
        <w:t>D</w:t>
      </w:r>
      <w:r>
        <w:rPr>
          <w:rFonts w:ascii="UOQAHS+BebasNeueBold"/>
          <w:color w:val="43655e"/>
          <w:spacing w:val="-66"/>
          <w:sz w:val="120"/>
        </w:rPr>
        <w:t xml:space="preserve"> </w:t>
      </w:r>
      <w:r>
        <w:rPr>
          <w:rFonts w:ascii="UOQAHS+BebasNeueBold"/>
          <w:color w:val="43655e"/>
          <w:spacing w:val="0"/>
          <w:sz w:val="120"/>
        </w:rPr>
        <w:t>E</w:t>
      </w:r>
      <w:r>
        <w:rPr>
          <w:rFonts w:ascii="UOQAHS+BebasNeueBold"/>
          <w:color w:val="43655e"/>
          <w:spacing w:val="240"/>
          <w:sz w:val="120"/>
        </w:rPr>
        <w:t xml:space="preserve"> </w:t>
      </w:r>
      <w:r>
        <w:rPr>
          <w:rFonts w:ascii="UOQAHS+BebasNeueBold"/>
          <w:color w:val="43655e"/>
          <w:spacing w:val="0"/>
          <w:sz w:val="120"/>
        </w:rPr>
        <w:t>E</w:t>
      </w:r>
      <w:r>
        <w:rPr>
          <w:rFonts w:ascii="UOQAHS+BebasNeueBold"/>
          <w:color w:val="43655e"/>
          <w:spacing w:val="-18"/>
          <w:sz w:val="120"/>
        </w:rPr>
        <w:t xml:space="preserve"> </w:t>
      </w:r>
      <w:r>
        <w:rPr>
          <w:rFonts w:ascii="UOQAHS+BebasNeueBold"/>
          <w:color w:val="43655e"/>
          <w:spacing w:val="0"/>
          <w:sz w:val="120"/>
        </w:rPr>
        <w:t>X</w:t>
      </w:r>
      <w:r>
        <w:rPr>
          <w:rFonts w:ascii="UOQAHS+BebasNeueBold"/>
          <w:color w:val="43655e"/>
          <w:spacing w:val="-18"/>
          <w:sz w:val="120"/>
        </w:rPr>
        <w:t xml:space="preserve"> </w:t>
      </w:r>
      <w:r>
        <w:rPr>
          <w:rFonts w:ascii="UOQAHS+BebasNeueBold"/>
          <w:color w:val="43655e"/>
          <w:spacing w:val="0"/>
          <w:sz w:val="120"/>
        </w:rPr>
        <w:t>P</w:t>
      </w:r>
      <w:r>
        <w:rPr>
          <w:rFonts w:ascii="UOQAHS+BebasNeueBold"/>
          <w:color w:val="43655e"/>
          <w:spacing w:val="-34"/>
          <w:sz w:val="120"/>
        </w:rPr>
        <w:t xml:space="preserve"> </w:t>
      </w:r>
      <w:r>
        <w:rPr>
          <w:rFonts w:ascii="UOQAHS+BebasNeueBold"/>
          <w:color w:val="43655e"/>
          <w:spacing w:val="0"/>
          <w:sz w:val="120"/>
        </w:rPr>
        <w:t>A</w:t>
      </w:r>
      <w:r>
        <w:rPr>
          <w:rFonts w:ascii="UOQAHS+BebasNeueBold"/>
          <w:color w:val="43655e"/>
          <w:spacing w:val="-18"/>
          <w:sz w:val="120"/>
        </w:rPr>
        <w:t xml:space="preserve"> </w:t>
      </w:r>
      <w:r>
        <w:rPr>
          <w:rFonts w:ascii="UOQAHS+BebasNeueBold"/>
          <w:color w:val="43655e"/>
          <w:spacing w:val="0"/>
          <w:sz w:val="120"/>
        </w:rPr>
        <w:t>N</w:t>
      </w:r>
      <w:r>
        <w:rPr>
          <w:rFonts w:ascii="UOQAHS+BebasNeueBold"/>
          <w:color w:val="43655e"/>
          <w:spacing w:val="-18"/>
          <w:sz w:val="120"/>
        </w:rPr>
        <w:t xml:space="preserve"> </w:t>
      </w:r>
      <w:r>
        <w:rPr>
          <w:rFonts w:ascii="UOQAHS+BebasNeueBold"/>
          <w:color w:val="43655e"/>
          <w:spacing w:val="0"/>
          <w:sz w:val="120"/>
        </w:rPr>
        <w:t>S</w:t>
      </w:r>
      <w:r>
        <w:rPr>
          <w:rFonts w:ascii="UOQAHS+BebasNeueBold"/>
          <w:color w:val="43655e"/>
          <w:spacing w:val="-18"/>
          <w:sz w:val="120"/>
        </w:rPr>
        <w:t xml:space="preserve"> </w:t>
      </w:r>
      <w:r>
        <w:rPr>
          <w:rFonts w:ascii="UOQAHS+BebasNeueBold" w:hAnsi="UOQAHS+BebasNeueBold" w:cs="UOQAHS+BebasNeueBold"/>
          <w:color w:val="43655e"/>
          <w:spacing w:val="0"/>
          <w:sz w:val="120"/>
        </w:rPr>
        <w:t>Ã</w:t>
      </w:r>
      <w:r>
        <w:rPr>
          <w:rFonts w:ascii="UOQAHS+BebasNeueBold"/>
          <w:color w:val="43655e"/>
          <w:spacing w:val="-18"/>
          <w:sz w:val="120"/>
        </w:rPr>
        <w:t xml:space="preserve"> </w:t>
      </w:r>
      <w:r>
        <w:rPr>
          <w:rFonts w:ascii="UOQAHS+BebasNeueBold"/>
          <w:color w:val="43655e"/>
          <w:spacing w:val="0"/>
          <w:sz w:val="120"/>
        </w:rPr>
        <w:t>O</w:t>
      </w:r>
      <w:r>
        <w:rPr>
          <w:rFonts w:ascii="UOQAHS+BebasNeueBold"/>
          <w:color w:val="000000"/>
          <w:spacing w:val="0"/>
          <w:sz w:val="120"/>
        </w:rPr>
      </w:r>
    </w:p>
    <w:p>
      <w:pPr>
        <w:pStyle w:val="Normal"/>
        <w:framePr w:w="7999" w:x="3207" w:y="7454"/>
        <w:widowControl w:val="off"/>
        <w:autoSpaceDE w:val="off"/>
        <w:autoSpaceDN w:val="off"/>
        <w:spacing w:before="0" w:after="0" w:line="635" w:lineRule="exact"/>
        <w:ind w:left="0" w:right="0" w:firstLine="0"/>
        <w:jc w:val="left"/>
        <w:rPr>
          <w:rFonts w:ascii="MDJVRG+BebasNeueBook"/>
          <w:color w:val="000000"/>
          <w:spacing w:val="0"/>
          <w:sz w:val="60"/>
        </w:rPr>
      </w:pPr>
      <w:r>
        <w:rPr>
          <w:rFonts w:ascii="MDJVRG+BebasNeueBook"/>
          <w:color w:val="43655e"/>
          <w:spacing w:val="0"/>
          <w:sz w:val="60"/>
        </w:rPr>
        <w:t>D</w:t>
      </w:r>
      <w:r>
        <w:rPr>
          <w:rFonts w:ascii="MDJVRG+BebasNeueBook"/>
          <w:color w:val="43655e"/>
          <w:spacing w:val="-34"/>
          <w:sz w:val="60"/>
        </w:rPr>
        <w:t xml:space="preserve"> </w:t>
      </w:r>
      <w:r>
        <w:rPr>
          <w:rFonts w:ascii="MDJVRG+BebasNeueBook"/>
          <w:color w:val="43655e"/>
          <w:spacing w:val="0"/>
          <w:sz w:val="60"/>
        </w:rPr>
        <w:t>A</w:t>
      </w:r>
      <w:r>
        <w:rPr>
          <w:rFonts w:ascii="MDJVRG+BebasNeueBook"/>
          <w:color w:val="43655e"/>
          <w:spacing w:val="120"/>
          <w:sz w:val="60"/>
        </w:rPr>
        <w:t xml:space="preserve"> </w:t>
      </w:r>
      <w:r>
        <w:rPr>
          <w:rFonts w:ascii="MDJVRG+BebasNeueBook"/>
          <w:color w:val="43655e"/>
          <w:spacing w:val="0"/>
          <w:sz w:val="60"/>
        </w:rPr>
        <w:t>D</w:t>
      </w:r>
      <w:r>
        <w:rPr>
          <w:rFonts w:ascii="MDJVRG+BebasNeueBook"/>
          <w:color w:val="43655e"/>
          <w:spacing w:val="-33"/>
          <w:sz w:val="60"/>
        </w:rPr>
        <w:t xml:space="preserve"> </w:t>
      </w:r>
      <w:r>
        <w:rPr>
          <w:rFonts w:ascii="MDJVRG+BebasNeueBook"/>
          <w:color w:val="43655e"/>
          <w:spacing w:val="0"/>
          <w:sz w:val="60"/>
        </w:rPr>
        <w:t>E</w:t>
      </w:r>
      <w:r>
        <w:rPr>
          <w:rFonts w:ascii="MDJVRG+BebasNeueBook"/>
          <w:color w:val="43655e"/>
          <w:spacing w:val="-33"/>
          <w:sz w:val="60"/>
        </w:rPr>
        <w:t xml:space="preserve"> </w:t>
      </w:r>
      <w:r>
        <w:rPr>
          <w:rFonts w:ascii="MDJVRG+BebasNeueBook"/>
          <w:color w:val="43655e"/>
          <w:spacing w:val="0"/>
          <w:sz w:val="60"/>
        </w:rPr>
        <w:t>F</w:t>
      </w:r>
      <w:r>
        <w:rPr>
          <w:rFonts w:ascii="MDJVRG+BebasNeueBook"/>
          <w:color w:val="43655e"/>
          <w:spacing w:val="-33"/>
          <w:sz w:val="60"/>
        </w:rPr>
        <w:t xml:space="preserve"> </w:t>
      </w:r>
      <w:r>
        <w:rPr>
          <w:rFonts w:ascii="MDJVRG+BebasNeueBook"/>
          <w:color w:val="43655e"/>
          <w:spacing w:val="0"/>
          <w:sz w:val="60"/>
        </w:rPr>
        <w:t>E</w:t>
      </w:r>
      <w:r>
        <w:rPr>
          <w:rFonts w:ascii="MDJVRG+BebasNeueBook"/>
          <w:color w:val="43655e"/>
          <w:spacing w:val="-33"/>
          <w:sz w:val="60"/>
        </w:rPr>
        <w:t xml:space="preserve"> </w:t>
      </w:r>
      <w:r>
        <w:rPr>
          <w:rFonts w:ascii="MDJVRG+BebasNeueBook"/>
          <w:color w:val="43655e"/>
          <w:spacing w:val="0"/>
          <w:sz w:val="60"/>
        </w:rPr>
        <w:t>N</w:t>
      </w:r>
      <w:r>
        <w:rPr>
          <w:rFonts w:ascii="MDJVRG+BebasNeueBook"/>
          <w:color w:val="43655e"/>
          <w:spacing w:val="-33"/>
          <w:sz w:val="60"/>
        </w:rPr>
        <w:t xml:space="preserve"> </w:t>
      </w:r>
      <w:r>
        <w:rPr>
          <w:rFonts w:ascii="MDJVRG+BebasNeueBook"/>
          <w:color w:val="43655e"/>
          <w:spacing w:val="0"/>
          <w:sz w:val="60"/>
        </w:rPr>
        <w:t>S</w:t>
      </w:r>
      <w:r>
        <w:rPr>
          <w:rFonts w:ascii="MDJVRG+BebasNeueBook"/>
          <w:color w:val="43655e"/>
          <w:spacing w:val="-33"/>
          <w:sz w:val="60"/>
        </w:rPr>
        <w:t xml:space="preserve"> </w:t>
      </w:r>
      <w:r>
        <w:rPr>
          <w:rFonts w:ascii="MDJVRG+BebasNeueBook"/>
          <w:color w:val="43655e"/>
          <w:spacing w:val="0"/>
          <w:sz w:val="60"/>
        </w:rPr>
        <w:t>O</w:t>
      </w:r>
      <w:r>
        <w:rPr>
          <w:rFonts w:ascii="MDJVRG+BebasNeueBook"/>
          <w:color w:val="43655e"/>
          <w:spacing w:val="-33"/>
          <w:sz w:val="60"/>
        </w:rPr>
        <w:t xml:space="preserve"> </w:t>
      </w:r>
      <w:r>
        <w:rPr>
          <w:rFonts w:ascii="MDJVRG+BebasNeueBook"/>
          <w:color w:val="43655e"/>
          <w:spacing w:val="0"/>
          <w:sz w:val="60"/>
        </w:rPr>
        <w:t>R</w:t>
      </w:r>
      <w:r>
        <w:rPr>
          <w:rFonts w:ascii="MDJVRG+BebasNeueBook"/>
          <w:color w:val="43655e"/>
          <w:spacing w:val="-33"/>
          <w:sz w:val="60"/>
        </w:rPr>
        <w:t xml:space="preserve"> </w:t>
      </w:r>
      <w:r>
        <w:rPr>
          <w:rFonts w:ascii="MDJVRG+BebasNeueBook"/>
          <w:color w:val="43655e"/>
          <w:spacing w:val="0"/>
          <w:sz w:val="60"/>
        </w:rPr>
        <w:t>I</w:t>
      </w:r>
      <w:r>
        <w:rPr>
          <w:rFonts w:ascii="MDJVRG+BebasNeueBook"/>
          <w:color w:val="43655e"/>
          <w:spacing w:val="-33"/>
          <w:sz w:val="60"/>
        </w:rPr>
        <w:t xml:space="preserve"> </w:t>
      </w:r>
      <w:r>
        <w:rPr>
          <w:rFonts w:ascii="MDJVRG+BebasNeueBook"/>
          <w:color w:val="43655e"/>
          <w:spacing w:val="0"/>
          <w:sz w:val="60"/>
        </w:rPr>
        <w:t>A</w:t>
      </w:r>
      <w:r>
        <w:rPr>
          <w:rFonts w:ascii="MDJVRG+BebasNeueBook"/>
          <w:color w:val="43655e"/>
          <w:spacing w:val="120"/>
          <w:sz w:val="60"/>
        </w:rPr>
        <w:t xml:space="preserve"> </w:t>
      </w:r>
      <w:r>
        <w:rPr>
          <w:rFonts w:ascii="MDJVRG+BebasNeueBook" w:hAnsi="MDJVRG+BebasNeueBook" w:cs="MDJVRG+BebasNeueBook"/>
          <w:color w:val="43655e"/>
          <w:spacing w:val="48"/>
          <w:sz w:val="60"/>
        </w:rPr>
        <w:t>PÚBLICA</w:t>
      </w:r>
      <w:r>
        <w:rPr>
          <w:rFonts w:ascii="MDJVRG+BebasNeueBook"/>
          <w:color w:val="43655e"/>
          <w:spacing w:val="48"/>
          <w:sz w:val="60"/>
        </w:rPr>
        <w:t xml:space="preserve"> </w:t>
      </w:r>
      <w:r>
        <w:rPr>
          <w:rFonts w:ascii="MDJVRG+BebasNeueBook"/>
          <w:color w:val="43655e"/>
          <w:spacing w:val="47"/>
          <w:sz w:val="60"/>
        </w:rPr>
        <w:t>DA</w:t>
      </w:r>
      <w:r>
        <w:rPr>
          <w:rFonts w:ascii="MDJVRG+BebasNeueBook"/>
          <w:color w:val="43655e"/>
          <w:spacing w:val="49"/>
          <w:sz w:val="60"/>
        </w:rPr>
        <w:t xml:space="preserve"> </w:t>
      </w:r>
      <w:r>
        <w:rPr>
          <w:rFonts w:ascii="MDJVRG+BebasNeueBook"/>
          <w:color w:val="43655e"/>
          <w:spacing w:val="0"/>
          <w:sz w:val="60"/>
        </w:rPr>
        <w:t>B</w:t>
      </w:r>
      <w:r>
        <w:rPr>
          <w:rFonts w:ascii="MDJVRG+BebasNeueBook"/>
          <w:color w:val="43655e"/>
          <w:spacing w:val="15"/>
          <w:sz w:val="60"/>
        </w:rPr>
        <w:t xml:space="preserve"> </w:t>
      </w:r>
      <w:r>
        <w:rPr>
          <w:rFonts w:ascii="MDJVRG+BebasNeueBook"/>
          <w:color w:val="43655e"/>
          <w:spacing w:val="0"/>
          <w:sz w:val="60"/>
        </w:rPr>
        <w:t>A</w:t>
      </w:r>
      <w:r>
        <w:rPr>
          <w:rFonts w:ascii="MDJVRG+BebasNeueBook"/>
          <w:color w:val="43655e"/>
          <w:spacing w:val="15"/>
          <w:sz w:val="60"/>
        </w:rPr>
        <w:t xml:space="preserve"> </w:t>
      </w:r>
      <w:r>
        <w:rPr>
          <w:rFonts w:ascii="MDJVRG+BebasNeueBook"/>
          <w:color w:val="43655e"/>
          <w:spacing w:val="0"/>
          <w:sz w:val="60"/>
        </w:rPr>
        <w:t>H</w:t>
      </w:r>
      <w:r>
        <w:rPr>
          <w:rFonts w:ascii="MDJVRG+BebasNeueBook"/>
          <w:color w:val="43655e"/>
          <w:spacing w:val="15"/>
          <w:sz w:val="60"/>
        </w:rPr>
        <w:t xml:space="preserve"> </w:t>
      </w:r>
      <w:r>
        <w:rPr>
          <w:rFonts w:ascii="MDJVRG+BebasNeueBook"/>
          <w:color w:val="43655e"/>
          <w:spacing w:val="0"/>
          <w:sz w:val="60"/>
        </w:rPr>
        <w:t>I</w:t>
      </w:r>
      <w:r>
        <w:rPr>
          <w:rFonts w:ascii="MDJVRG+BebasNeueBook"/>
          <w:color w:val="43655e"/>
          <w:spacing w:val="15"/>
          <w:sz w:val="60"/>
        </w:rPr>
        <w:t xml:space="preserve"> </w:t>
      </w:r>
      <w:r>
        <w:rPr>
          <w:rFonts w:ascii="MDJVRG+BebasNeueBook"/>
          <w:color w:val="43655e"/>
          <w:spacing w:val="0"/>
          <w:sz w:val="60"/>
        </w:rPr>
        <w:t>A</w:t>
      </w:r>
      <w:r>
        <w:rPr>
          <w:rFonts w:ascii="MDJVRG+BebasNeueBook"/>
          <w:color w:val="000000"/>
          <w:spacing w:val="0"/>
          <w:sz w:val="60"/>
        </w:rPr>
      </w:r>
    </w:p>
    <w:p>
      <w:pPr>
        <w:pStyle w:val="Normal"/>
        <w:framePr w:w="7171" w:x="3621" w:y="829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VDMGWD+OpenSans-SemiboldItalic"/>
          <w:color w:val="000000"/>
          <w:spacing w:val="0"/>
          <w:sz w:val="28"/>
        </w:rPr>
      </w:pPr>
      <w:r>
        <w:rPr>
          <w:rFonts w:ascii="VDMGWD+OpenSans-SemiboldItalic" w:hAnsi="VDMGWD+OpenSans-SemiboldItalic" w:cs="VDMGWD+OpenSans-SemiboldItalic"/>
          <w:color w:val="6d6e71"/>
          <w:spacing w:val="-3"/>
          <w:sz w:val="28"/>
        </w:rPr>
        <w:t>2ª</w:t>
      </w:r>
      <w:r>
        <w:rPr>
          <w:rFonts w:ascii="VDMGWD+OpenSans-SemiboldItalic"/>
          <w:color w:val="6d6e71"/>
          <w:spacing w:val="-3"/>
          <w:sz w:val="28"/>
        </w:rPr>
        <w:t xml:space="preserve"> </w:t>
      </w:r>
      <w:r>
        <w:rPr>
          <w:rFonts w:ascii="VDMGWD+OpenSans-SemiboldItalic" w:hAnsi="VDMGWD+OpenSans-SemiboldItalic" w:cs="VDMGWD+OpenSans-SemiboldItalic"/>
          <w:color w:val="6d6e71"/>
          <w:spacing w:val="-3"/>
          <w:sz w:val="28"/>
        </w:rPr>
        <w:t>atualização:</w:t>
      </w:r>
      <w:r>
        <w:rPr>
          <w:rFonts w:ascii="VDMGWD+OpenSans-SemiboldItalic"/>
          <w:color w:val="6d6e71"/>
          <w:spacing w:val="-3"/>
          <w:sz w:val="28"/>
        </w:rPr>
        <w:t xml:space="preserve"> </w:t>
      </w:r>
      <w:r>
        <w:rPr>
          <w:rFonts w:ascii="VDMGWD+OpenSans-SemiboldItalic"/>
          <w:color w:val="6d6e71"/>
          <w:spacing w:val="-3"/>
          <w:sz w:val="28"/>
        </w:rPr>
        <w:t>Portaria</w:t>
      </w:r>
      <w:r>
        <w:rPr>
          <w:rFonts w:ascii="VDMGWD+OpenSans-SemiboldItalic"/>
          <w:color w:val="6d6e71"/>
          <w:spacing w:val="-3"/>
          <w:sz w:val="28"/>
        </w:rPr>
        <w:t xml:space="preserve"> </w:t>
      </w:r>
      <w:r>
        <w:rPr>
          <w:rFonts w:ascii="VDMGWD+OpenSans-SemiboldItalic" w:hAnsi="VDMGWD+OpenSans-SemiboldItalic" w:cs="VDMGWD+OpenSans-SemiboldItalic"/>
          <w:color w:val="6d6e71"/>
          <w:spacing w:val="-3"/>
          <w:sz w:val="28"/>
        </w:rPr>
        <w:t>nº</w:t>
      </w:r>
      <w:r>
        <w:rPr>
          <w:rFonts w:ascii="VDMGWD+OpenSans-SemiboldItalic"/>
          <w:color w:val="6d6e71"/>
          <w:spacing w:val="-3"/>
          <w:sz w:val="28"/>
        </w:rPr>
        <w:t xml:space="preserve"> </w:t>
      </w:r>
      <w:r>
        <w:rPr>
          <w:rFonts w:ascii="VDMGWD+OpenSans-SemiboldItalic"/>
          <w:color w:val="6d6e71"/>
          <w:spacing w:val="-3"/>
          <w:sz w:val="28"/>
        </w:rPr>
        <w:t>100</w:t>
      </w:r>
      <w:r>
        <w:rPr>
          <w:rFonts w:ascii="VDMGWD+OpenSans-SemiboldItalic"/>
          <w:color w:val="6d6e71"/>
          <w:spacing w:val="-3"/>
          <w:sz w:val="28"/>
        </w:rPr>
        <w:t xml:space="preserve"> </w:t>
      </w:r>
      <w:r>
        <w:rPr>
          <w:rFonts w:ascii="VDMGWD+OpenSans-SemiboldItalic"/>
          <w:color w:val="6d6e71"/>
          <w:spacing w:val="-3"/>
          <w:sz w:val="28"/>
        </w:rPr>
        <w:t>de</w:t>
      </w:r>
      <w:r>
        <w:rPr>
          <w:rFonts w:ascii="VDMGWD+OpenSans-SemiboldItalic"/>
          <w:color w:val="6d6e71"/>
          <w:spacing w:val="-3"/>
          <w:sz w:val="28"/>
        </w:rPr>
        <w:t xml:space="preserve"> </w:t>
      </w:r>
      <w:r>
        <w:rPr>
          <w:rFonts w:ascii="VDMGWD+OpenSans-SemiboldItalic"/>
          <w:color w:val="6d6e71"/>
          <w:spacing w:val="-3"/>
          <w:sz w:val="28"/>
        </w:rPr>
        <w:t>28</w:t>
      </w:r>
      <w:r>
        <w:rPr>
          <w:rFonts w:ascii="VDMGWD+OpenSans-SemiboldItalic"/>
          <w:color w:val="6d6e71"/>
          <w:spacing w:val="-3"/>
          <w:sz w:val="28"/>
        </w:rPr>
        <w:t xml:space="preserve"> </w:t>
      </w:r>
      <w:r>
        <w:rPr>
          <w:rFonts w:ascii="VDMGWD+OpenSans-SemiboldItalic"/>
          <w:color w:val="6d6e71"/>
          <w:spacing w:val="-3"/>
          <w:sz w:val="28"/>
        </w:rPr>
        <w:t>de</w:t>
      </w:r>
      <w:r>
        <w:rPr>
          <w:rFonts w:ascii="VDMGWD+OpenSans-SemiboldItalic"/>
          <w:color w:val="6d6e71"/>
          <w:spacing w:val="-3"/>
          <w:sz w:val="28"/>
        </w:rPr>
        <w:t xml:space="preserve"> </w:t>
      </w:r>
      <w:r>
        <w:rPr>
          <w:rFonts w:ascii="VDMGWD+OpenSans-SemiboldItalic"/>
          <w:color w:val="6d6e71"/>
          <w:spacing w:val="-3"/>
          <w:sz w:val="28"/>
        </w:rPr>
        <w:t>janeiro</w:t>
      </w:r>
      <w:r>
        <w:rPr>
          <w:rFonts w:ascii="VDMGWD+OpenSans-SemiboldItalic"/>
          <w:color w:val="6d6e71"/>
          <w:spacing w:val="-3"/>
          <w:sz w:val="28"/>
        </w:rPr>
        <w:t xml:space="preserve"> </w:t>
      </w:r>
      <w:r>
        <w:rPr>
          <w:rFonts w:ascii="VDMGWD+OpenSans-SemiboldItalic"/>
          <w:color w:val="6d6e71"/>
          <w:spacing w:val="-3"/>
          <w:sz w:val="28"/>
        </w:rPr>
        <w:t>de</w:t>
      </w:r>
      <w:r>
        <w:rPr>
          <w:rFonts w:ascii="VDMGWD+OpenSans-SemiboldItalic"/>
          <w:color w:val="6d6e71"/>
          <w:spacing w:val="-3"/>
          <w:sz w:val="28"/>
        </w:rPr>
        <w:t xml:space="preserve"> </w:t>
      </w:r>
      <w:r>
        <w:rPr>
          <w:rFonts w:ascii="VDMGWD+OpenSans-SemiboldItalic"/>
          <w:color w:val="6d6e71"/>
          <w:spacing w:val="-3"/>
          <w:sz w:val="28"/>
        </w:rPr>
        <w:t>2022</w:t>
      </w:r>
      <w:r>
        <w:rPr>
          <w:rFonts w:ascii="VDMGWD+OpenSans-SemiboldItalic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66" w:x="2305" w:y="2944"/>
        <w:widowControl w:val="off"/>
        <w:autoSpaceDE w:val="off"/>
        <w:autoSpaceDN w:val="off"/>
        <w:spacing w:before="0" w:after="0" w:line="858" w:lineRule="exact"/>
        <w:ind w:left="200" w:right="0" w:firstLine="0"/>
        <w:jc w:val="left"/>
        <w:rPr>
          <w:rFonts w:ascii="UOQAHS+BebasNeueBold"/>
          <w:color w:val="000000"/>
          <w:spacing w:val="0"/>
          <w:sz w:val="80"/>
        </w:rPr>
      </w:pPr>
      <w:r>
        <w:rPr>
          <w:rFonts w:ascii="UOQAHS+BebasNeueBold"/>
          <w:color w:val="43655e"/>
          <w:spacing w:val="0"/>
          <w:sz w:val="80"/>
        </w:rPr>
        <w:t>P</w:t>
      </w:r>
      <w:r>
        <w:rPr>
          <w:rFonts w:ascii="UOQAHS+BebasNeueBold"/>
          <w:color w:val="43655e"/>
          <w:spacing w:val="-44"/>
          <w:sz w:val="80"/>
        </w:rPr>
        <w:t xml:space="preserve"> </w:t>
      </w:r>
      <w:r>
        <w:rPr>
          <w:rFonts w:ascii="UOQAHS+BebasNeueBold"/>
          <w:color w:val="43655e"/>
          <w:spacing w:val="0"/>
          <w:sz w:val="80"/>
        </w:rPr>
        <w:t>L</w:t>
      </w:r>
      <w:r>
        <w:rPr>
          <w:rFonts w:ascii="UOQAHS+BebasNeueBold"/>
          <w:color w:val="43655e"/>
          <w:spacing w:val="18"/>
          <w:sz w:val="80"/>
        </w:rPr>
        <w:t xml:space="preserve"> </w:t>
      </w:r>
      <w:r>
        <w:rPr>
          <w:rFonts w:ascii="UOQAHS+BebasNeueBold"/>
          <w:color w:val="43655e"/>
          <w:spacing w:val="0"/>
          <w:sz w:val="80"/>
        </w:rPr>
        <w:t>A</w:t>
      </w:r>
      <w:r>
        <w:rPr>
          <w:rFonts w:ascii="UOQAHS+BebasNeueBold"/>
          <w:color w:val="43655e"/>
          <w:spacing w:val="-44"/>
          <w:sz w:val="80"/>
        </w:rPr>
        <w:t xml:space="preserve"> </w:t>
      </w:r>
      <w:r>
        <w:rPr>
          <w:rFonts w:ascii="UOQAHS+BebasNeueBold"/>
          <w:color w:val="43655e"/>
          <w:spacing w:val="0"/>
          <w:sz w:val="80"/>
        </w:rPr>
        <w:t>N</w:t>
      </w:r>
      <w:r>
        <w:rPr>
          <w:rFonts w:ascii="UOQAHS+BebasNeueBold"/>
          <w:color w:val="43655e"/>
          <w:spacing w:val="-44"/>
          <w:sz w:val="80"/>
        </w:rPr>
        <w:t xml:space="preserve"> </w:t>
      </w:r>
      <w:r>
        <w:rPr>
          <w:rFonts w:ascii="UOQAHS+BebasNeueBold"/>
          <w:color w:val="43655e"/>
          <w:spacing w:val="0"/>
          <w:sz w:val="80"/>
        </w:rPr>
        <w:t>O</w:t>
      </w:r>
      <w:r>
        <w:rPr>
          <w:rFonts w:ascii="UOQAHS+BebasNeueBold"/>
          <w:color w:val="43655e"/>
          <w:spacing w:val="160"/>
          <w:sz w:val="80"/>
        </w:rPr>
        <w:t xml:space="preserve"> </w:t>
      </w:r>
      <w:r>
        <w:rPr>
          <w:rFonts w:ascii="UOQAHS+BebasNeueBold"/>
          <w:color w:val="43655e"/>
          <w:spacing w:val="0"/>
          <w:sz w:val="80"/>
        </w:rPr>
        <w:t>D</w:t>
      </w:r>
      <w:r>
        <w:rPr>
          <w:rFonts w:ascii="UOQAHS+BebasNeueBold"/>
          <w:color w:val="43655e"/>
          <w:spacing w:val="-44"/>
          <w:sz w:val="80"/>
        </w:rPr>
        <w:t xml:space="preserve"> </w:t>
      </w:r>
      <w:r>
        <w:rPr>
          <w:rFonts w:ascii="UOQAHS+BebasNeueBold"/>
          <w:color w:val="43655e"/>
          <w:spacing w:val="0"/>
          <w:sz w:val="80"/>
        </w:rPr>
        <w:t>E</w:t>
      </w:r>
      <w:r>
        <w:rPr>
          <w:rFonts w:ascii="UOQAHS+BebasNeueBold"/>
          <w:color w:val="000000"/>
          <w:spacing w:val="0"/>
          <w:sz w:val="80"/>
        </w:rPr>
      </w:r>
    </w:p>
    <w:p>
      <w:pPr>
        <w:pStyle w:val="Normal"/>
        <w:framePr w:w="3566" w:x="2305" w:y="2944"/>
        <w:widowControl w:val="off"/>
        <w:autoSpaceDE w:val="off"/>
        <w:autoSpaceDN w:val="off"/>
        <w:spacing w:before="13" w:after="0" w:line="858" w:lineRule="exact"/>
        <w:ind w:left="0" w:right="0" w:firstLine="0"/>
        <w:jc w:val="left"/>
        <w:rPr>
          <w:rFonts w:ascii="UOQAHS+BebasNeueBold"/>
          <w:color w:val="000000"/>
          <w:spacing w:val="0"/>
          <w:sz w:val="80"/>
        </w:rPr>
      </w:pPr>
      <w:r>
        <w:rPr>
          <w:rFonts w:ascii="UOQAHS+BebasNeueBold"/>
          <w:color w:val="43655e"/>
          <w:spacing w:val="0"/>
          <w:sz w:val="80"/>
        </w:rPr>
        <w:t>E</w:t>
      </w:r>
      <w:r>
        <w:rPr>
          <w:rFonts w:ascii="UOQAHS+BebasNeueBold"/>
          <w:color w:val="43655e"/>
          <w:spacing w:val="-12"/>
          <w:sz w:val="80"/>
        </w:rPr>
        <w:t xml:space="preserve"> </w:t>
      </w:r>
      <w:r>
        <w:rPr>
          <w:rFonts w:ascii="UOQAHS+BebasNeueBold"/>
          <w:color w:val="43655e"/>
          <w:spacing w:val="0"/>
          <w:sz w:val="80"/>
        </w:rPr>
        <w:t>X</w:t>
      </w:r>
      <w:r>
        <w:rPr>
          <w:rFonts w:ascii="UOQAHS+BebasNeueBold"/>
          <w:color w:val="43655e"/>
          <w:spacing w:val="-12"/>
          <w:sz w:val="80"/>
        </w:rPr>
        <w:t xml:space="preserve"> </w:t>
      </w:r>
      <w:r>
        <w:rPr>
          <w:rFonts w:ascii="UOQAHS+BebasNeueBold"/>
          <w:color w:val="43655e"/>
          <w:spacing w:val="0"/>
          <w:sz w:val="80"/>
        </w:rPr>
        <w:t>P</w:t>
      </w:r>
      <w:r>
        <w:rPr>
          <w:rFonts w:ascii="UOQAHS+BebasNeueBold"/>
          <w:color w:val="43655e"/>
          <w:spacing w:val="-22"/>
          <w:sz w:val="80"/>
        </w:rPr>
        <w:t xml:space="preserve"> </w:t>
      </w:r>
      <w:r>
        <w:rPr>
          <w:rFonts w:ascii="UOQAHS+BebasNeueBold"/>
          <w:color w:val="43655e"/>
          <w:spacing w:val="0"/>
          <w:sz w:val="80"/>
        </w:rPr>
        <w:t>A</w:t>
      </w:r>
      <w:r>
        <w:rPr>
          <w:rFonts w:ascii="UOQAHS+BebasNeueBold"/>
          <w:color w:val="43655e"/>
          <w:spacing w:val="-12"/>
          <w:sz w:val="80"/>
        </w:rPr>
        <w:t xml:space="preserve"> </w:t>
      </w:r>
      <w:r>
        <w:rPr>
          <w:rFonts w:ascii="UOQAHS+BebasNeueBold"/>
          <w:color w:val="43655e"/>
          <w:spacing w:val="0"/>
          <w:sz w:val="80"/>
        </w:rPr>
        <w:t>N</w:t>
      </w:r>
      <w:r>
        <w:rPr>
          <w:rFonts w:ascii="UOQAHS+BebasNeueBold"/>
          <w:color w:val="43655e"/>
          <w:spacing w:val="-12"/>
          <w:sz w:val="80"/>
        </w:rPr>
        <w:t xml:space="preserve"> </w:t>
      </w:r>
      <w:r>
        <w:rPr>
          <w:rFonts w:ascii="UOQAHS+BebasNeueBold"/>
          <w:color w:val="43655e"/>
          <w:spacing w:val="0"/>
          <w:sz w:val="80"/>
        </w:rPr>
        <w:t>S</w:t>
      </w:r>
      <w:r>
        <w:rPr>
          <w:rFonts w:ascii="UOQAHS+BebasNeueBold"/>
          <w:color w:val="43655e"/>
          <w:spacing w:val="-12"/>
          <w:sz w:val="80"/>
        </w:rPr>
        <w:t xml:space="preserve"> </w:t>
      </w:r>
      <w:r>
        <w:rPr>
          <w:rFonts w:ascii="UOQAHS+BebasNeueBold" w:hAnsi="UOQAHS+BebasNeueBold" w:cs="UOQAHS+BebasNeueBold"/>
          <w:color w:val="43655e"/>
          <w:spacing w:val="0"/>
          <w:sz w:val="80"/>
        </w:rPr>
        <w:t>Ã</w:t>
      </w:r>
      <w:r>
        <w:rPr>
          <w:rFonts w:ascii="UOQAHS+BebasNeueBold"/>
          <w:color w:val="43655e"/>
          <w:spacing w:val="-12"/>
          <w:sz w:val="80"/>
        </w:rPr>
        <w:t xml:space="preserve"> </w:t>
      </w:r>
      <w:r>
        <w:rPr>
          <w:rFonts w:ascii="UOQAHS+BebasNeueBold"/>
          <w:color w:val="43655e"/>
          <w:spacing w:val="0"/>
          <w:sz w:val="80"/>
        </w:rPr>
        <w:t>O</w:t>
      </w:r>
      <w:r>
        <w:rPr>
          <w:rFonts w:ascii="UOQAHS+BebasNeueBold"/>
          <w:color w:val="000000"/>
          <w:spacing w:val="0"/>
          <w:sz w:val="80"/>
        </w:rPr>
      </w:r>
    </w:p>
    <w:p>
      <w:pPr>
        <w:pStyle w:val="Normal"/>
        <w:framePr w:w="3692" w:x="2308" w:y="4779"/>
        <w:widowControl w:val="off"/>
        <w:autoSpaceDE w:val="off"/>
        <w:autoSpaceDN w:val="off"/>
        <w:spacing w:before="0" w:after="0" w:line="508" w:lineRule="exact"/>
        <w:ind w:left="296" w:right="0" w:firstLine="0"/>
        <w:jc w:val="left"/>
        <w:rPr>
          <w:rFonts w:ascii="MDJVRG+BebasNeueBook"/>
          <w:color w:val="000000"/>
          <w:spacing w:val="0"/>
          <w:sz w:val="48"/>
        </w:rPr>
      </w:pPr>
      <w:r>
        <w:rPr>
          <w:rFonts w:ascii="MDJVRG+BebasNeueBook"/>
          <w:color w:val="43655e"/>
          <w:spacing w:val="0"/>
          <w:sz w:val="48"/>
        </w:rPr>
        <w:t>D</w:t>
      </w:r>
      <w:r>
        <w:rPr>
          <w:rFonts w:ascii="MDJVRG+BebasNeueBook"/>
          <w:color w:val="43655e"/>
          <w:spacing w:val="-27"/>
          <w:sz w:val="48"/>
        </w:rPr>
        <w:t xml:space="preserve"> </w:t>
      </w:r>
      <w:r>
        <w:rPr>
          <w:rFonts w:ascii="MDJVRG+BebasNeueBook"/>
          <w:color w:val="43655e"/>
          <w:spacing w:val="0"/>
          <w:sz w:val="48"/>
        </w:rPr>
        <w:t>A</w:t>
      </w:r>
      <w:r>
        <w:rPr>
          <w:rFonts w:ascii="MDJVRG+BebasNeueBook"/>
          <w:color w:val="43655e"/>
          <w:spacing w:val="96"/>
          <w:sz w:val="48"/>
        </w:rPr>
        <w:t xml:space="preserve"> </w:t>
      </w:r>
      <w:r>
        <w:rPr>
          <w:rFonts w:ascii="MDJVRG+BebasNeueBook"/>
          <w:color w:val="43655e"/>
          <w:spacing w:val="0"/>
          <w:sz w:val="48"/>
        </w:rPr>
        <w:t>D</w:t>
      </w:r>
      <w:r>
        <w:rPr>
          <w:rFonts w:ascii="MDJVRG+BebasNeueBook"/>
          <w:color w:val="43655e"/>
          <w:spacing w:val="-26"/>
          <w:sz w:val="48"/>
        </w:rPr>
        <w:t xml:space="preserve"> </w:t>
      </w:r>
      <w:r>
        <w:rPr>
          <w:rFonts w:ascii="MDJVRG+BebasNeueBook"/>
          <w:color w:val="43655e"/>
          <w:spacing w:val="0"/>
          <w:sz w:val="48"/>
        </w:rPr>
        <w:t>E</w:t>
      </w:r>
      <w:r>
        <w:rPr>
          <w:rFonts w:ascii="MDJVRG+BebasNeueBook"/>
          <w:color w:val="43655e"/>
          <w:spacing w:val="-26"/>
          <w:sz w:val="48"/>
        </w:rPr>
        <w:t xml:space="preserve"> </w:t>
      </w:r>
      <w:r>
        <w:rPr>
          <w:rFonts w:ascii="MDJVRG+BebasNeueBook"/>
          <w:color w:val="43655e"/>
          <w:spacing w:val="0"/>
          <w:sz w:val="48"/>
        </w:rPr>
        <w:t>F</w:t>
      </w:r>
      <w:r>
        <w:rPr>
          <w:rFonts w:ascii="MDJVRG+BebasNeueBook"/>
          <w:color w:val="43655e"/>
          <w:spacing w:val="-26"/>
          <w:sz w:val="48"/>
        </w:rPr>
        <w:t xml:space="preserve"> </w:t>
      </w:r>
      <w:r>
        <w:rPr>
          <w:rFonts w:ascii="MDJVRG+BebasNeueBook"/>
          <w:color w:val="43655e"/>
          <w:spacing w:val="0"/>
          <w:sz w:val="48"/>
        </w:rPr>
        <w:t>E</w:t>
      </w:r>
      <w:r>
        <w:rPr>
          <w:rFonts w:ascii="MDJVRG+BebasNeueBook"/>
          <w:color w:val="43655e"/>
          <w:spacing w:val="-26"/>
          <w:sz w:val="48"/>
        </w:rPr>
        <w:t xml:space="preserve"> </w:t>
      </w:r>
      <w:r>
        <w:rPr>
          <w:rFonts w:ascii="MDJVRG+BebasNeueBook"/>
          <w:color w:val="43655e"/>
          <w:spacing w:val="0"/>
          <w:sz w:val="48"/>
        </w:rPr>
        <w:t>N</w:t>
      </w:r>
      <w:r>
        <w:rPr>
          <w:rFonts w:ascii="MDJVRG+BebasNeueBook"/>
          <w:color w:val="43655e"/>
          <w:spacing w:val="-26"/>
          <w:sz w:val="48"/>
        </w:rPr>
        <w:t xml:space="preserve"> </w:t>
      </w:r>
      <w:r>
        <w:rPr>
          <w:rFonts w:ascii="MDJVRG+BebasNeueBook"/>
          <w:color w:val="43655e"/>
          <w:spacing w:val="0"/>
          <w:sz w:val="48"/>
        </w:rPr>
        <w:t>S</w:t>
      </w:r>
      <w:r>
        <w:rPr>
          <w:rFonts w:ascii="MDJVRG+BebasNeueBook"/>
          <w:color w:val="43655e"/>
          <w:spacing w:val="-26"/>
          <w:sz w:val="48"/>
        </w:rPr>
        <w:t xml:space="preserve"> </w:t>
      </w:r>
      <w:r>
        <w:rPr>
          <w:rFonts w:ascii="MDJVRG+BebasNeueBook"/>
          <w:color w:val="43655e"/>
          <w:spacing w:val="0"/>
          <w:sz w:val="48"/>
        </w:rPr>
        <w:t>O</w:t>
      </w:r>
      <w:r>
        <w:rPr>
          <w:rFonts w:ascii="MDJVRG+BebasNeueBook"/>
          <w:color w:val="43655e"/>
          <w:spacing w:val="-26"/>
          <w:sz w:val="48"/>
        </w:rPr>
        <w:t xml:space="preserve"> </w:t>
      </w:r>
      <w:r>
        <w:rPr>
          <w:rFonts w:ascii="MDJVRG+BebasNeueBook"/>
          <w:color w:val="43655e"/>
          <w:spacing w:val="0"/>
          <w:sz w:val="48"/>
        </w:rPr>
        <w:t>R</w:t>
      </w:r>
      <w:r>
        <w:rPr>
          <w:rFonts w:ascii="MDJVRG+BebasNeueBook"/>
          <w:color w:val="43655e"/>
          <w:spacing w:val="-26"/>
          <w:sz w:val="48"/>
        </w:rPr>
        <w:t xml:space="preserve"> </w:t>
      </w:r>
      <w:r>
        <w:rPr>
          <w:rFonts w:ascii="MDJVRG+BebasNeueBook"/>
          <w:color w:val="43655e"/>
          <w:spacing w:val="0"/>
          <w:sz w:val="48"/>
        </w:rPr>
        <w:t>I</w:t>
      </w:r>
      <w:r>
        <w:rPr>
          <w:rFonts w:ascii="MDJVRG+BebasNeueBook"/>
          <w:color w:val="43655e"/>
          <w:spacing w:val="-26"/>
          <w:sz w:val="48"/>
        </w:rPr>
        <w:t xml:space="preserve"> </w:t>
      </w:r>
      <w:r>
        <w:rPr>
          <w:rFonts w:ascii="MDJVRG+BebasNeueBook"/>
          <w:color w:val="43655e"/>
          <w:spacing w:val="0"/>
          <w:sz w:val="48"/>
        </w:rPr>
        <w:t>A</w:t>
      </w:r>
      <w:r>
        <w:rPr>
          <w:rFonts w:ascii="MDJVRG+BebasNeueBook"/>
          <w:color w:val="000000"/>
          <w:spacing w:val="0"/>
          <w:sz w:val="48"/>
        </w:rPr>
      </w:r>
    </w:p>
    <w:p>
      <w:pPr>
        <w:pStyle w:val="Normal"/>
        <w:framePr w:w="3692" w:x="2308" w:y="4779"/>
        <w:widowControl w:val="off"/>
        <w:autoSpaceDE w:val="off"/>
        <w:autoSpaceDN w:val="off"/>
        <w:spacing w:before="43" w:after="0" w:line="508" w:lineRule="exact"/>
        <w:ind w:left="0" w:right="0" w:firstLine="0"/>
        <w:jc w:val="left"/>
        <w:rPr>
          <w:rFonts w:ascii="MDJVRG+BebasNeueBook"/>
          <w:color w:val="000000"/>
          <w:spacing w:val="0"/>
          <w:sz w:val="48"/>
        </w:rPr>
      </w:pPr>
      <w:r>
        <w:rPr>
          <w:rFonts w:ascii="MDJVRG+BebasNeueBook" w:hAnsi="MDJVRG+BebasNeueBook" w:cs="MDJVRG+BebasNeueBook"/>
          <w:color w:val="43655e"/>
          <w:spacing w:val="38"/>
          <w:sz w:val="48"/>
        </w:rPr>
        <w:t>PÚBLICA</w:t>
      </w:r>
      <w:r>
        <w:rPr>
          <w:rFonts w:ascii="MDJVRG+BebasNeueBook"/>
          <w:color w:val="43655e"/>
          <w:spacing w:val="38"/>
          <w:sz w:val="48"/>
        </w:rPr>
        <w:t xml:space="preserve"> </w:t>
      </w:r>
      <w:r>
        <w:rPr>
          <w:rFonts w:ascii="MDJVRG+BebasNeueBook"/>
          <w:color w:val="43655e"/>
          <w:spacing w:val="38"/>
          <w:sz w:val="48"/>
        </w:rPr>
        <w:t>DA</w:t>
      </w:r>
      <w:r>
        <w:rPr>
          <w:rFonts w:ascii="MDJVRG+BebasNeueBook"/>
          <w:color w:val="43655e"/>
          <w:spacing w:val="39"/>
          <w:sz w:val="48"/>
        </w:rPr>
        <w:t xml:space="preserve"> </w:t>
      </w:r>
      <w:r>
        <w:rPr>
          <w:rFonts w:ascii="MDJVRG+BebasNeueBook"/>
          <w:color w:val="43655e"/>
          <w:spacing w:val="0"/>
          <w:sz w:val="48"/>
        </w:rPr>
        <w:t>B</w:t>
      </w:r>
      <w:r>
        <w:rPr>
          <w:rFonts w:ascii="MDJVRG+BebasNeueBook"/>
          <w:color w:val="43655e"/>
          <w:spacing w:val="12"/>
          <w:sz w:val="48"/>
        </w:rPr>
        <w:t xml:space="preserve"> </w:t>
      </w:r>
      <w:r>
        <w:rPr>
          <w:rFonts w:ascii="MDJVRG+BebasNeueBook"/>
          <w:color w:val="43655e"/>
          <w:spacing w:val="0"/>
          <w:sz w:val="48"/>
        </w:rPr>
        <w:t>A</w:t>
      </w:r>
      <w:r>
        <w:rPr>
          <w:rFonts w:ascii="MDJVRG+BebasNeueBook"/>
          <w:color w:val="43655e"/>
          <w:spacing w:val="12"/>
          <w:sz w:val="48"/>
        </w:rPr>
        <w:t xml:space="preserve"> </w:t>
      </w:r>
      <w:r>
        <w:rPr>
          <w:rFonts w:ascii="MDJVRG+BebasNeueBook"/>
          <w:color w:val="43655e"/>
          <w:spacing w:val="0"/>
          <w:sz w:val="48"/>
        </w:rPr>
        <w:t>H</w:t>
      </w:r>
      <w:r>
        <w:rPr>
          <w:rFonts w:ascii="MDJVRG+BebasNeueBook"/>
          <w:color w:val="43655e"/>
          <w:spacing w:val="12"/>
          <w:sz w:val="48"/>
        </w:rPr>
        <w:t xml:space="preserve"> </w:t>
      </w:r>
      <w:r>
        <w:rPr>
          <w:rFonts w:ascii="MDJVRG+BebasNeueBook"/>
          <w:color w:val="43655e"/>
          <w:spacing w:val="0"/>
          <w:sz w:val="48"/>
        </w:rPr>
        <w:t>I</w:t>
      </w:r>
      <w:r>
        <w:rPr>
          <w:rFonts w:ascii="MDJVRG+BebasNeueBook"/>
          <w:color w:val="43655e"/>
          <w:spacing w:val="12"/>
          <w:sz w:val="48"/>
        </w:rPr>
        <w:t xml:space="preserve"> </w:t>
      </w:r>
      <w:r>
        <w:rPr>
          <w:rFonts w:ascii="MDJVRG+BebasNeueBook"/>
          <w:color w:val="43655e"/>
          <w:spacing w:val="0"/>
          <w:sz w:val="48"/>
        </w:rPr>
        <w:t>A</w:t>
      </w:r>
      <w:r>
        <w:rPr>
          <w:rFonts w:ascii="MDJVRG+BebasNeueBook"/>
          <w:color w:val="000000"/>
          <w:spacing w:val="0"/>
          <w:sz w:val="48"/>
        </w:rPr>
      </w:r>
    </w:p>
    <w:p>
      <w:pPr>
        <w:pStyle w:val="Normal"/>
        <w:framePr w:w="3692" w:x="2308" w:y="4779"/>
        <w:widowControl w:val="off"/>
        <w:autoSpaceDE w:val="off"/>
        <w:autoSpaceDN w:val="off"/>
        <w:spacing w:before="249" w:after="0" w:line="327" w:lineRule="exact"/>
        <w:ind w:left="0" w:right="0" w:firstLine="0"/>
        <w:jc w:val="left"/>
        <w:rPr>
          <w:rFonts w:ascii="VDMGWD+OpenSans-SemiboldItalic"/>
          <w:color w:val="000000"/>
          <w:spacing w:val="0"/>
          <w:sz w:val="24"/>
        </w:rPr>
      </w:pPr>
      <w:r>
        <w:rPr>
          <w:rFonts w:ascii="VDMGWD+OpenSans-SemiboldItalic" w:hAnsi="VDMGWD+OpenSans-SemiboldItalic" w:cs="VDMGWD+OpenSans-SemiboldItalic"/>
          <w:color w:val="6d6e71"/>
          <w:spacing w:val="0"/>
          <w:sz w:val="24"/>
        </w:rPr>
        <w:t>ª</w:t>
      </w:r>
      <w:r>
        <w:rPr>
          <w:rFonts w:ascii="VDMGWD+OpenSans-SemiboldItalic"/>
          <w:color w:val="6d6e71"/>
          <w:spacing w:val="-5"/>
          <w:sz w:val="24"/>
        </w:rPr>
        <w:t xml:space="preserve"> </w:t>
      </w:r>
      <w:r>
        <w:rPr>
          <w:rFonts w:ascii="VDMGWD+OpenSans-SemiboldItalic" w:hAnsi="VDMGWD+OpenSans-SemiboldItalic" w:cs="VDMGWD+OpenSans-SemiboldItalic"/>
          <w:color w:val="6d6e71"/>
          <w:spacing w:val="-2"/>
          <w:sz w:val="24"/>
        </w:rPr>
        <w:t>atualização:</w:t>
      </w:r>
      <w:r>
        <w:rPr>
          <w:rFonts w:ascii="VDMGWD+OpenSans-SemiboldItalic"/>
          <w:color w:val="6d6e71"/>
          <w:spacing w:val="-2"/>
          <w:sz w:val="24"/>
        </w:rPr>
        <w:t xml:space="preserve"> </w:t>
      </w:r>
      <w:r>
        <w:rPr>
          <w:rFonts w:ascii="VDMGWD+OpenSans-SemiboldItalic"/>
          <w:color w:val="6d6e71"/>
          <w:spacing w:val="-2"/>
          <w:sz w:val="24"/>
        </w:rPr>
        <w:t>Portaria</w:t>
      </w:r>
      <w:r>
        <w:rPr>
          <w:rFonts w:ascii="VDMGWD+OpenSans-SemiboldItalic"/>
          <w:color w:val="6d6e71"/>
          <w:spacing w:val="-2"/>
          <w:sz w:val="24"/>
        </w:rPr>
        <w:t xml:space="preserve"> </w:t>
      </w:r>
      <w:r>
        <w:rPr>
          <w:rFonts w:ascii="VDMGWD+OpenSans-SemiboldItalic" w:hAnsi="VDMGWD+OpenSans-SemiboldItalic" w:cs="VDMGWD+OpenSans-SemiboldItalic"/>
          <w:color w:val="6d6e71"/>
          <w:spacing w:val="-2"/>
          <w:sz w:val="24"/>
        </w:rPr>
        <w:t>nº</w:t>
      </w:r>
      <w:r>
        <w:rPr>
          <w:rFonts w:ascii="VDMGWD+OpenSans-SemiboldItalic"/>
          <w:color w:val="6d6e71"/>
          <w:spacing w:val="-2"/>
          <w:sz w:val="24"/>
        </w:rPr>
        <w:t xml:space="preserve"> </w:t>
      </w:r>
      <w:r>
        <w:rPr>
          <w:rFonts w:ascii="VDMGWD+OpenSans-SemiboldItalic"/>
          <w:color w:val="6d6e71"/>
          <w:spacing w:val="-2"/>
          <w:sz w:val="24"/>
        </w:rPr>
        <w:t>100</w:t>
      </w:r>
      <w:r>
        <w:rPr>
          <w:rFonts w:ascii="VDMGWD+OpenSans-SemiboldItalic"/>
          <w:color w:val="6d6e71"/>
          <w:spacing w:val="-2"/>
          <w:sz w:val="24"/>
        </w:rPr>
        <w:t xml:space="preserve"> </w:t>
      </w:r>
      <w:r>
        <w:rPr>
          <w:rFonts w:ascii="VDMGWD+OpenSans-SemiboldItalic"/>
          <w:color w:val="6d6e71"/>
          <w:spacing w:val="-2"/>
          <w:sz w:val="24"/>
        </w:rPr>
        <w:t>de</w:t>
      </w:r>
      <w:r>
        <w:rPr>
          <w:rFonts w:ascii="VDMGWD+OpenSans-SemiboldItalic"/>
          <w:color w:val="000000"/>
          <w:spacing w:val="0"/>
          <w:sz w:val="24"/>
        </w:rPr>
      </w:r>
    </w:p>
    <w:p>
      <w:pPr>
        <w:pStyle w:val="Normal"/>
        <w:framePr w:w="372" w:x="2178" w:y="608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VDMGWD+OpenSans-SemiboldItalic"/>
          <w:color w:val="000000"/>
          <w:spacing w:val="0"/>
          <w:sz w:val="24"/>
        </w:rPr>
      </w:pPr>
      <w:r>
        <w:rPr>
          <w:rFonts w:ascii="VDMGWD+OpenSans-SemiboldItalic"/>
          <w:color w:val="6d6e71"/>
          <w:spacing w:val="0"/>
          <w:sz w:val="24"/>
        </w:rPr>
        <w:t>2</w:t>
      </w:r>
      <w:r>
        <w:rPr>
          <w:rFonts w:ascii="VDMGWD+OpenSans-SemiboldItalic"/>
          <w:color w:val="000000"/>
          <w:spacing w:val="0"/>
          <w:sz w:val="24"/>
        </w:rPr>
      </w:r>
    </w:p>
    <w:p>
      <w:pPr>
        <w:pStyle w:val="Normal"/>
        <w:framePr w:w="2542" w:x="2818" w:y="637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VDMGWD+OpenSans-SemiboldItalic"/>
          <w:color w:val="000000"/>
          <w:spacing w:val="0"/>
          <w:sz w:val="24"/>
        </w:rPr>
      </w:pPr>
      <w:r>
        <w:rPr>
          <w:rFonts w:ascii="VDMGWD+OpenSans-SemiboldItalic"/>
          <w:color w:val="6d6e71"/>
          <w:spacing w:val="-2"/>
          <w:sz w:val="24"/>
        </w:rPr>
        <w:t>28</w:t>
      </w:r>
      <w:r>
        <w:rPr>
          <w:rFonts w:ascii="VDMGWD+OpenSans-SemiboldItalic"/>
          <w:color w:val="6d6e71"/>
          <w:spacing w:val="-2"/>
          <w:sz w:val="24"/>
        </w:rPr>
        <w:t xml:space="preserve"> </w:t>
      </w:r>
      <w:r>
        <w:rPr>
          <w:rFonts w:ascii="VDMGWD+OpenSans-SemiboldItalic"/>
          <w:color w:val="6d6e71"/>
          <w:spacing w:val="-2"/>
          <w:sz w:val="24"/>
        </w:rPr>
        <w:t>de</w:t>
      </w:r>
      <w:r>
        <w:rPr>
          <w:rFonts w:ascii="VDMGWD+OpenSans-SemiboldItalic"/>
          <w:color w:val="6d6e71"/>
          <w:spacing w:val="-2"/>
          <w:sz w:val="24"/>
        </w:rPr>
        <w:t xml:space="preserve"> </w:t>
      </w:r>
      <w:r>
        <w:rPr>
          <w:rFonts w:ascii="VDMGWD+OpenSans-SemiboldItalic"/>
          <w:color w:val="6d6e71"/>
          <w:spacing w:val="-2"/>
          <w:sz w:val="24"/>
        </w:rPr>
        <w:t>janeiro</w:t>
      </w:r>
      <w:r>
        <w:rPr>
          <w:rFonts w:ascii="VDMGWD+OpenSans-SemiboldItalic"/>
          <w:color w:val="6d6e71"/>
          <w:spacing w:val="-2"/>
          <w:sz w:val="24"/>
        </w:rPr>
        <w:t xml:space="preserve"> </w:t>
      </w:r>
      <w:r>
        <w:rPr>
          <w:rFonts w:ascii="VDMGWD+OpenSans-SemiboldItalic"/>
          <w:color w:val="6d6e71"/>
          <w:spacing w:val="-2"/>
          <w:sz w:val="24"/>
        </w:rPr>
        <w:t>de</w:t>
      </w:r>
      <w:r>
        <w:rPr>
          <w:rFonts w:ascii="VDMGWD+OpenSans-SemiboldItalic"/>
          <w:color w:val="6d6e71"/>
          <w:spacing w:val="-2"/>
          <w:sz w:val="24"/>
        </w:rPr>
        <w:t xml:space="preserve"> </w:t>
      </w:r>
      <w:r>
        <w:rPr>
          <w:rFonts w:ascii="VDMGWD+OpenSans-SemiboldItalic"/>
          <w:color w:val="6d6e71"/>
          <w:spacing w:val="-2"/>
          <w:sz w:val="24"/>
        </w:rPr>
        <w:t>2022</w:t>
      </w:r>
      <w:r>
        <w:rPr>
          <w:rFonts w:ascii="VDMGWD+OpenSans-SemiboldItalic"/>
          <w:color w:val="000000"/>
          <w:spacing w:val="0"/>
          <w:sz w:val="24"/>
        </w:rPr>
      </w:r>
    </w:p>
    <w:p>
      <w:pPr>
        <w:pStyle w:val="Normal"/>
        <w:framePr w:w="381" w:x="720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3" w:x="13310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02" w:x="1134" w:y="1817"/>
        <w:widowControl w:val="off"/>
        <w:autoSpaceDE w:val="off"/>
        <w:autoSpaceDN w:val="off"/>
        <w:spacing w:before="0" w:after="0" w:line="622" w:lineRule="exact"/>
        <w:ind w:left="0" w:right="0" w:firstLine="0"/>
        <w:jc w:val="left"/>
        <w:rPr>
          <w:rFonts w:ascii="UOQAHS+BebasNeueBold"/>
          <w:color w:val="000000"/>
          <w:spacing w:val="0"/>
          <w:sz w:val="58"/>
        </w:rPr>
      </w:pPr>
      <w:r>
        <w:rPr>
          <w:rFonts w:ascii="UOQAHS+BebasNeueBold" w:hAnsi="UOQAHS+BebasNeueBold" w:cs="UOQAHS+BebasNeueBold"/>
          <w:color w:val="ffffff"/>
          <w:spacing w:val="52"/>
          <w:sz w:val="58"/>
        </w:rPr>
        <w:t>Administração</w:t>
      </w:r>
      <w:r>
        <w:rPr>
          <w:rFonts w:ascii="UOQAHS+BebasNeueBold"/>
          <w:color w:val="000000"/>
          <w:spacing w:val="0"/>
          <w:sz w:val="58"/>
        </w:rPr>
      </w:r>
    </w:p>
    <w:p>
      <w:pPr>
        <w:pStyle w:val="Normal"/>
        <w:framePr w:w="3615" w:x="1134" w:y="2635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/>
          <w:color w:val="ffffff"/>
          <w:spacing w:val="8"/>
          <w:sz w:val="26"/>
        </w:rPr>
        <w:t>Defensoria</w:t>
      </w:r>
      <w:r>
        <w:rPr>
          <w:rFonts w:ascii="UFLPPD+OpenSans-Bold"/>
          <w:color w:val="ffffff"/>
          <w:spacing w:val="8"/>
          <w:sz w:val="26"/>
        </w:rPr>
        <w:t xml:space="preserve"> </w:t>
      </w:r>
      <w:r>
        <w:rPr>
          <w:rFonts w:ascii="UFLPPD+OpenSans-Bold" w:hAnsi="UFLPPD+OpenSans-Bold" w:cs="UFLPPD+OpenSans-Bold"/>
          <w:color w:val="ffffff"/>
          <w:spacing w:val="8"/>
          <w:sz w:val="26"/>
        </w:rPr>
        <w:t>Pública</w:t>
      </w:r>
      <w:r>
        <w:rPr>
          <w:rFonts w:ascii="UFLPPD+OpenSans-Bold"/>
          <w:color w:val="ffffff"/>
          <w:spacing w:val="8"/>
          <w:sz w:val="26"/>
        </w:rPr>
        <w:t xml:space="preserve"> </w:t>
      </w:r>
      <w:r>
        <w:rPr>
          <w:rFonts w:ascii="UFLPPD+OpenSans-Bold"/>
          <w:color w:val="ffffff"/>
          <w:spacing w:val="8"/>
          <w:sz w:val="26"/>
        </w:rPr>
        <w:t>Geral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3615" w:x="1134" w:y="2635"/>
        <w:widowControl w:val="off"/>
        <w:autoSpaceDE w:val="off"/>
        <w:autoSpaceDN w:val="off"/>
        <w:spacing w:before="59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3"/>
          <w:sz w:val="26"/>
        </w:rPr>
        <w:t>Rafson</w:t>
      </w:r>
      <w:r>
        <w:rPr>
          <w:rFonts w:ascii="PFTQMN+OpenSans"/>
          <w:color w:val="ffffff"/>
          <w:spacing w:val="3"/>
          <w:sz w:val="26"/>
        </w:rPr>
        <w:t xml:space="preserve"> </w:t>
      </w:r>
      <w:r>
        <w:rPr>
          <w:rFonts w:ascii="PFTQMN+OpenSans"/>
          <w:color w:val="ffffff"/>
          <w:spacing w:val="3"/>
          <w:sz w:val="26"/>
        </w:rPr>
        <w:t>Saraiva</w:t>
      </w:r>
      <w:r>
        <w:rPr>
          <w:rFonts w:ascii="PFTQMN+OpenSans"/>
          <w:color w:val="ffffff"/>
          <w:spacing w:val="3"/>
          <w:sz w:val="26"/>
        </w:rPr>
        <w:t xml:space="preserve"> </w:t>
      </w:r>
      <w:r>
        <w:rPr>
          <w:rFonts w:ascii="PFTQMN+OpenSans"/>
          <w:color w:val="ffffff"/>
          <w:spacing w:val="3"/>
          <w:sz w:val="26"/>
        </w:rPr>
        <w:t>Ximenes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5799" w:x="7370" w:y="2634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 w:hAnsi="UFLPPD+OpenSans-Bold" w:cs="UFLPPD+OpenSans-Bold"/>
          <w:color w:val="ffffff"/>
          <w:spacing w:val="18"/>
          <w:sz w:val="26"/>
        </w:rPr>
        <w:t>Coordenação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do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 w:hAnsi="UFLPPD+OpenSans-Bold" w:cs="UFLPPD+OpenSans-Bold"/>
          <w:color w:val="ffffff"/>
          <w:spacing w:val="18"/>
          <w:sz w:val="26"/>
        </w:rPr>
        <w:t>Núcleo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de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 w:hAnsi="UFLPPD+OpenSans-Bold" w:cs="UFLPPD+OpenSans-Bold"/>
          <w:color w:val="ffffff"/>
          <w:spacing w:val="18"/>
          <w:sz w:val="26"/>
        </w:rPr>
        <w:t>Integração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5799" w:x="7370" w:y="2634"/>
        <w:widowControl w:val="off"/>
        <w:autoSpaceDE w:val="off"/>
        <w:autoSpaceDN w:val="off"/>
        <w:spacing w:before="0" w:after="0" w:line="333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18"/>
          <w:sz w:val="26"/>
        </w:rPr>
        <w:t>Cristina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Ulm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Ferreira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 w:hAnsi="PFTQMN+OpenSans" w:cs="PFTQMN+OpenSans"/>
          <w:color w:val="ffffff"/>
          <w:spacing w:val="18"/>
          <w:sz w:val="26"/>
        </w:rPr>
        <w:t>Araújo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 w:hAnsi="PFTQMN+OpenSans" w:cs="PFTQMN+OpenSans"/>
          <w:color w:val="ffffff"/>
          <w:spacing w:val="18"/>
          <w:sz w:val="26"/>
        </w:rPr>
        <w:t>(Não-Penal)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5799" w:x="7370" w:y="2634"/>
        <w:widowControl w:val="off"/>
        <w:autoSpaceDE w:val="off"/>
        <w:autoSpaceDN w:val="off"/>
        <w:spacing w:before="0" w:after="0" w:line="333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18"/>
          <w:sz w:val="26"/>
        </w:rPr>
        <w:t>Gil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Braga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de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Castro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Silva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 w:hAnsi="PFTQMN+OpenSans" w:cs="PFTQMN+OpenSans"/>
          <w:color w:val="ffffff"/>
          <w:spacing w:val="18"/>
          <w:sz w:val="26"/>
        </w:rPr>
        <w:t>(Não-Penal)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5799" w:x="7370" w:y="2634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 w:hAnsi="PFTQMN+OpenSans" w:cs="PFTQMN+OpenSans"/>
          <w:color w:val="ffffff"/>
          <w:spacing w:val="18"/>
          <w:sz w:val="26"/>
        </w:rPr>
        <w:t>Maurício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Garcia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Saporito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(Penal)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4359" w:x="1134" w:y="3628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/>
          <w:color w:val="ffffff"/>
          <w:spacing w:val="18"/>
          <w:sz w:val="26"/>
        </w:rPr>
        <w:t>Subdefensoria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 w:hAnsi="UFLPPD+OpenSans-Bold" w:cs="UFLPPD+OpenSans-Bold"/>
          <w:color w:val="ffffff"/>
          <w:spacing w:val="18"/>
          <w:sz w:val="26"/>
        </w:rPr>
        <w:t>Pública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Geral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5105" w:x="1134" w:y="3982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18"/>
          <w:sz w:val="26"/>
        </w:rPr>
        <w:t>Firmiane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 w:hAnsi="PFTQMN+OpenSans" w:cs="PFTQMN+OpenSans"/>
          <w:color w:val="ffffff"/>
          <w:spacing w:val="18"/>
          <w:sz w:val="26"/>
        </w:rPr>
        <w:t>Venâncio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do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Carmo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Souza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5356" w:x="7370" w:y="4128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 w:hAnsi="UFLPPD+OpenSans-Bold" w:cs="UFLPPD+OpenSans-Bold"/>
          <w:color w:val="ffffff"/>
          <w:spacing w:val="18"/>
          <w:sz w:val="26"/>
        </w:rPr>
        <w:t>Coordenação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da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 w:hAnsi="UFLPPD+OpenSans-Bold" w:cs="UFLPPD+OpenSans-Bold"/>
          <w:color w:val="ffffff"/>
          <w:spacing w:val="18"/>
          <w:sz w:val="26"/>
        </w:rPr>
        <w:t>Instância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Superior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5359" w:x="7370" w:y="4561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18"/>
          <w:sz w:val="26"/>
        </w:rPr>
        <w:t>Carla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Guenem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da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Fonseca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 w:hAnsi="PFTQMN+OpenSans" w:cs="PFTQMN+OpenSans"/>
          <w:color w:val="ffffff"/>
          <w:spacing w:val="18"/>
          <w:sz w:val="26"/>
        </w:rPr>
        <w:t>Magalhães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5359" w:x="7370" w:y="4561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 w:hAnsi="PFTQMN+OpenSans" w:cs="PFTQMN+OpenSans"/>
          <w:color w:val="ffffff"/>
          <w:spacing w:val="18"/>
          <w:sz w:val="26"/>
        </w:rPr>
        <w:t>(Não-Penal)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3628" w:x="1134" w:y="4602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/>
          <w:color w:val="ffffff"/>
          <w:spacing w:val="18"/>
          <w:sz w:val="26"/>
        </w:rPr>
        <w:t>Assessoria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do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Gabinete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4833" w:x="1134" w:y="4955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18"/>
          <w:sz w:val="26"/>
        </w:rPr>
        <w:t>Cynara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Fernandes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Rocha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Gomes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4833" w:x="1134" w:y="4955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18"/>
          <w:sz w:val="26"/>
        </w:rPr>
        <w:t>Fernanda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Nunes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Morais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da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Silva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4833" w:x="1134" w:y="4955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18"/>
          <w:sz w:val="26"/>
        </w:rPr>
        <w:t>Juliane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Andrade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Pereira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Machado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5668" w:x="7370" w:y="5314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18"/>
          <w:sz w:val="26"/>
        </w:rPr>
        <w:t>Rita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de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 w:hAnsi="PFTQMN+OpenSans" w:cs="PFTQMN+OpenSans"/>
          <w:color w:val="ffffff"/>
          <w:spacing w:val="18"/>
          <w:sz w:val="26"/>
        </w:rPr>
        <w:t>Cássia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Moure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Orge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Lima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(Penal)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4810" w:x="7370" w:y="5935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/>
          <w:color w:val="ffffff"/>
          <w:spacing w:val="18"/>
          <w:sz w:val="26"/>
        </w:rPr>
        <w:t>DP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Especializada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de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 w:hAnsi="UFLPPD+OpenSans-Bold" w:cs="UFLPPD+OpenSans-Bold"/>
          <w:color w:val="ffffff"/>
          <w:spacing w:val="18"/>
          <w:sz w:val="26"/>
        </w:rPr>
        <w:t>Família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4810" w:x="7370" w:y="5935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18"/>
          <w:sz w:val="26"/>
        </w:rPr>
        <w:t>Analeide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Leite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de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Oliveira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Accioly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4393" w:x="1134" w:y="6075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18"/>
          <w:sz w:val="26"/>
        </w:rPr>
        <w:t>Marcelo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dos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Santos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Rodrigues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2985" w:x="1134" w:y="6696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/>
          <w:color w:val="ffffff"/>
          <w:spacing w:val="18"/>
          <w:sz w:val="26"/>
        </w:rPr>
        <w:t>Corregedoria-geral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4921" w:x="7370" w:y="6722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18"/>
          <w:sz w:val="26"/>
        </w:rPr>
        <w:t>Paula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Emanuella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de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Freitas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Nunes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3464" w:x="1134" w:y="7109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18"/>
          <w:sz w:val="26"/>
        </w:rPr>
        <w:t>Liliana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Sena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Cavalcante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5685" w:x="7370" w:y="7195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/>
          <w:color w:val="ffffff"/>
          <w:spacing w:val="18"/>
          <w:sz w:val="26"/>
        </w:rPr>
        <w:t>DP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Especializada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da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Defesa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dos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Direi-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5685" w:x="7370" w:y="7195"/>
        <w:widowControl w:val="off"/>
        <w:autoSpaceDE w:val="off"/>
        <w:autoSpaceDN w:val="off"/>
        <w:spacing w:before="6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/>
          <w:color w:val="ffffff"/>
          <w:spacing w:val="18"/>
          <w:sz w:val="26"/>
        </w:rPr>
        <w:t>tos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da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 w:hAnsi="UFLPPD+OpenSans-Bold" w:cs="UFLPPD+OpenSans-Bold"/>
          <w:color w:val="ffffff"/>
          <w:spacing w:val="18"/>
          <w:sz w:val="26"/>
        </w:rPr>
        <w:t>Criança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/>
          <w:color w:val="ffffff"/>
          <w:spacing w:val="0"/>
          <w:sz w:val="26"/>
        </w:rPr>
        <w:t>e</w:t>
      </w:r>
      <w:r>
        <w:rPr>
          <w:rFonts w:ascii="UFLPPD+OpenSans-Bold"/>
          <w:color w:val="ffffff"/>
          <w:spacing w:val="37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do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Adolescente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5685" w:x="7370" w:y="7195"/>
        <w:widowControl w:val="off"/>
        <w:autoSpaceDE w:val="off"/>
        <w:autoSpaceDN w:val="off"/>
        <w:spacing w:before="59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18"/>
          <w:sz w:val="26"/>
        </w:rPr>
        <w:t>Gisele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Aguiar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Ribeiro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Pereira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Argolo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5119" w:x="1134" w:y="7770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 w:hAnsi="UFLPPD+OpenSans-Bold" w:cs="UFLPPD+OpenSans-Bold"/>
          <w:color w:val="ffffff"/>
          <w:spacing w:val="8"/>
          <w:sz w:val="26"/>
        </w:rPr>
        <w:t>Coordenação</w:t>
      </w:r>
      <w:r>
        <w:rPr>
          <w:rFonts w:ascii="UFLPPD+OpenSans-Bold"/>
          <w:color w:val="ffffff"/>
          <w:spacing w:val="8"/>
          <w:sz w:val="26"/>
        </w:rPr>
        <w:t xml:space="preserve"> </w:t>
      </w:r>
      <w:r>
        <w:rPr>
          <w:rFonts w:ascii="UFLPPD+OpenSans-Bold"/>
          <w:color w:val="ffffff"/>
          <w:spacing w:val="8"/>
          <w:sz w:val="26"/>
        </w:rPr>
        <w:t>Executiva</w:t>
      </w:r>
      <w:r>
        <w:rPr>
          <w:rFonts w:ascii="UFLPPD+OpenSans-Bold"/>
          <w:color w:val="ffffff"/>
          <w:spacing w:val="8"/>
          <w:sz w:val="26"/>
        </w:rPr>
        <w:t xml:space="preserve"> </w:t>
      </w:r>
      <w:r>
        <w:rPr>
          <w:rFonts w:ascii="UFLPPD+OpenSans-Bold"/>
          <w:color w:val="ffffff"/>
          <w:spacing w:val="8"/>
          <w:sz w:val="26"/>
        </w:rPr>
        <w:t>das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5119" w:x="1134" w:y="777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/>
          <w:color w:val="ffffff"/>
          <w:spacing w:val="8"/>
          <w:sz w:val="26"/>
        </w:rPr>
        <w:t>Defensorias</w:t>
      </w:r>
      <w:r>
        <w:rPr>
          <w:rFonts w:ascii="UFLPPD+OpenSans-Bold"/>
          <w:color w:val="ffffff"/>
          <w:spacing w:val="8"/>
          <w:sz w:val="26"/>
        </w:rPr>
        <w:t xml:space="preserve"> </w:t>
      </w:r>
      <w:r>
        <w:rPr>
          <w:rFonts w:ascii="UFLPPD+OpenSans-Bold" w:hAnsi="UFLPPD+OpenSans-Bold" w:cs="UFLPPD+OpenSans-Bold"/>
          <w:color w:val="ffffff"/>
          <w:spacing w:val="8"/>
          <w:sz w:val="26"/>
        </w:rPr>
        <w:t>Públicas</w:t>
      </w:r>
      <w:r>
        <w:rPr>
          <w:rFonts w:ascii="UFLPPD+OpenSans-Bold"/>
          <w:color w:val="ffffff"/>
          <w:spacing w:val="8"/>
          <w:sz w:val="26"/>
        </w:rPr>
        <w:t xml:space="preserve"> </w:t>
      </w:r>
      <w:r>
        <w:rPr>
          <w:rFonts w:ascii="UFLPPD+OpenSans-Bold"/>
          <w:color w:val="ffffff"/>
          <w:spacing w:val="8"/>
          <w:sz w:val="26"/>
        </w:rPr>
        <w:t>Especializadas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5189" w:x="1134" w:y="8476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8"/>
          <w:sz w:val="26"/>
        </w:rPr>
        <w:t>Donila</w:t>
      </w:r>
      <w:r>
        <w:rPr>
          <w:rFonts w:ascii="PFTQMN+OpenSans"/>
          <w:color w:val="ffffff"/>
          <w:spacing w:val="8"/>
          <w:sz w:val="26"/>
        </w:rPr>
        <w:t xml:space="preserve"> </w:t>
      </w:r>
      <w:r>
        <w:rPr>
          <w:rFonts w:ascii="PFTQMN+OpenSans"/>
          <w:color w:val="ffffff"/>
          <w:spacing w:val="8"/>
          <w:sz w:val="26"/>
        </w:rPr>
        <w:t>Ribeiro</w:t>
      </w:r>
      <w:r>
        <w:rPr>
          <w:rFonts w:ascii="PFTQMN+OpenSans"/>
          <w:color w:val="ffffff"/>
          <w:spacing w:val="8"/>
          <w:sz w:val="26"/>
        </w:rPr>
        <w:t xml:space="preserve"> </w:t>
      </w:r>
      <w:r>
        <w:rPr>
          <w:rFonts w:ascii="PFTQMN+OpenSans"/>
          <w:color w:val="ffffff"/>
          <w:spacing w:val="8"/>
          <w:sz w:val="26"/>
        </w:rPr>
        <w:t>Gonzalez</w:t>
      </w:r>
      <w:r>
        <w:rPr>
          <w:rFonts w:ascii="PFTQMN+OpenSans"/>
          <w:color w:val="ffffff"/>
          <w:spacing w:val="8"/>
          <w:sz w:val="26"/>
        </w:rPr>
        <w:t xml:space="preserve"> </w:t>
      </w:r>
      <w:r>
        <w:rPr>
          <w:rFonts w:ascii="PFTQMN+OpenSans"/>
          <w:color w:val="ffffff"/>
          <w:spacing w:val="8"/>
          <w:sz w:val="26"/>
        </w:rPr>
        <w:t>de</w:t>
      </w:r>
      <w:r>
        <w:rPr>
          <w:rFonts w:ascii="PFTQMN+OpenSans"/>
          <w:color w:val="ffffff"/>
          <w:spacing w:val="8"/>
          <w:sz w:val="26"/>
        </w:rPr>
        <w:t xml:space="preserve"> </w:t>
      </w:r>
      <w:r>
        <w:rPr>
          <w:rFonts w:ascii="PFTQMN+OpenSans" w:hAnsi="PFTQMN+OpenSans" w:cs="PFTQMN+OpenSans"/>
          <w:color w:val="ffffff"/>
          <w:spacing w:val="8"/>
          <w:sz w:val="26"/>
        </w:rPr>
        <w:t>Sá</w:t>
      </w:r>
      <w:r>
        <w:rPr>
          <w:rFonts w:ascii="PFTQMN+OpenSans"/>
          <w:color w:val="ffffff"/>
          <w:spacing w:val="8"/>
          <w:sz w:val="26"/>
        </w:rPr>
        <w:t xml:space="preserve"> </w:t>
      </w:r>
      <w:r>
        <w:rPr>
          <w:rFonts w:ascii="PFTQMN+OpenSans"/>
          <w:color w:val="ffffff"/>
          <w:spacing w:val="8"/>
          <w:sz w:val="26"/>
        </w:rPr>
        <w:t>Fonseca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5846" w:x="7370" w:y="8542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/>
          <w:color w:val="ffffff"/>
          <w:spacing w:val="-3"/>
          <w:sz w:val="26"/>
        </w:rPr>
        <w:t>DP</w:t>
      </w:r>
      <w:r>
        <w:rPr>
          <w:rFonts w:ascii="UFLPPD+OpenSans-Bold"/>
          <w:color w:val="ffffff"/>
          <w:spacing w:val="-2"/>
          <w:sz w:val="26"/>
        </w:rPr>
        <w:t xml:space="preserve"> </w:t>
      </w:r>
      <w:r>
        <w:rPr>
          <w:rFonts w:ascii="UFLPPD+OpenSans-Bold"/>
          <w:color w:val="ffffff"/>
          <w:spacing w:val="-3"/>
          <w:sz w:val="26"/>
        </w:rPr>
        <w:t>Especializada</w:t>
      </w:r>
      <w:r>
        <w:rPr>
          <w:rFonts w:ascii="UFLPPD+OpenSans-Bold"/>
          <w:color w:val="ffffff"/>
          <w:spacing w:val="-3"/>
          <w:sz w:val="26"/>
        </w:rPr>
        <w:t xml:space="preserve"> </w:t>
      </w:r>
      <w:r>
        <w:rPr>
          <w:rFonts w:ascii="UFLPPD+OpenSans-Bold"/>
          <w:color w:val="ffffff"/>
          <w:spacing w:val="-3"/>
          <w:sz w:val="26"/>
        </w:rPr>
        <w:t>de</w:t>
      </w:r>
      <w:r>
        <w:rPr>
          <w:rFonts w:ascii="UFLPPD+OpenSans-Bold"/>
          <w:color w:val="ffffff"/>
          <w:spacing w:val="-3"/>
          <w:sz w:val="26"/>
        </w:rPr>
        <w:t xml:space="preserve"> </w:t>
      </w:r>
      <w:r>
        <w:rPr>
          <w:rFonts w:ascii="UFLPPD+OpenSans-Bold" w:hAnsi="UFLPPD+OpenSans-Bold" w:cs="UFLPPD+OpenSans-Bold"/>
          <w:color w:val="ffffff"/>
          <w:spacing w:val="-3"/>
          <w:sz w:val="26"/>
        </w:rPr>
        <w:t>Proteção</w:t>
      </w:r>
      <w:r>
        <w:rPr>
          <w:rFonts w:ascii="UFLPPD+OpenSans-Bold"/>
          <w:color w:val="ffffff"/>
          <w:spacing w:val="-3"/>
          <w:sz w:val="26"/>
        </w:rPr>
        <w:t xml:space="preserve"> </w:t>
      </w:r>
      <w:r>
        <w:rPr>
          <w:rFonts w:ascii="UFLPPD+OpenSans-Bold" w:hAnsi="UFLPPD+OpenSans-Bold" w:cs="UFLPPD+OpenSans-Bold"/>
          <w:color w:val="ffffff"/>
          <w:spacing w:val="0"/>
          <w:sz w:val="26"/>
        </w:rPr>
        <w:t>à</w:t>
      </w:r>
      <w:r>
        <w:rPr>
          <w:rFonts w:ascii="UFLPPD+OpenSans-Bold"/>
          <w:color w:val="ffffff"/>
          <w:spacing w:val="-5"/>
          <w:sz w:val="26"/>
        </w:rPr>
        <w:t xml:space="preserve"> </w:t>
      </w:r>
      <w:r>
        <w:rPr>
          <w:rFonts w:ascii="UFLPPD+OpenSans-Bold"/>
          <w:color w:val="ffffff"/>
          <w:spacing w:val="-3"/>
          <w:sz w:val="26"/>
        </w:rPr>
        <w:t>Pessoa</w:t>
      </w:r>
      <w:r>
        <w:rPr>
          <w:rFonts w:ascii="UFLPPD+OpenSans-Bold"/>
          <w:color w:val="ffffff"/>
          <w:spacing w:val="-3"/>
          <w:sz w:val="26"/>
        </w:rPr>
        <w:t xml:space="preserve"> </w:t>
      </w:r>
      <w:r>
        <w:rPr>
          <w:rFonts w:ascii="UFLPPD+OpenSans-Bold"/>
          <w:color w:val="ffffff"/>
          <w:spacing w:val="-3"/>
          <w:sz w:val="26"/>
        </w:rPr>
        <w:t>Idosa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3420" w:x="7370" w:y="8955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18"/>
          <w:sz w:val="26"/>
        </w:rPr>
        <w:t>Laise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de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Carvalho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Leite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4092" w:x="1134" w:y="9050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 w:hAnsi="UFLPPD+OpenSans-Bold" w:cs="UFLPPD+OpenSans-Bold"/>
          <w:color w:val="ffffff"/>
          <w:spacing w:val="13"/>
          <w:sz w:val="26"/>
        </w:rPr>
        <w:t>Coordenação</w:t>
      </w:r>
      <w:r>
        <w:rPr>
          <w:rFonts w:ascii="UFLPPD+OpenSans-Bold"/>
          <w:color w:val="ffffff"/>
          <w:spacing w:val="13"/>
          <w:sz w:val="26"/>
        </w:rPr>
        <w:t xml:space="preserve"> </w:t>
      </w:r>
      <w:r>
        <w:rPr>
          <w:rFonts w:ascii="UFLPPD+OpenSans-Bold"/>
          <w:color w:val="ffffff"/>
          <w:spacing w:val="13"/>
          <w:sz w:val="26"/>
        </w:rPr>
        <w:t>Executiva</w:t>
      </w:r>
      <w:r>
        <w:rPr>
          <w:rFonts w:ascii="UFLPPD+OpenSans-Bold"/>
          <w:color w:val="ffffff"/>
          <w:spacing w:val="13"/>
          <w:sz w:val="26"/>
        </w:rPr>
        <w:t xml:space="preserve"> </w:t>
      </w:r>
      <w:r>
        <w:rPr>
          <w:rFonts w:ascii="UFLPPD+OpenSans-Bold"/>
          <w:color w:val="ffffff"/>
          <w:spacing w:val="13"/>
          <w:sz w:val="26"/>
        </w:rPr>
        <w:t>das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4623" w:x="1134" w:y="9363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/>
          <w:color w:val="ffffff"/>
          <w:spacing w:val="13"/>
          <w:sz w:val="26"/>
        </w:rPr>
        <w:t>Defensorias</w:t>
      </w:r>
      <w:r>
        <w:rPr>
          <w:rFonts w:ascii="UFLPPD+OpenSans-Bold"/>
          <w:color w:val="ffffff"/>
          <w:spacing w:val="13"/>
          <w:sz w:val="26"/>
        </w:rPr>
        <w:t xml:space="preserve"> </w:t>
      </w:r>
      <w:r>
        <w:rPr>
          <w:rFonts w:ascii="UFLPPD+OpenSans-Bold" w:hAnsi="UFLPPD+OpenSans-Bold" w:cs="UFLPPD+OpenSans-Bold"/>
          <w:color w:val="ffffff"/>
          <w:spacing w:val="13"/>
          <w:sz w:val="26"/>
        </w:rPr>
        <w:t>Públicas</w:t>
      </w:r>
      <w:r>
        <w:rPr>
          <w:rFonts w:ascii="UFLPPD+OpenSans-Bold"/>
          <w:color w:val="ffffff"/>
          <w:spacing w:val="13"/>
          <w:sz w:val="26"/>
        </w:rPr>
        <w:t xml:space="preserve"> </w:t>
      </w:r>
      <w:r>
        <w:rPr>
          <w:rFonts w:ascii="UFLPPD+OpenSans-Bold"/>
          <w:color w:val="ffffff"/>
          <w:spacing w:val="13"/>
          <w:sz w:val="26"/>
        </w:rPr>
        <w:t>Regionais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5847" w:x="7370" w:y="9576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/>
          <w:color w:val="ffffff"/>
          <w:spacing w:val="0"/>
          <w:sz w:val="26"/>
        </w:rPr>
        <w:t>DP</w:t>
      </w:r>
      <w:r>
        <w:rPr>
          <w:rFonts w:ascii="UFLPPD+OpenSans-Bold"/>
          <w:color w:val="ffffff"/>
          <w:spacing w:val="0"/>
          <w:sz w:val="26"/>
        </w:rPr>
        <w:t xml:space="preserve"> </w:t>
      </w:r>
      <w:r>
        <w:rPr>
          <w:rFonts w:ascii="UFLPPD+OpenSans-Bold"/>
          <w:color w:val="ffffff"/>
          <w:spacing w:val="0"/>
          <w:sz w:val="26"/>
        </w:rPr>
        <w:t>Especializada</w:t>
      </w:r>
      <w:r>
        <w:rPr>
          <w:rFonts w:ascii="UFLPPD+OpenSans-Bold"/>
          <w:color w:val="ffffff"/>
          <w:spacing w:val="0"/>
          <w:sz w:val="26"/>
        </w:rPr>
        <w:t xml:space="preserve"> </w:t>
      </w:r>
      <w:r>
        <w:rPr>
          <w:rFonts w:ascii="UFLPPD+OpenSans-Bold" w:hAnsi="UFLPPD+OpenSans-Bold" w:cs="UFLPPD+OpenSans-Bold"/>
          <w:color w:val="ffffff"/>
          <w:spacing w:val="0"/>
          <w:sz w:val="26"/>
        </w:rPr>
        <w:t>Cível</w:t>
      </w:r>
      <w:r>
        <w:rPr>
          <w:rFonts w:ascii="UFLPPD+OpenSans-Bold"/>
          <w:color w:val="ffffff"/>
          <w:spacing w:val="0"/>
          <w:sz w:val="26"/>
        </w:rPr>
        <w:t xml:space="preserve"> </w:t>
      </w:r>
      <w:r>
        <w:rPr>
          <w:rFonts w:ascii="UFLPPD+OpenSans-Bold"/>
          <w:color w:val="ffffff"/>
          <w:spacing w:val="0"/>
          <w:sz w:val="26"/>
        </w:rPr>
        <w:t>e</w:t>
      </w:r>
      <w:r>
        <w:rPr>
          <w:rFonts w:ascii="UFLPPD+OpenSans-Bold"/>
          <w:color w:val="ffffff"/>
          <w:spacing w:val="0"/>
          <w:sz w:val="26"/>
        </w:rPr>
        <w:t xml:space="preserve"> </w:t>
      </w:r>
      <w:r>
        <w:rPr>
          <w:rFonts w:ascii="UFLPPD+OpenSans-Bold"/>
          <w:color w:val="ffffff"/>
          <w:spacing w:val="0"/>
          <w:sz w:val="26"/>
        </w:rPr>
        <w:t>de</w:t>
      </w:r>
      <w:r>
        <w:rPr>
          <w:rFonts w:ascii="UFLPPD+OpenSans-Bold"/>
          <w:color w:val="ffffff"/>
          <w:spacing w:val="0"/>
          <w:sz w:val="26"/>
        </w:rPr>
        <w:t xml:space="preserve"> </w:t>
      </w:r>
      <w:r>
        <w:rPr>
          <w:rFonts w:ascii="UFLPPD+OpenSans-Bold"/>
          <w:color w:val="ffffff"/>
          <w:spacing w:val="0"/>
          <w:sz w:val="26"/>
        </w:rPr>
        <w:t>Fazenda</w:t>
      </w:r>
      <w:r>
        <w:rPr>
          <w:rFonts w:ascii="UFLPPD+OpenSans-Bold"/>
          <w:color w:val="ffffff"/>
          <w:spacing w:val="0"/>
          <w:sz w:val="26"/>
        </w:rPr>
        <w:t xml:space="preserve"> </w:t>
      </w:r>
      <w:r>
        <w:rPr>
          <w:rFonts w:ascii="UFLPPD+OpenSans-Bold" w:hAnsi="UFLPPD+OpenSans-Bold" w:cs="UFLPPD+OpenSans-Bold"/>
          <w:color w:val="ffffff"/>
          <w:spacing w:val="0"/>
          <w:sz w:val="26"/>
        </w:rPr>
        <w:t>Pública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5847" w:x="7370" w:y="9576"/>
        <w:widowControl w:val="off"/>
        <w:autoSpaceDE w:val="off"/>
        <w:autoSpaceDN w:val="off"/>
        <w:spacing w:before="0" w:after="0" w:line="333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18"/>
          <w:sz w:val="26"/>
        </w:rPr>
        <w:t>Ariana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de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Sousa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Silva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5847" w:x="7370" w:y="9576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 w:hAnsi="PFTQMN+OpenSans" w:cs="PFTQMN+OpenSans"/>
          <w:color w:val="ffffff"/>
          <w:spacing w:val="18"/>
          <w:sz w:val="26"/>
        </w:rPr>
        <w:t>Virdálio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de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Senna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Neto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4203" w:x="1134" w:y="9736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18"/>
          <w:sz w:val="26"/>
        </w:rPr>
        <w:t>Walter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Nunes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Fonseca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Junior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4786" w:x="1134" w:y="10350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/>
          <w:color w:val="ffffff"/>
          <w:spacing w:val="18"/>
          <w:sz w:val="26"/>
        </w:rPr>
        <w:t>Diretoria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da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Escola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Superior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da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4786" w:x="1134" w:y="10350"/>
        <w:widowControl w:val="off"/>
        <w:autoSpaceDE w:val="off"/>
        <w:autoSpaceDN w:val="off"/>
        <w:spacing w:before="59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/>
          <w:color w:val="ffffff"/>
          <w:spacing w:val="18"/>
          <w:sz w:val="26"/>
        </w:rPr>
        <w:t>Defensoria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 w:hAnsi="UFLPPD+OpenSans-Bold" w:cs="UFLPPD+OpenSans-Bold"/>
          <w:color w:val="ffffff"/>
          <w:spacing w:val="18"/>
          <w:sz w:val="26"/>
        </w:rPr>
        <w:t>Pública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 w:hAnsi="UFLPPD+OpenSans-Bold" w:cs="UFLPPD+OpenSans-Bold"/>
          <w:color w:val="ffffff"/>
          <w:spacing w:val="0"/>
          <w:sz w:val="26"/>
        </w:rPr>
        <w:t>–</w:t>
      </w:r>
      <w:r>
        <w:rPr>
          <w:rFonts w:ascii="UFLPPD+OpenSans-Bold"/>
          <w:color w:val="ffffff"/>
          <w:spacing w:val="36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ESDEP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4786" w:x="1134" w:y="10350"/>
        <w:widowControl w:val="off"/>
        <w:autoSpaceDE w:val="off"/>
        <w:autoSpaceDN w:val="off"/>
        <w:spacing w:before="59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 w:hAnsi="PFTQMN+OpenSans" w:cs="PFTQMN+OpenSans"/>
          <w:color w:val="ffffff"/>
          <w:spacing w:val="18"/>
          <w:sz w:val="26"/>
        </w:rPr>
        <w:t>Clériston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Cavalcante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de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 w:hAnsi="PFTQMN+OpenSans" w:cs="PFTQMN+OpenSans"/>
          <w:color w:val="ffffff"/>
          <w:spacing w:val="18"/>
          <w:sz w:val="26"/>
        </w:rPr>
        <w:t>Macêdo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5716" w:x="7370" w:y="10716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/>
          <w:color w:val="ffffff"/>
          <w:spacing w:val="3"/>
          <w:sz w:val="26"/>
        </w:rPr>
        <w:t>DP</w:t>
      </w:r>
      <w:r>
        <w:rPr>
          <w:rFonts w:ascii="UFLPPD+OpenSans-Bold"/>
          <w:color w:val="ffffff"/>
          <w:spacing w:val="3"/>
          <w:sz w:val="26"/>
        </w:rPr>
        <w:t xml:space="preserve"> </w:t>
      </w:r>
      <w:r>
        <w:rPr>
          <w:rFonts w:ascii="UFLPPD+OpenSans-Bold"/>
          <w:color w:val="ffffff"/>
          <w:spacing w:val="3"/>
          <w:sz w:val="26"/>
        </w:rPr>
        <w:t>Especializada</w:t>
      </w:r>
      <w:r>
        <w:rPr>
          <w:rFonts w:ascii="UFLPPD+OpenSans-Bold"/>
          <w:color w:val="ffffff"/>
          <w:spacing w:val="3"/>
          <w:sz w:val="26"/>
        </w:rPr>
        <w:t xml:space="preserve"> </w:t>
      </w:r>
      <w:r>
        <w:rPr>
          <w:rFonts w:ascii="UFLPPD+OpenSans-Bold"/>
          <w:color w:val="ffffff"/>
          <w:spacing w:val="3"/>
          <w:sz w:val="26"/>
        </w:rPr>
        <w:t>de</w:t>
      </w:r>
      <w:r>
        <w:rPr>
          <w:rFonts w:ascii="UFLPPD+OpenSans-Bold"/>
          <w:color w:val="ffffff"/>
          <w:spacing w:val="3"/>
          <w:sz w:val="26"/>
        </w:rPr>
        <w:t xml:space="preserve"> </w:t>
      </w:r>
      <w:r>
        <w:rPr>
          <w:rFonts w:ascii="UFLPPD+OpenSans-Bold" w:hAnsi="UFLPPD+OpenSans-Bold" w:cs="UFLPPD+OpenSans-Bold"/>
          <w:color w:val="ffffff"/>
          <w:spacing w:val="3"/>
          <w:sz w:val="26"/>
        </w:rPr>
        <w:t>Proteção</w:t>
      </w:r>
      <w:r>
        <w:rPr>
          <w:rFonts w:ascii="UFLPPD+OpenSans-Bold"/>
          <w:color w:val="ffffff"/>
          <w:spacing w:val="3"/>
          <w:sz w:val="26"/>
        </w:rPr>
        <w:t xml:space="preserve"> </w:t>
      </w:r>
      <w:r>
        <w:rPr>
          <w:rFonts w:ascii="UFLPPD+OpenSans-Bold"/>
          <w:color w:val="ffffff"/>
          <w:spacing w:val="3"/>
          <w:sz w:val="26"/>
        </w:rPr>
        <w:t>aos</w:t>
      </w:r>
      <w:r>
        <w:rPr>
          <w:rFonts w:ascii="UFLPPD+OpenSans-Bold"/>
          <w:color w:val="ffffff"/>
          <w:spacing w:val="3"/>
          <w:sz w:val="26"/>
        </w:rPr>
        <w:t xml:space="preserve"> </w:t>
      </w:r>
      <w:r>
        <w:rPr>
          <w:rFonts w:ascii="UFLPPD+OpenSans-Bold"/>
          <w:color w:val="ffffff"/>
          <w:spacing w:val="3"/>
          <w:sz w:val="26"/>
        </w:rPr>
        <w:t>Direitos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5716" w:x="7370" w:y="10716"/>
        <w:widowControl w:val="off"/>
        <w:autoSpaceDE w:val="off"/>
        <w:autoSpaceDN w:val="off"/>
        <w:spacing w:before="33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/>
          <w:color w:val="ffffff"/>
          <w:spacing w:val="3"/>
          <w:sz w:val="26"/>
        </w:rPr>
        <w:t>Humanos</w:t>
      </w:r>
      <w:r>
        <w:rPr>
          <w:rFonts w:ascii="UFLPPD+OpenSans-Bold"/>
          <w:color w:val="ffffff"/>
          <w:spacing w:val="3"/>
          <w:sz w:val="26"/>
        </w:rPr>
        <w:t xml:space="preserve"> </w:t>
      </w:r>
      <w:r>
        <w:rPr>
          <w:rFonts w:ascii="UFLPPD+OpenSans-Bold"/>
          <w:color w:val="ffffff"/>
          <w:spacing w:val="0"/>
          <w:sz w:val="26"/>
        </w:rPr>
        <w:t>e</w:t>
      </w:r>
      <w:r>
        <w:rPr>
          <w:rFonts w:ascii="UFLPPD+OpenSans-Bold"/>
          <w:color w:val="ffffff"/>
          <w:spacing w:val="5"/>
          <w:sz w:val="26"/>
        </w:rPr>
        <w:t xml:space="preserve"> </w:t>
      </w:r>
      <w:r>
        <w:rPr>
          <w:rFonts w:ascii="UFLPPD+OpenSans-Bold"/>
          <w:color w:val="ffffff"/>
          <w:spacing w:val="3"/>
          <w:sz w:val="26"/>
        </w:rPr>
        <w:t>Itinerante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5716" w:x="7370" w:y="10716"/>
        <w:widowControl w:val="off"/>
        <w:autoSpaceDE w:val="off"/>
        <w:autoSpaceDN w:val="off"/>
        <w:spacing w:before="0" w:after="0" w:line="333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18"/>
          <w:sz w:val="26"/>
        </w:rPr>
        <w:t>Eva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dos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Santos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Rodrigues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2781" w:x="7370" w:y="11889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 w:hAnsi="PFTQMN+OpenSans" w:cs="PFTQMN+OpenSans"/>
          <w:color w:val="ffffff"/>
          <w:spacing w:val="18"/>
          <w:sz w:val="26"/>
        </w:rPr>
        <w:t>Lívia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Silva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Almeida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378" w:x="720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30" w:x="1134" w:y="2635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/>
          <w:color w:val="ffffff"/>
          <w:spacing w:val="-10"/>
          <w:sz w:val="26"/>
        </w:rPr>
        <w:t>DP</w:t>
      </w:r>
      <w:r>
        <w:rPr>
          <w:rFonts w:ascii="UFLPPD+OpenSans-Bold"/>
          <w:color w:val="ffffff"/>
          <w:spacing w:val="-10"/>
          <w:sz w:val="26"/>
        </w:rPr>
        <w:t xml:space="preserve"> </w:t>
      </w:r>
      <w:r>
        <w:rPr>
          <w:rFonts w:ascii="UFLPPD+OpenSans-Bold"/>
          <w:color w:val="ffffff"/>
          <w:spacing w:val="-10"/>
          <w:sz w:val="26"/>
        </w:rPr>
        <w:t>Especializada</w:t>
      </w:r>
      <w:r>
        <w:rPr>
          <w:rFonts w:ascii="UFLPPD+OpenSans-Bold"/>
          <w:color w:val="ffffff"/>
          <w:spacing w:val="-10"/>
          <w:sz w:val="26"/>
        </w:rPr>
        <w:t xml:space="preserve"> </w:t>
      </w:r>
      <w:r>
        <w:rPr>
          <w:rFonts w:ascii="UFLPPD+OpenSans-Bold"/>
          <w:color w:val="ffffff"/>
          <w:spacing w:val="-10"/>
          <w:sz w:val="26"/>
        </w:rPr>
        <w:t>Criminal</w:t>
      </w:r>
      <w:r>
        <w:rPr>
          <w:rFonts w:ascii="UFLPPD+OpenSans-Bold"/>
          <w:color w:val="ffffff"/>
          <w:spacing w:val="-10"/>
          <w:sz w:val="26"/>
        </w:rPr>
        <w:t xml:space="preserve"> </w:t>
      </w:r>
      <w:r>
        <w:rPr>
          <w:rFonts w:ascii="UFLPPD+OpenSans-Bold"/>
          <w:color w:val="ffffff"/>
          <w:spacing w:val="0"/>
          <w:sz w:val="26"/>
        </w:rPr>
        <w:t>e</w:t>
      </w:r>
      <w:r>
        <w:rPr>
          <w:rFonts w:ascii="UFLPPD+OpenSans-Bold"/>
          <w:color w:val="ffffff"/>
          <w:spacing w:val="-21"/>
          <w:sz w:val="26"/>
        </w:rPr>
        <w:t xml:space="preserve"> </w:t>
      </w:r>
      <w:r>
        <w:rPr>
          <w:rFonts w:ascii="UFLPPD+OpenSans-Bold"/>
          <w:color w:val="ffffff"/>
          <w:spacing w:val="-10"/>
          <w:sz w:val="26"/>
        </w:rPr>
        <w:t>de</w:t>
      </w:r>
      <w:r>
        <w:rPr>
          <w:rFonts w:ascii="UFLPPD+OpenSans-Bold"/>
          <w:color w:val="ffffff"/>
          <w:spacing w:val="-10"/>
          <w:sz w:val="26"/>
        </w:rPr>
        <w:t xml:space="preserve"> </w:t>
      </w:r>
      <w:r>
        <w:rPr>
          <w:rFonts w:ascii="UFLPPD+OpenSans-Bold" w:hAnsi="UFLPPD+OpenSans-Bold" w:cs="UFLPPD+OpenSans-Bold"/>
          <w:color w:val="ffffff"/>
          <w:spacing w:val="-10"/>
          <w:sz w:val="26"/>
        </w:rPr>
        <w:t>Execução</w:t>
      </w:r>
      <w:r>
        <w:rPr>
          <w:rFonts w:ascii="UFLPPD+OpenSans-Bold"/>
          <w:color w:val="ffffff"/>
          <w:spacing w:val="-10"/>
          <w:sz w:val="26"/>
        </w:rPr>
        <w:t xml:space="preserve"> </w:t>
      </w:r>
      <w:r>
        <w:rPr>
          <w:rFonts w:ascii="UFLPPD+OpenSans-Bold"/>
          <w:color w:val="ffffff"/>
          <w:spacing w:val="-10"/>
          <w:sz w:val="26"/>
        </w:rPr>
        <w:t>Penal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5830" w:x="1134" w:y="2635"/>
        <w:widowControl w:val="off"/>
        <w:autoSpaceDE w:val="off"/>
        <w:autoSpaceDN w:val="off"/>
        <w:spacing w:before="59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 w:hAnsi="PFTQMN+OpenSans" w:cs="PFTQMN+OpenSans"/>
          <w:color w:val="ffffff"/>
          <w:spacing w:val="18"/>
          <w:sz w:val="26"/>
        </w:rPr>
        <w:t>Fabíola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Margherita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Pacheco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de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Menezes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5830" w:x="1134" w:y="2635"/>
        <w:widowControl w:val="off"/>
        <w:autoSpaceDE w:val="off"/>
        <w:autoSpaceDN w:val="off"/>
        <w:spacing w:before="59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18"/>
          <w:sz w:val="26"/>
        </w:rPr>
        <w:t>Pedro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Paulo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Casali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Bahia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4643" w:x="7370" w:y="2634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 w:hAnsi="UFLPPD+OpenSans-Bold" w:cs="UFLPPD+OpenSans-Bold"/>
          <w:color w:val="ffffff"/>
          <w:spacing w:val="0"/>
          <w:sz w:val="26"/>
        </w:rPr>
        <w:t>8ª</w:t>
      </w:r>
      <w:r>
        <w:rPr>
          <w:rFonts w:ascii="UFLPPD+OpenSans-Bold"/>
          <w:color w:val="ffffff"/>
          <w:spacing w:val="0"/>
          <w:sz w:val="26"/>
        </w:rPr>
        <w:t xml:space="preserve"> </w:t>
      </w:r>
      <w:r>
        <w:rPr>
          <w:rFonts w:ascii="UFLPPD+OpenSans-Bold"/>
          <w:color w:val="ffffff"/>
          <w:spacing w:val="0"/>
          <w:sz w:val="26"/>
        </w:rPr>
        <w:t>DP</w:t>
      </w:r>
      <w:r>
        <w:rPr>
          <w:rFonts w:ascii="UFLPPD+OpenSans-Bold"/>
          <w:color w:val="ffffff"/>
          <w:spacing w:val="0"/>
          <w:sz w:val="26"/>
        </w:rPr>
        <w:t xml:space="preserve"> </w:t>
      </w:r>
      <w:r>
        <w:rPr>
          <w:rFonts w:ascii="UFLPPD+OpenSans-Bold"/>
          <w:color w:val="ffffff"/>
          <w:spacing w:val="0"/>
          <w:sz w:val="26"/>
        </w:rPr>
        <w:t>Regional</w:t>
      </w:r>
      <w:r>
        <w:rPr>
          <w:rFonts w:ascii="UFLPPD+OpenSans-Bold"/>
          <w:color w:val="ffffff"/>
          <w:spacing w:val="0"/>
          <w:sz w:val="26"/>
        </w:rPr>
        <w:t xml:space="preserve"> </w:t>
      </w:r>
      <w:r>
        <w:rPr>
          <w:rFonts w:ascii="UFLPPD+OpenSans-Bold" w:hAnsi="UFLPPD+OpenSans-Bold" w:cs="UFLPPD+OpenSans-Bold"/>
          <w:color w:val="ffffff"/>
          <w:spacing w:val="0"/>
          <w:sz w:val="26"/>
        </w:rPr>
        <w:t>–</w:t>
      </w:r>
      <w:r>
        <w:rPr>
          <w:rFonts w:ascii="UFLPPD+OpenSans-Bold"/>
          <w:color w:val="ffffff"/>
          <w:spacing w:val="0"/>
          <w:sz w:val="26"/>
        </w:rPr>
        <w:t xml:space="preserve"> </w:t>
      </w:r>
      <w:r>
        <w:rPr>
          <w:rFonts w:ascii="UFLPPD+OpenSans-Bold"/>
          <w:color w:val="ffffff"/>
          <w:spacing w:val="0"/>
          <w:sz w:val="26"/>
        </w:rPr>
        <w:t>Barreiras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4643" w:x="7370" w:y="2634"/>
        <w:widowControl w:val="off"/>
        <w:autoSpaceDE w:val="off"/>
        <w:autoSpaceDN w:val="off"/>
        <w:spacing w:before="59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 w:hAnsi="PFTQMN+OpenSans" w:cs="PFTQMN+OpenSans"/>
          <w:color w:val="ffffff"/>
          <w:spacing w:val="0"/>
          <w:sz w:val="26"/>
        </w:rPr>
        <w:t>Laís</w:t>
      </w:r>
      <w:r>
        <w:rPr>
          <w:rFonts w:ascii="PFTQMN+OpenSans"/>
          <w:color w:val="ffffff"/>
          <w:spacing w:val="0"/>
          <w:sz w:val="26"/>
        </w:rPr>
        <w:t xml:space="preserve"> </w:t>
      </w:r>
      <w:r>
        <w:rPr>
          <w:rFonts w:ascii="PFTQMN+OpenSans"/>
          <w:color w:val="ffffff"/>
          <w:spacing w:val="0"/>
          <w:sz w:val="26"/>
        </w:rPr>
        <w:t>Daniela</w:t>
      </w:r>
      <w:r>
        <w:rPr>
          <w:rFonts w:ascii="PFTQMN+OpenSans"/>
          <w:color w:val="ffffff"/>
          <w:spacing w:val="0"/>
          <w:sz w:val="26"/>
        </w:rPr>
        <w:t xml:space="preserve"> </w:t>
      </w:r>
      <w:r>
        <w:rPr>
          <w:rFonts w:ascii="PFTQMN+OpenSans"/>
          <w:color w:val="ffffff"/>
          <w:spacing w:val="0"/>
          <w:sz w:val="26"/>
        </w:rPr>
        <w:t>Nunes</w:t>
      </w:r>
      <w:r>
        <w:rPr>
          <w:rFonts w:ascii="PFTQMN+OpenSans"/>
          <w:color w:val="ffffff"/>
          <w:spacing w:val="0"/>
          <w:sz w:val="26"/>
        </w:rPr>
        <w:t xml:space="preserve"> </w:t>
      </w:r>
      <w:r>
        <w:rPr>
          <w:rFonts w:ascii="PFTQMN+OpenSans"/>
          <w:color w:val="ffffff"/>
          <w:spacing w:val="0"/>
          <w:sz w:val="26"/>
        </w:rPr>
        <w:t>Campos</w:t>
      </w:r>
      <w:r>
        <w:rPr>
          <w:rFonts w:ascii="PFTQMN+OpenSans"/>
          <w:color w:val="ffffff"/>
          <w:spacing w:val="0"/>
          <w:sz w:val="26"/>
        </w:rPr>
        <w:t xml:space="preserve"> </w:t>
      </w:r>
      <w:r>
        <w:rPr>
          <w:rFonts w:ascii="PFTQMN+OpenSans" w:hAnsi="PFTQMN+OpenSans" w:cs="PFTQMN+OpenSans"/>
          <w:color w:val="ffffff"/>
          <w:spacing w:val="0"/>
          <w:sz w:val="26"/>
        </w:rPr>
        <w:t>Sambüc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388" w:x="7370" w:y="3681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/>
          <w:color w:val="ffffff"/>
          <w:spacing w:val="0"/>
          <w:sz w:val="26"/>
        </w:rPr>
        <w:t>9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3893" w:x="7518" w:y="3681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 w:hAnsi="UFLPPD+OpenSans-Bold" w:cs="UFLPPD+OpenSans-Bold"/>
          <w:color w:val="ffffff"/>
          <w:spacing w:val="0"/>
          <w:sz w:val="26"/>
        </w:rPr>
        <w:t>ª</w:t>
      </w:r>
      <w:r>
        <w:rPr>
          <w:rFonts w:ascii="UFLPPD+OpenSans-Bold"/>
          <w:color w:val="ffffff"/>
          <w:spacing w:val="0"/>
          <w:sz w:val="26"/>
        </w:rPr>
        <w:t xml:space="preserve"> </w:t>
      </w:r>
      <w:r>
        <w:rPr>
          <w:rFonts w:ascii="UFLPPD+OpenSans-Bold"/>
          <w:color w:val="ffffff"/>
          <w:spacing w:val="0"/>
          <w:sz w:val="26"/>
        </w:rPr>
        <w:t>DP</w:t>
      </w:r>
      <w:r>
        <w:rPr>
          <w:rFonts w:ascii="UFLPPD+OpenSans-Bold"/>
          <w:color w:val="ffffff"/>
          <w:spacing w:val="0"/>
          <w:sz w:val="26"/>
        </w:rPr>
        <w:t xml:space="preserve"> </w:t>
      </w:r>
      <w:r>
        <w:rPr>
          <w:rFonts w:ascii="UFLPPD+OpenSans-Bold"/>
          <w:color w:val="ffffff"/>
          <w:spacing w:val="0"/>
          <w:sz w:val="26"/>
        </w:rPr>
        <w:t>Regional</w:t>
      </w:r>
      <w:r>
        <w:rPr>
          <w:rFonts w:ascii="UFLPPD+OpenSans-Bold"/>
          <w:color w:val="ffffff"/>
          <w:spacing w:val="0"/>
          <w:sz w:val="26"/>
        </w:rPr>
        <w:t xml:space="preserve"> </w:t>
      </w:r>
      <w:r>
        <w:rPr>
          <w:rFonts w:ascii="UFLPPD+OpenSans-Bold" w:hAnsi="UFLPPD+OpenSans-Bold" w:cs="UFLPPD+OpenSans-Bold"/>
          <w:color w:val="ffffff"/>
          <w:spacing w:val="0"/>
          <w:sz w:val="26"/>
        </w:rPr>
        <w:t>–</w:t>
      </w:r>
      <w:r>
        <w:rPr>
          <w:rFonts w:ascii="UFLPPD+OpenSans-Bold"/>
          <w:color w:val="ffffff"/>
          <w:spacing w:val="0"/>
          <w:sz w:val="26"/>
        </w:rPr>
        <w:t xml:space="preserve"> </w:t>
      </w:r>
      <w:r>
        <w:rPr>
          <w:rFonts w:ascii="UFLPPD+OpenSans-Bold"/>
          <w:color w:val="ffffff"/>
          <w:spacing w:val="0"/>
          <w:sz w:val="26"/>
        </w:rPr>
        <w:t>Porto</w:t>
      </w:r>
      <w:r>
        <w:rPr>
          <w:rFonts w:ascii="UFLPPD+OpenSans-Bold"/>
          <w:color w:val="ffffff"/>
          <w:spacing w:val="0"/>
          <w:sz w:val="26"/>
        </w:rPr>
        <w:t xml:space="preserve"> </w:t>
      </w:r>
      <w:r>
        <w:rPr>
          <w:rFonts w:ascii="UFLPPD+OpenSans-Bold"/>
          <w:color w:val="ffffff"/>
          <w:spacing w:val="0"/>
          <w:sz w:val="26"/>
        </w:rPr>
        <w:t>Seguro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5788" w:x="1134" w:y="3975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/>
          <w:color w:val="ffffff"/>
          <w:spacing w:val="13"/>
          <w:sz w:val="26"/>
        </w:rPr>
        <w:t>DP</w:t>
      </w:r>
      <w:r>
        <w:rPr>
          <w:rFonts w:ascii="UFLPPD+OpenSans-Bold"/>
          <w:color w:val="ffffff"/>
          <w:spacing w:val="13"/>
          <w:sz w:val="26"/>
        </w:rPr>
        <w:t xml:space="preserve"> </w:t>
      </w:r>
      <w:r>
        <w:rPr>
          <w:rFonts w:ascii="UFLPPD+OpenSans-Bold"/>
          <w:color w:val="ffffff"/>
          <w:spacing w:val="13"/>
          <w:sz w:val="26"/>
        </w:rPr>
        <w:t>Especializada</w:t>
      </w:r>
      <w:r>
        <w:rPr>
          <w:rFonts w:ascii="UFLPPD+OpenSans-Bold"/>
          <w:color w:val="ffffff"/>
          <w:spacing w:val="13"/>
          <w:sz w:val="26"/>
        </w:rPr>
        <w:t xml:space="preserve"> </w:t>
      </w:r>
      <w:r>
        <w:rPr>
          <w:rFonts w:ascii="UFLPPD+OpenSans-Bold"/>
          <w:color w:val="ffffff"/>
          <w:spacing w:val="13"/>
          <w:sz w:val="26"/>
        </w:rPr>
        <w:t>dos</w:t>
      </w:r>
      <w:r>
        <w:rPr>
          <w:rFonts w:ascii="UFLPPD+OpenSans-Bold"/>
          <w:color w:val="ffffff"/>
          <w:spacing w:val="13"/>
          <w:sz w:val="26"/>
        </w:rPr>
        <w:t xml:space="preserve"> </w:t>
      </w:r>
      <w:r>
        <w:rPr>
          <w:rFonts w:ascii="UFLPPD+OpenSans-Bold"/>
          <w:color w:val="ffffff"/>
          <w:spacing w:val="13"/>
          <w:sz w:val="26"/>
        </w:rPr>
        <w:t>Juizados</w:t>
      </w:r>
      <w:r>
        <w:rPr>
          <w:rFonts w:ascii="UFLPPD+OpenSans-Bold"/>
          <w:color w:val="ffffff"/>
          <w:spacing w:val="13"/>
          <w:sz w:val="26"/>
        </w:rPr>
        <w:t xml:space="preserve"> </w:t>
      </w:r>
      <w:r>
        <w:rPr>
          <w:rFonts w:ascii="UFLPPD+OpenSans-Bold"/>
          <w:color w:val="ffffff"/>
          <w:spacing w:val="13"/>
          <w:sz w:val="26"/>
        </w:rPr>
        <w:t>Especiais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5788" w:x="1134" w:y="3975"/>
        <w:widowControl w:val="off"/>
        <w:autoSpaceDE w:val="off"/>
        <w:autoSpaceDN w:val="off"/>
        <w:spacing w:before="19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18"/>
          <w:sz w:val="26"/>
        </w:rPr>
        <w:t>Marcos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Fonseca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Meireles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4112" w:x="7370" w:y="4094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 w:hAnsi="PFTQMN+OpenSans" w:cs="PFTQMN+OpenSans"/>
          <w:color w:val="ffffff"/>
          <w:spacing w:val="0"/>
          <w:sz w:val="26"/>
        </w:rPr>
        <w:t>José</w:t>
      </w:r>
      <w:r>
        <w:rPr>
          <w:rFonts w:ascii="PFTQMN+OpenSans"/>
          <w:color w:val="ffffff"/>
          <w:spacing w:val="0"/>
          <w:sz w:val="26"/>
        </w:rPr>
        <w:t xml:space="preserve"> </w:t>
      </w:r>
      <w:r>
        <w:rPr>
          <w:rFonts w:ascii="PFTQMN+OpenSans"/>
          <w:color w:val="ffffff"/>
          <w:spacing w:val="0"/>
          <w:sz w:val="26"/>
        </w:rPr>
        <w:t>Renato</w:t>
      </w:r>
      <w:r>
        <w:rPr>
          <w:rFonts w:ascii="PFTQMN+OpenSans"/>
          <w:color w:val="ffffff"/>
          <w:spacing w:val="0"/>
          <w:sz w:val="26"/>
        </w:rPr>
        <w:t xml:space="preserve"> </w:t>
      </w:r>
      <w:r>
        <w:rPr>
          <w:rFonts w:ascii="PFTQMN+OpenSans"/>
          <w:color w:val="ffffff"/>
          <w:spacing w:val="0"/>
          <w:sz w:val="26"/>
        </w:rPr>
        <w:t>Bernardes</w:t>
      </w:r>
      <w:r>
        <w:rPr>
          <w:rFonts w:ascii="PFTQMN+OpenSans"/>
          <w:color w:val="ffffff"/>
          <w:spacing w:val="0"/>
          <w:sz w:val="26"/>
        </w:rPr>
        <w:t xml:space="preserve"> </w:t>
      </w:r>
      <w:r>
        <w:rPr>
          <w:rFonts w:ascii="PFTQMN+OpenSans"/>
          <w:color w:val="ffffff"/>
          <w:spacing w:val="0"/>
          <w:sz w:val="26"/>
        </w:rPr>
        <w:t>da</w:t>
      </w:r>
      <w:r>
        <w:rPr>
          <w:rFonts w:ascii="PFTQMN+OpenSans"/>
          <w:color w:val="ffffff"/>
          <w:spacing w:val="0"/>
          <w:sz w:val="26"/>
        </w:rPr>
        <w:t xml:space="preserve"> </w:t>
      </w:r>
      <w:r>
        <w:rPr>
          <w:rFonts w:ascii="PFTQMN+OpenSans"/>
          <w:color w:val="ffffff"/>
          <w:spacing w:val="0"/>
          <w:sz w:val="26"/>
        </w:rPr>
        <w:t>Costa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388" w:x="7370" w:y="4708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/>
          <w:color w:val="ffffff"/>
          <w:spacing w:val="0"/>
          <w:sz w:val="26"/>
        </w:rPr>
        <w:t>1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4405" w:x="7370" w:y="4708"/>
        <w:widowControl w:val="off"/>
        <w:autoSpaceDE w:val="off"/>
        <w:autoSpaceDN w:val="off"/>
        <w:spacing w:before="0" w:after="0" w:line="354" w:lineRule="exact"/>
        <w:ind w:left="148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 w:hAnsi="UFLPPD+OpenSans-Bold" w:cs="UFLPPD+OpenSans-Bold"/>
          <w:color w:val="ffffff"/>
          <w:spacing w:val="0"/>
          <w:sz w:val="26"/>
        </w:rPr>
        <w:t>0ª</w:t>
      </w:r>
      <w:r>
        <w:rPr>
          <w:rFonts w:ascii="UFLPPD+OpenSans-Bold"/>
          <w:color w:val="ffffff"/>
          <w:spacing w:val="0"/>
          <w:sz w:val="26"/>
        </w:rPr>
        <w:t xml:space="preserve"> </w:t>
      </w:r>
      <w:r>
        <w:rPr>
          <w:rFonts w:ascii="UFLPPD+OpenSans-Bold"/>
          <w:color w:val="ffffff"/>
          <w:spacing w:val="0"/>
          <w:sz w:val="26"/>
        </w:rPr>
        <w:t>DP</w:t>
      </w:r>
      <w:r>
        <w:rPr>
          <w:rFonts w:ascii="UFLPPD+OpenSans-Bold"/>
          <w:color w:val="ffffff"/>
          <w:spacing w:val="0"/>
          <w:sz w:val="26"/>
        </w:rPr>
        <w:t xml:space="preserve"> </w:t>
      </w:r>
      <w:r>
        <w:rPr>
          <w:rFonts w:ascii="UFLPPD+OpenSans-Bold"/>
          <w:color w:val="ffffff"/>
          <w:spacing w:val="0"/>
          <w:sz w:val="26"/>
        </w:rPr>
        <w:t>Regional</w:t>
      </w:r>
      <w:r>
        <w:rPr>
          <w:rFonts w:ascii="UFLPPD+OpenSans-Bold"/>
          <w:color w:val="ffffff"/>
          <w:spacing w:val="0"/>
          <w:sz w:val="26"/>
        </w:rPr>
        <w:t xml:space="preserve"> </w:t>
      </w:r>
      <w:r>
        <w:rPr>
          <w:rFonts w:ascii="UFLPPD+OpenSans-Bold" w:hAnsi="UFLPPD+OpenSans-Bold" w:cs="UFLPPD+OpenSans-Bold"/>
          <w:color w:val="ffffff"/>
          <w:spacing w:val="0"/>
          <w:sz w:val="26"/>
        </w:rPr>
        <w:t>–</w:t>
      </w:r>
      <w:r>
        <w:rPr>
          <w:rFonts w:ascii="UFLPPD+OpenSans-Bold"/>
          <w:color w:val="ffffff"/>
          <w:spacing w:val="0"/>
          <w:sz w:val="26"/>
        </w:rPr>
        <w:t xml:space="preserve"> </w:t>
      </w:r>
      <w:r>
        <w:rPr>
          <w:rFonts w:ascii="UFLPPD+OpenSans-Bold"/>
          <w:color w:val="ffffff"/>
          <w:spacing w:val="0"/>
          <w:sz w:val="26"/>
        </w:rPr>
        <w:t>Paulo</w:t>
      </w:r>
      <w:r>
        <w:rPr>
          <w:rFonts w:ascii="UFLPPD+OpenSans-Bold"/>
          <w:color w:val="ffffff"/>
          <w:spacing w:val="0"/>
          <w:sz w:val="26"/>
        </w:rPr>
        <w:t xml:space="preserve"> </w:t>
      </w:r>
      <w:r>
        <w:rPr>
          <w:rFonts w:ascii="UFLPPD+OpenSans-Bold"/>
          <w:color w:val="ffffff"/>
          <w:spacing w:val="0"/>
          <w:sz w:val="26"/>
        </w:rPr>
        <w:t>Afonso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4405" w:x="7370" w:y="4708"/>
        <w:widowControl w:val="off"/>
        <w:autoSpaceDE w:val="off"/>
        <w:autoSpaceDN w:val="off"/>
        <w:spacing w:before="59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0"/>
          <w:sz w:val="26"/>
        </w:rPr>
        <w:t>Bruna</w:t>
      </w:r>
      <w:r>
        <w:rPr>
          <w:rFonts w:ascii="PFTQMN+OpenSans"/>
          <w:color w:val="ffffff"/>
          <w:spacing w:val="0"/>
          <w:sz w:val="26"/>
        </w:rPr>
        <w:t xml:space="preserve"> </w:t>
      </w:r>
      <w:r>
        <w:rPr>
          <w:rFonts w:ascii="PFTQMN+OpenSans"/>
          <w:color w:val="ffffff"/>
          <w:spacing w:val="0"/>
          <w:sz w:val="26"/>
        </w:rPr>
        <w:t>de</w:t>
      </w:r>
      <w:r>
        <w:rPr>
          <w:rFonts w:ascii="PFTQMN+OpenSans"/>
          <w:color w:val="ffffff"/>
          <w:spacing w:val="0"/>
          <w:sz w:val="26"/>
        </w:rPr>
        <w:t xml:space="preserve"> </w:t>
      </w:r>
      <w:r>
        <w:rPr>
          <w:rFonts w:ascii="PFTQMN+OpenSans"/>
          <w:color w:val="ffffff"/>
          <w:spacing w:val="0"/>
          <w:sz w:val="26"/>
        </w:rPr>
        <w:t>Carvalho</w:t>
      </w:r>
      <w:r>
        <w:rPr>
          <w:rFonts w:ascii="PFTQMN+OpenSans"/>
          <w:color w:val="ffffff"/>
          <w:spacing w:val="0"/>
          <w:sz w:val="26"/>
        </w:rPr>
        <w:t xml:space="preserve"> </w:t>
      </w:r>
      <w:r>
        <w:rPr>
          <w:rFonts w:ascii="PFTQMN+OpenSans"/>
          <w:color w:val="ffffff"/>
          <w:spacing w:val="0"/>
          <w:sz w:val="26"/>
        </w:rPr>
        <w:t>Chaves</w:t>
      </w:r>
      <w:r>
        <w:rPr>
          <w:rFonts w:ascii="PFTQMN+OpenSans"/>
          <w:color w:val="ffffff"/>
          <w:spacing w:val="0"/>
          <w:sz w:val="26"/>
        </w:rPr>
        <w:t xml:space="preserve"> </w:t>
      </w:r>
      <w:r>
        <w:rPr>
          <w:rFonts w:ascii="PFTQMN+OpenSans"/>
          <w:color w:val="ffffff"/>
          <w:spacing w:val="0"/>
          <w:sz w:val="26"/>
        </w:rPr>
        <w:t>Peixoto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4405" w:x="7370" w:y="4708"/>
        <w:widowControl w:val="off"/>
        <w:autoSpaceDE w:val="off"/>
        <w:autoSpaceDN w:val="off"/>
        <w:spacing w:before="179" w:after="0" w:line="354" w:lineRule="exact"/>
        <w:ind w:left="148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 w:hAnsi="UFLPPD+OpenSans-Bold" w:cs="UFLPPD+OpenSans-Bold"/>
          <w:color w:val="ffffff"/>
          <w:spacing w:val="0"/>
          <w:sz w:val="26"/>
        </w:rPr>
        <w:t>1ª</w:t>
      </w:r>
      <w:r>
        <w:rPr>
          <w:rFonts w:ascii="UFLPPD+OpenSans-Bold"/>
          <w:color w:val="ffffff"/>
          <w:spacing w:val="0"/>
          <w:sz w:val="26"/>
        </w:rPr>
        <w:t xml:space="preserve"> </w:t>
      </w:r>
      <w:r>
        <w:rPr>
          <w:rFonts w:ascii="UFLPPD+OpenSans-Bold"/>
          <w:color w:val="ffffff"/>
          <w:spacing w:val="0"/>
          <w:sz w:val="26"/>
        </w:rPr>
        <w:t>DP</w:t>
      </w:r>
      <w:r>
        <w:rPr>
          <w:rFonts w:ascii="UFLPPD+OpenSans-Bold"/>
          <w:color w:val="ffffff"/>
          <w:spacing w:val="0"/>
          <w:sz w:val="26"/>
        </w:rPr>
        <w:t xml:space="preserve"> </w:t>
      </w:r>
      <w:r>
        <w:rPr>
          <w:rFonts w:ascii="UFLPPD+OpenSans-Bold"/>
          <w:color w:val="ffffff"/>
          <w:spacing w:val="0"/>
          <w:sz w:val="26"/>
        </w:rPr>
        <w:t>Regional</w:t>
      </w:r>
      <w:r>
        <w:rPr>
          <w:rFonts w:ascii="UFLPPD+OpenSans-Bold"/>
          <w:color w:val="ffffff"/>
          <w:spacing w:val="0"/>
          <w:sz w:val="26"/>
        </w:rPr>
        <w:t xml:space="preserve"> </w:t>
      </w:r>
      <w:r>
        <w:rPr>
          <w:rFonts w:ascii="UFLPPD+OpenSans-Bold" w:hAnsi="UFLPPD+OpenSans-Bold" w:cs="UFLPPD+OpenSans-Bold"/>
          <w:color w:val="ffffff"/>
          <w:spacing w:val="0"/>
          <w:sz w:val="26"/>
        </w:rPr>
        <w:t>–</w:t>
      </w:r>
      <w:r>
        <w:rPr>
          <w:rFonts w:ascii="UFLPPD+OpenSans-Bold"/>
          <w:color w:val="ffffff"/>
          <w:spacing w:val="0"/>
          <w:sz w:val="26"/>
        </w:rPr>
        <w:t xml:space="preserve"> </w:t>
      </w:r>
      <w:r>
        <w:rPr>
          <w:rFonts w:ascii="UFLPPD+OpenSans-Bold" w:hAnsi="UFLPPD+OpenSans-Bold" w:cs="UFLPPD+OpenSans-Bold"/>
          <w:color w:val="ffffff"/>
          <w:spacing w:val="0"/>
          <w:sz w:val="26"/>
        </w:rPr>
        <w:t>Irecê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4405" w:x="7370" w:y="4708"/>
        <w:widowControl w:val="off"/>
        <w:autoSpaceDE w:val="off"/>
        <w:autoSpaceDN w:val="off"/>
        <w:spacing w:before="179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0"/>
          <w:sz w:val="26"/>
        </w:rPr>
        <w:t>Ana</w:t>
      </w:r>
      <w:r>
        <w:rPr>
          <w:rFonts w:ascii="PFTQMN+OpenSans"/>
          <w:color w:val="ffffff"/>
          <w:spacing w:val="0"/>
          <w:sz w:val="26"/>
        </w:rPr>
        <w:t xml:space="preserve"> </w:t>
      </w:r>
      <w:r>
        <w:rPr>
          <w:rFonts w:ascii="PFTQMN+OpenSans"/>
          <w:color w:val="ffffff"/>
          <w:spacing w:val="0"/>
          <w:sz w:val="26"/>
        </w:rPr>
        <w:t>Luiza</w:t>
      </w:r>
      <w:r>
        <w:rPr>
          <w:rFonts w:ascii="PFTQMN+OpenSans"/>
          <w:color w:val="ffffff"/>
          <w:spacing w:val="0"/>
          <w:sz w:val="26"/>
        </w:rPr>
        <w:t xml:space="preserve"> </w:t>
      </w:r>
      <w:r>
        <w:rPr>
          <w:rFonts w:ascii="PFTQMN+OpenSans"/>
          <w:color w:val="ffffff"/>
          <w:spacing w:val="0"/>
          <w:sz w:val="26"/>
        </w:rPr>
        <w:t>Novelli</w:t>
      </w:r>
      <w:r>
        <w:rPr>
          <w:rFonts w:ascii="PFTQMN+OpenSans"/>
          <w:color w:val="ffffff"/>
          <w:spacing w:val="0"/>
          <w:sz w:val="26"/>
        </w:rPr>
        <w:t xml:space="preserve"> </w:t>
      </w:r>
      <w:r>
        <w:rPr>
          <w:rFonts w:ascii="PFTQMN+OpenSans"/>
          <w:color w:val="ffffff"/>
          <w:spacing w:val="0"/>
          <w:sz w:val="26"/>
        </w:rPr>
        <w:t>Silveira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4405" w:x="7370" w:y="4708"/>
        <w:widowControl w:val="off"/>
        <w:autoSpaceDE w:val="off"/>
        <w:autoSpaceDN w:val="off"/>
        <w:spacing w:before="179" w:after="0" w:line="354" w:lineRule="exact"/>
        <w:ind w:left="148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 w:hAnsi="UFLPPD+OpenSans-Bold" w:cs="UFLPPD+OpenSans-Bold"/>
          <w:color w:val="ffffff"/>
          <w:spacing w:val="0"/>
          <w:sz w:val="26"/>
        </w:rPr>
        <w:t>2ª</w:t>
      </w:r>
      <w:r>
        <w:rPr>
          <w:rFonts w:ascii="UFLPPD+OpenSans-Bold"/>
          <w:color w:val="ffffff"/>
          <w:spacing w:val="0"/>
          <w:sz w:val="26"/>
        </w:rPr>
        <w:t xml:space="preserve"> </w:t>
      </w:r>
      <w:r>
        <w:rPr>
          <w:rFonts w:ascii="UFLPPD+OpenSans-Bold"/>
          <w:color w:val="ffffff"/>
          <w:spacing w:val="0"/>
          <w:sz w:val="26"/>
        </w:rPr>
        <w:t>DP</w:t>
      </w:r>
      <w:r>
        <w:rPr>
          <w:rFonts w:ascii="UFLPPD+OpenSans-Bold"/>
          <w:color w:val="ffffff"/>
          <w:spacing w:val="0"/>
          <w:sz w:val="26"/>
        </w:rPr>
        <w:t xml:space="preserve"> </w:t>
      </w:r>
      <w:r>
        <w:rPr>
          <w:rFonts w:ascii="UFLPPD+OpenSans-Bold"/>
          <w:color w:val="ffffff"/>
          <w:spacing w:val="0"/>
          <w:sz w:val="26"/>
        </w:rPr>
        <w:t>Regional</w:t>
      </w:r>
      <w:r>
        <w:rPr>
          <w:rFonts w:ascii="UFLPPD+OpenSans-Bold"/>
          <w:color w:val="ffffff"/>
          <w:spacing w:val="0"/>
          <w:sz w:val="26"/>
        </w:rPr>
        <w:t xml:space="preserve"> </w:t>
      </w:r>
      <w:r>
        <w:rPr>
          <w:rFonts w:ascii="UFLPPD+OpenSans-Bold" w:hAnsi="UFLPPD+OpenSans-Bold" w:cs="UFLPPD+OpenSans-Bold"/>
          <w:color w:val="ffffff"/>
          <w:spacing w:val="0"/>
          <w:sz w:val="26"/>
        </w:rPr>
        <w:t>–</w:t>
      </w:r>
      <w:r>
        <w:rPr>
          <w:rFonts w:ascii="UFLPPD+OpenSans-Bold"/>
          <w:color w:val="ffffff"/>
          <w:spacing w:val="0"/>
          <w:sz w:val="26"/>
        </w:rPr>
        <w:t xml:space="preserve"> </w:t>
      </w:r>
      <w:r>
        <w:rPr>
          <w:rFonts w:ascii="UFLPPD+OpenSans-Bold" w:hAnsi="UFLPPD+OpenSans-Bold" w:cs="UFLPPD+OpenSans-Bold"/>
          <w:color w:val="ffffff"/>
          <w:spacing w:val="0"/>
          <w:sz w:val="26"/>
        </w:rPr>
        <w:t>Jequié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4405" w:x="7370" w:y="4708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0"/>
          <w:sz w:val="26"/>
        </w:rPr>
        <w:t>Yana</w:t>
      </w:r>
      <w:r>
        <w:rPr>
          <w:rFonts w:ascii="PFTQMN+OpenSans"/>
          <w:color w:val="ffffff"/>
          <w:spacing w:val="0"/>
          <w:sz w:val="26"/>
        </w:rPr>
        <w:t xml:space="preserve"> </w:t>
      </w:r>
      <w:r>
        <w:rPr>
          <w:rFonts w:ascii="PFTQMN+OpenSans"/>
          <w:color w:val="ffffff"/>
          <w:spacing w:val="0"/>
          <w:sz w:val="26"/>
        </w:rPr>
        <w:t>de</w:t>
      </w:r>
      <w:r>
        <w:rPr>
          <w:rFonts w:ascii="PFTQMN+OpenSans"/>
          <w:color w:val="ffffff"/>
          <w:spacing w:val="0"/>
          <w:sz w:val="26"/>
        </w:rPr>
        <w:t xml:space="preserve"> </w:t>
      </w:r>
      <w:r>
        <w:rPr>
          <w:rFonts w:ascii="PFTQMN+OpenSans" w:hAnsi="PFTQMN+OpenSans" w:cs="PFTQMN+OpenSans"/>
          <w:color w:val="ffffff"/>
          <w:spacing w:val="0"/>
          <w:sz w:val="26"/>
        </w:rPr>
        <w:t>Araújo</w:t>
      </w:r>
      <w:r>
        <w:rPr>
          <w:rFonts w:ascii="PFTQMN+OpenSans"/>
          <w:color w:val="ffffff"/>
          <w:spacing w:val="0"/>
          <w:sz w:val="26"/>
        </w:rPr>
        <w:t xml:space="preserve"> </w:t>
      </w:r>
      <w:r>
        <w:rPr>
          <w:rFonts w:ascii="PFTQMN+OpenSans"/>
          <w:color w:val="ffffff"/>
          <w:spacing w:val="0"/>
          <w:sz w:val="26"/>
        </w:rPr>
        <w:t>Melo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5730" w:x="1134" w:y="4922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/>
          <w:color w:val="ffffff"/>
          <w:spacing w:val="13"/>
          <w:sz w:val="26"/>
        </w:rPr>
        <w:t>DP</w:t>
      </w:r>
      <w:r>
        <w:rPr>
          <w:rFonts w:ascii="UFLPPD+OpenSans-Bold"/>
          <w:color w:val="ffffff"/>
          <w:spacing w:val="13"/>
          <w:sz w:val="26"/>
        </w:rPr>
        <w:t xml:space="preserve"> </w:t>
      </w:r>
      <w:r>
        <w:rPr>
          <w:rFonts w:ascii="UFLPPD+OpenSans-Bold"/>
          <w:color w:val="ffffff"/>
          <w:spacing w:val="13"/>
          <w:sz w:val="26"/>
        </w:rPr>
        <w:t>Especializada</w:t>
      </w:r>
      <w:r>
        <w:rPr>
          <w:rFonts w:ascii="UFLPPD+OpenSans-Bold"/>
          <w:color w:val="ffffff"/>
          <w:spacing w:val="13"/>
          <w:sz w:val="26"/>
        </w:rPr>
        <w:t xml:space="preserve"> </w:t>
      </w:r>
      <w:r>
        <w:rPr>
          <w:rFonts w:ascii="UFLPPD+OpenSans-Bold"/>
          <w:color w:val="ffffff"/>
          <w:spacing w:val="13"/>
          <w:sz w:val="26"/>
        </w:rPr>
        <w:t>da</w:t>
      </w:r>
      <w:r>
        <w:rPr>
          <w:rFonts w:ascii="UFLPPD+OpenSans-Bold"/>
          <w:color w:val="ffffff"/>
          <w:spacing w:val="13"/>
          <w:sz w:val="26"/>
        </w:rPr>
        <w:t xml:space="preserve"> </w:t>
      </w:r>
      <w:r>
        <w:rPr>
          <w:rFonts w:ascii="UFLPPD+OpenSans-Bold"/>
          <w:color w:val="ffffff"/>
          <w:spacing w:val="13"/>
          <w:sz w:val="26"/>
        </w:rPr>
        <w:t>Curadoria</w:t>
      </w:r>
      <w:r>
        <w:rPr>
          <w:rFonts w:ascii="UFLPPD+OpenSans-Bold"/>
          <w:color w:val="ffffff"/>
          <w:spacing w:val="13"/>
          <w:sz w:val="26"/>
        </w:rPr>
        <w:t xml:space="preserve"> </w:t>
      </w:r>
      <w:r>
        <w:rPr>
          <w:rFonts w:ascii="UFLPPD+OpenSans-Bold"/>
          <w:color w:val="ffffff"/>
          <w:spacing w:val="13"/>
          <w:sz w:val="26"/>
        </w:rPr>
        <w:t>Especial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5730" w:x="1134" w:y="4922"/>
        <w:widowControl w:val="off"/>
        <w:autoSpaceDE w:val="off"/>
        <w:autoSpaceDN w:val="off"/>
        <w:spacing w:before="19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18"/>
          <w:sz w:val="26"/>
        </w:rPr>
        <w:t>Rosane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de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Melo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 w:hAnsi="PFTQMN+OpenSans" w:cs="PFTQMN+OpenSans"/>
          <w:color w:val="ffffff"/>
          <w:spacing w:val="18"/>
          <w:sz w:val="26"/>
        </w:rPr>
        <w:t>Assunção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388" w:x="7370" w:y="5654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/>
          <w:color w:val="ffffff"/>
          <w:spacing w:val="0"/>
          <w:sz w:val="26"/>
        </w:rPr>
        <w:t>1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388" w:x="1134" w:y="5868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/>
          <w:color w:val="ffffff"/>
          <w:spacing w:val="0"/>
          <w:sz w:val="26"/>
        </w:rPr>
        <w:t>1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4952" w:x="1301" w:y="5868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 w:hAnsi="UFLPPD+OpenSans-Bold" w:cs="UFLPPD+OpenSans-Bold"/>
          <w:color w:val="ffffff"/>
          <w:spacing w:val="0"/>
          <w:sz w:val="26"/>
        </w:rPr>
        <w:t>ª</w:t>
      </w:r>
      <w:r>
        <w:rPr>
          <w:rFonts w:ascii="UFLPPD+OpenSans-Bold"/>
          <w:color w:val="ffffff"/>
          <w:spacing w:val="37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DP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Regional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 w:hAnsi="UFLPPD+OpenSans-Bold" w:cs="UFLPPD+OpenSans-Bold"/>
          <w:color w:val="ffffff"/>
          <w:spacing w:val="0"/>
          <w:sz w:val="26"/>
        </w:rPr>
        <w:t>–</w:t>
      </w:r>
      <w:r>
        <w:rPr>
          <w:rFonts w:ascii="UFLPPD+OpenSans-Bold"/>
          <w:color w:val="ffffff"/>
          <w:spacing w:val="36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Feira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de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Santana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3860" w:x="1134" w:y="6242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18"/>
          <w:sz w:val="26"/>
        </w:rPr>
        <w:t>Liliane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Miranda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do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Amaral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388" w:x="7370" w:y="6721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/>
          <w:color w:val="ffffff"/>
          <w:spacing w:val="0"/>
          <w:sz w:val="26"/>
        </w:rPr>
        <w:t>1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388" w:x="1134" w:y="6815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/>
          <w:color w:val="ffffff"/>
          <w:spacing w:val="0"/>
          <w:sz w:val="26"/>
        </w:rPr>
        <w:t>2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5315" w:x="1295" w:y="6815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 w:hAnsi="UFLPPD+OpenSans-Bold" w:cs="UFLPPD+OpenSans-Bold"/>
          <w:color w:val="ffffff"/>
          <w:spacing w:val="0"/>
          <w:sz w:val="26"/>
        </w:rPr>
        <w:t>ª</w:t>
      </w:r>
      <w:r>
        <w:rPr>
          <w:rFonts w:ascii="UFLPPD+OpenSans-Bold"/>
          <w:color w:val="ffffff"/>
          <w:spacing w:val="26"/>
          <w:sz w:val="26"/>
        </w:rPr>
        <w:t xml:space="preserve"> </w:t>
      </w:r>
      <w:r>
        <w:rPr>
          <w:rFonts w:ascii="UFLPPD+OpenSans-Bold"/>
          <w:color w:val="ffffff"/>
          <w:spacing w:val="13"/>
          <w:sz w:val="26"/>
        </w:rPr>
        <w:t>DP</w:t>
      </w:r>
      <w:r>
        <w:rPr>
          <w:rFonts w:ascii="UFLPPD+OpenSans-Bold"/>
          <w:color w:val="ffffff"/>
          <w:spacing w:val="13"/>
          <w:sz w:val="26"/>
        </w:rPr>
        <w:t xml:space="preserve"> </w:t>
      </w:r>
      <w:r>
        <w:rPr>
          <w:rFonts w:ascii="UFLPPD+OpenSans-Bold"/>
          <w:color w:val="ffffff"/>
          <w:spacing w:val="13"/>
          <w:sz w:val="26"/>
        </w:rPr>
        <w:t>Regional</w:t>
      </w:r>
      <w:r>
        <w:rPr>
          <w:rFonts w:ascii="UFLPPD+OpenSans-Bold"/>
          <w:color w:val="ffffff"/>
          <w:spacing w:val="13"/>
          <w:sz w:val="26"/>
        </w:rPr>
        <w:t xml:space="preserve"> </w:t>
      </w:r>
      <w:r>
        <w:rPr>
          <w:rFonts w:ascii="UFLPPD+OpenSans-Bold" w:hAnsi="UFLPPD+OpenSans-Bold" w:cs="UFLPPD+OpenSans-Bold"/>
          <w:color w:val="ffffff"/>
          <w:spacing w:val="0"/>
          <w:sz w:val="26"/>
        </w:rPr>
        <w:t>–</w:t>
      </w:r>
      <w:r>
        <w:rPr>
          <w:rFonts w:ascii="UFLPPD+OpenSans-Bold"/>
          <w:color w:val="ffffff"/>
          <w:spacing w:val="26"/>
          <w:sz w:val="26"/>
        </w:rPr>
        <w:t xml:space="preserve"> </w:t>
      </w:r>
      <w:r>
        <w:rPr>
          <w:rFonts w:ascii="UFLPPD+OpenSans-Bold" w:hAnsi="UFLPPD+OpenSans-Bold" w:cs="UFLPPD+OpenSans-Bold"/>
          <w:color w:val="ffffff"/>
          <w:spacing w:val="13"/>
          <w:sz w:val="26"/>
        </w:rPr>
        <w:t>Vitória</w:t>
      </w:r>
      <w:r>
        <w:rPr>
          <w:rFonts w:ascii="UFLPPD+OpenSans-Bold"/>
          <w:color w:val="ffffff"/>
          <w:spacing w:val="13"/>
          <w:sz w:val="26"/>
        </w:rPr>
        <w:t xml:space="preserve"> </w:t>
      </w:r>
      <w:r>
        <w:rPr>
          <w:rFonts w:ascii="UFLPPD+OpenSans-Bold"/>
          <w:color w:val="ffffff"/>
          <w:spacing w:val="13"/>
          <w:sz w:val="26"/>
        </w:rPr>
        <w:t>da</w:t>
      </w:r>
      <w:r>
        <w:rPr>
          <w:rFonts w:ascii="UFLPPD+OpenSans-Bold"/>
          <w:color w:val="ffffff"/>
          <w:spacing w:val="13"/>
          <w:sz w:val="26"/>
        </w:rPr>
        <w:t xml:space="preserve"> </w:t>
      </w:r>
      <w:r>
        <w:rPr>
          <w:rFonts w:ascii="UFLPPD+OpenSans-Bold"/>
          <w:color w:val="ffffff"/>
          <w:spacing w:val="13"/>
          <w:sz w:val="26"/>
        </w:rPr>
        <w:t>Conquista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4482" w:x="1134" w:y="7168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 w:hAnsi="PFTQMN+OpenSans" w:cs="PFTQMN+OpenSans"/>
          <w:color w:val="ffffff"/>
          <w:spacing w:val="18"/>
          <w:sz w:val="26"/>
        </w:rPr>
        <w:t>José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Raimundo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Passos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Campos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388" w:x="7370" w:y="7687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/>
          <w:color w:val="ffffff"/>
          <w:spacing w:val="0"/>
          <w:sz w:val="26"/>
        </w:rPr>
        <w:t>1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3794" w:x="7518" w:y="7687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 w:hAnsi="UFLPPD+OpenSans-Bold" w:cs="UFLPPD+OpenSans-Bold"/>
          <w:color w:val="ffffff"/>
          <w:spacing w:val="0"/>
          <w:sz w:val="26"/>
        </w:rPr>
        <w:t>3ª</w:t>
      </w:r>
      <w:r>
        <w:rPr>
          <w:rFonts w:ascii="UFLPPD+OpenSans-Bold"/>
          <w:color w:val="ffffff"/>
          <w:spacing w:val="0"/>
          <w:sz w:val="26"/>
        </w:rPr>
        <w:t xml:space="preserve"> </w:t>
      </w:r>
      <w:r>
        <w:rPr>
          <w:rFonts w:ascii="UFLPPD+OpenSans-Bold"/>
          <w:color w:val="ffffff"/>
          <w:spacing w:val="0"/>
          <w:sz w:val="26"/>
        </w:rPr>
        <w:t>DP</w:t>
      </w:r>
      <w:r>
        <w:rPr>
          <w:rFonts w:ascii="UFLPPD+OpenSans-Bold"/>
          <w:color w:val="ffffff"/>
          <w:spacing w:val="0"/>
          <w:sz w:val="26"/>
        </w:rPr>
        <w:t xml:space="preserve"> </w:t>
      </w:r>
      <w:r>
        <w:rPr>
          <w:rFonts w:ascii="UFLPPD+OpenSans-Bold"/>
          <w:color w:val="ffffff"/>
          <w:spacing w:val="0"/>
          <w:sz w:val="26"/>
        </w:rPr>
        <w:t>Regional</w:t>
      </w:r>
      <w:r>
        <w:rPr>
          <w:rFonts w:ascii="UFLPPD+OpenSans-Bold"/>
          <w:color w:val="ffffff"/>
          <w:spacing w:val="0"/>
          <w:sz w:val="26"/>
        </w:rPr>
        <w:t xml:space="preserve"> </w:t>
      </w:r>
      <w:r>
        <w:rPr>
          <w:rFonts w:ascii="UFLPPD+OpenSans-Bold" w:hAnsi="UFLPPD+OpenSans-Bold" w:cs="UFLPPD+OpenSans-Bold"/>
          <w:color w:val="ffffff"/>
          <w:spacing w:val="0"/>
          <w:sz w:val="26"/>
        </w:rPr>
        <w:t>–</w:t>
      </w:r>
      <w:r>
        <w:rPr>
          <w:rFonts w:ascii="UFLPPD+OpenSans-Bold"/>
          <w:color w:val="ffffff"/>
          <w:spacing w:val="0"/>
          <w:sz w:val="26"/>
        </w:rPr>
        <w:t xml:space="preserve"> </w:t>
      </w:r>
      <w:r>
        <w:rPr>
          <w:rFonts w:ascii="UFLPPD+OpenSans-Bold"/>
          <w:color w:val="ffffff"/>
          <w:spacing w:val="0"/>
          <w:sz w:val="26"/>
        </w:rPr>
        <w:t>Alagoinhas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388" w:x="1134" w:y="7829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/>
          <w:color w:val="ffffff"/>
          <w:spacing w:val="0"/>
          <w:sz w:val="26"/>
        </w:rPr>
        <w:t>3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3387" w:x="1301" w:y="7829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 w:hAnsi="UFLPPD+OpenSans-Bold" w:cs="UFLPPD+OpenSans-Bold"/>
          <w:color w:val="ffffff"/>
          <w:spacing w:val="0"/>
          <w:sz w:val="26"/>
        </w:rPr>
        <w:t>ª</w:t>
      </w:r>
      <w:r>
        <w:rPr>
          <w:rFonts w:ascii="UFLPPD+OpenSans-Bold"/>
          <w:color w:val="ffffff"/>
          <w:spacing w:val="37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DP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Regional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 w:hAnsi="UFLPPD+OpenSans-Bold" w:cs="UFLPPD+OpenSans-Bold"/>
          <w:color w:val="ffffff"/>
          <w:spacing w:val="0"/>
          <w:sz w:val="26"/>
        </w:rPr>
        <w:t>–</w:t>
      </w:r>
      <w:r>
        <w:rPr>
          <w:rFonts w:ascii="UFLPPD+OpenSans-Bold"/>
          <w:color w:val="ffffff"/>
          <w:spacing w:val="36"/>
          <w:sz w:val="26"/>
        </w:rPr>
        <w:t xml:space="preserve"> </w:t>
      </w:r>
      <w:r>
        <w:rPr>
          <w:rFonts w:ascii="UFLPPD+OpenSans-Bold" w:hAnsi="UFLPPD+OpenSans-Bold" w:cs="UFLPPD+OpenSans-Bold"/>
          <w:color w:val="ffffff"/>
          <w:spacing w:val="18"/>
          <w:sz w:val="26"/>
        </w:rPr>
        <w:t>Ilhéus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2311" w:x="7370" w:y="8061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0"/>
          <w:sz w:val="26"/>
        </w:rPr>
        <w:t>Danilo</w:t>
      </w:r>
      <w:r>
        <w:rPr>
          <w:rFonts w:ascii="PFTQMN+OpenSans"/>
          <w:color w:val="ffffff"/>
          <w:spacing w:val="0"/>
          <w:sz w:val="26"/>
        </w:rPr>
        <w:t xml:space="preserve"> </w:t>
      </w:r>
      <w:r>
        <w:rPr>
          <w:rFonts w:ascii="PFTQMN+OpenSans"/>
          <w:color w:val="ffffff"/>
          <w:spacing w:val="0"/>
          <w:sz w:val="26"/>
        </w:rPr>
        <w:t>Rodrigues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3322" w:x="1134" w:y="8162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18"/>
          <w:sz w:val="26"/>
        </w:rPr>
        <w:t>Leonardo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Couto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Salles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388" w:x="1134" w:y="8735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/>
          <w:color w:val="ffffff"/>
          <w:spacing w:val="0"/>
          <w:sz w:val="26"/>
        </w:rPr>
        <w:t>4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3635" w:x="1301" w:y="8735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 w:hAnsi="UFLPPD+OpenSans-Bold" w:cs="UFLPPD+OpenSans-Bold"/>
          <w:color w:val="ffffff"/>
          <w:spacing w:val="0"/>
          <w:sz w:val="26"/>
        </w:rPr>
        <w:t>ª</w:t>
      </w:r>
      <w:r>
        <w:rPr>
          <w:rFonts w:ascii="UFLPPD+OpenSans-Bold"/>
          <w:color w:val="ffffff"/>
          <w:spacing w:val="37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DP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Regional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 w:hAnsi="UFLPPD+OpenSans-Bold" w:cs="UFLPPD+OpenSans-Bold"/>
          <w:color w:val="ffffff"/>
          <w:spacing w:val="0"/>
          <w:sz w:val="26"/>
        </w:rPr>
        <w:t>–</w:t>
      </w:r>
      <w:r>
        <w:rPr>
          <w:rFonts w:ascii="UFLPPD+OpenSans-Bold"/>
          <w:color w:val="ffffff"/>
          <w:spacing w:val="36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Itabuna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4523" w:x="7370" w:y="8721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/>
          <w:color w:val="ffffff"/>
          <w:spacing w:val="18"/>
          <w:sz w:val="26"/>
        </w:rPr>
        <w:t>Diretoria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Geral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4523" w:x="7370" w:y="8721"/>
        <w:widowControl w:val="off"/>
        <w:autoSpaceDE w:val="off"/>
        <w:autoSpaceDN w:val="off"/>
        <w:spacing w:before="0" w:after="0" w:line="333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18"/>
          <w:sz w:val="26"/>
        </w:rPr>
        <w:t>Gilda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Maria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Filgueiras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Gordilho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4379" w:x="1134" w:y="9129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13"/>
          <w:sz w:val="26"/>
        </w:rPr>
        <w:t>Luanna</w:t>
      </w:r>
      <w:r>
        <w:rPr>
          <w:rFonts w:ascii="PFTQMN+OpenSans"/>
          <w:color w:val="ffffff"/>
          <w:spacing w:val="13"/>
          <w:sz w:val="26"/>
        </w:rPr>
        <w:t xml:space="preserve"> </w:t>
      </w:r>
      <w:r>
        <w:rPr>
          <w:rFonts w:ascii="PFTQMN+OpenSans"/>
          <w:color w:val="ffffff"/>
          <w:spacing w:val="13"/>
          <w:sz w:val="26"/>
        </w:rPr>
        <w:t>Nathallya</w:t>
      </w:r>
      <w:r>
        <w:rPr>
          <w:rFonts w:ascii="PFTQMN+OpenSans"/>
          <w:color w:val="ffffff"/>
          <w:spacing w:val="13"/>
          <w:sz w:val="26"/>
        </w:rPr>
        <w:t xml:space="preserve"> </w:t>
      </w:r>
      <w:r>
        <w:rPr>
          <w:rFonts w:ascii="PFTQMN+OpenSans"/>
          <w:color w:val="ffffff"/>
          <w:spacing w:val="13"/>
          <w:sz w:val="26"/>
        </w:rPr>
        <w:t>Lira</w:t>
      </w:r>
      <w:r>
        <w:rPr>
          <w:rFonts w:ascii="PFTQMN+OpenSans"/>
          <w:color w:val="ffffff"/>
          <w:spacing w:val="13"/>
          <w:sz w:val="26"/>
        </w:rPr>
        <w:t xml:space="preserve"> </w:t>
      </w:r>
      <w:r>
        <w:rPr>
          <w:rFonts w:ascii="PFTQMN+OpenSans"/>
          <w:color w:val="ffffff"/>
          <w:spacing w:val="13"/>
          <w:sz w:val="26"/>
        </w:rPr>
        <w:t>Ramalho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5785" w:x="7370" w:y="9628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 w:hAnsi="UFLPPD+OpenSans-Bold" w:cs="UFLPPD+OpenSans-Bold"/>
          <w:color w:val="ffffff"/>
          <w:spacing w:val="-7"/>
          <w:sz w:val="26"/>
        </w:rPr>
        <w:t>Coordenação</w:t>
      </w:r>
      <w:r>
        <w:rPr>
          <w:rFonts w:ascii="UFLPPD+OpenSans-Bold"/>
          <w:color w:val="ffffff"/>
          <w:spacing w:val="-6"/>
          <w:sz w:val="26"/>
        </w:rPr>
        <w:t xml:space="preserve"> </w:t>
      </w:r>
      <w:r>
        <w:rPr>
          <w:rFonts w:ascii="UFLPPD+OpenSans-Bold"/>
          <w:color w:val="ffffff"/>
          <w:spacing w:val="-6"/>
          <w:sz w:val="26"/>
        </w:rPr>
        <w:t>de</w:t>
      </w:r>
      <w:r>
        <w:rPr>
          <w:rFonts w:ascii="UFLPPD+OpenSans-Bold"/>
          <w:color w:val="ffffff"/>
          <w:spacing w:val="-6"/>
          <w:sz w:val="26"/>
        </w:rPr>
        <w:t xml:space="preserve"> </w:t>
      </w:r>
      <w:r>
        <w:rPr>
          <w:rFonts w:ascii="UFLPPD+OpenSans-Bold" w:hAnsi="UFLPPD+OpenSans-Bold" w:cs="UFLPPD+OpenSans-Bold"/>
          <w:color w:val="ffffff"/>
          <w:spacing w:val="-7"/>
          <w:sz w:val="26"/>
        </w:rPr>
        <w:t>Modernização</w:t>
      </w:r>
      <w:r>
        <w:rPr>
          <w:rFonts w:ascii="UFLPPD+OpenSans-Bold"/>
          <w:color w:val="ffffff"/>
          <w:spacing w:val="-6"/>
          <w:sz w:val="26"/>
        </w:rPr>
        <w:t xml:space="preserve"> </w:t>
      </w:r>
      <w:r>
        <w:rPr>
          <w:rFonts w:ascii="UFLPPD+OpenSans-Bold"/>
          <w:color w:val="ffffff"/>
          <w:spacing w:val="0"/>
          <w:sz w:val="26"/>
        </w:rPr>
        <w:t>e</w:t>
      </w:r>
      <w:r>
        <w:rPr>
          <w:rFonts w:ascii="UFLPPD+OpenSans-Bold"/>
          <w:color w:val="ffffff"/>
          <w:spacing w:val="-13"/>
          <w:sz w:val="26"/>
        </w:rPr>
        <w:t xml:space="preserve"> </w:t>
      </w:r>
      <w:r>
        <w:rPr>
          <w:rFonts w:ascii="UFLPPD+OpenSans-Bold" w:hAnsi="UFLPPD+OpenSans-Bold" w:cs="UFLPPD+OpenSans-Bold"/>
          <w:color w:val="ffffff"/>
          <w:spacing w:val="-7"/>
          <w:sz w:val="26"/>
        </w:rPr>
        <w:t>Informática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5785" w:x="7370" w:y="9628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18"/>
          <w:sz w:val="26"/>
        </w:rPr>
        <w:t>Thales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 w:hAnsi="PFTQMN+OpenSans" w:cs="PFTQMN+OpenSans"/>
          <w:color w:val="ffffff"/>
          <w:spacing w:val="18"/>
          <w:sz w:val="26"/>
        </w:rPr>
        <w:t>José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Costa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de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Almeida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388" w:x="1134" w:y="9702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/>
          <w:color w:val="ffffff"/>
          <w:spacing w:val="0"/>
          <w:sz w:val="26"/>
        </w:rPr>
        <w:t>5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3687" w:x="1301" w:y="9702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 w:hAnsi="UFLPPD+OpenSans-Bold" w:cs="UFLPPD+OpenSans-Bold"/>
          <w:color w:val="ffffff"/>
          <w:spacing w:val="0"/>
          <w:sz w:val="26"/>
        </w:rPr>
        <w:t>ª</w:t>
      </w:r>
      <w:r>
        <w:rPr>
          <w:rFonts w:ascii="UFLPPD+OpenSans-Bold"/>
          <w:color w:val="ffffff"/>
          <w:spacing w:val="37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DP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Regional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 w:hAnsi="UFLPPD+OpenSans-Bold" w:cs="UFLPPD+OpenSans-Bold"/>
          <w:color w:val="ffffff"/>
          <w:spacing w:val="0"/>
          <w:sz w:val="26"/>
        </w:rPr>
        <w:t>–</w:t>
      </w:r>
      <w:r>
        <w:rPr>
          <w:rFonts w:ascii="UFLPPD+OpenSans-Bold"/>
          <w:color w:val="ffffff"/>
          <w:spacing w:val="36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Juazeiro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3241" w:x="1134" w:y="10115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 w:hAnsi="PFTQMN+OpenSans" w:cs="PFTQMN+OpenSans"/>
          <w:color w:val="ffffff"/>
          <w:spacing w:val="18"/>
          <w:sz w:val="26"/>
        </w:rPr>
        <w:t>André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Lima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Cerqueira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3841" w:x="7370" w:y="10601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/>
          <w:color w:val="ffffff"/>
          <w:spacing w:val="18"/>
          <w:sz w:val="26"/>
        </w:rPr>
        <w:t>Diretoria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Administrativa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388" w:x="1134" w:y="10689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/>
          <w:color w:val="ffffff"/>
          <w:spacing w:val="0"/>
          <w:sz w:val="26"/>
        </w:rPr>
        <w:t>6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5828" w:x="1134" w:y="10689"/>
        <w:widowControl w:val="off"/>
        <w:autoSpaceDE w:val="off"/>
        <w:autoSpaceDN w:val="off"/>
        <w:spacing w:before="0" w:after="0" w:line="354" w:lineRule="exact"/>
        <w:ind w:left="161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 w:hAnsi="UFLPPD+OpenSans-Bold" w:cs="UFLPPD+OpenSans-Bold"/>
          <w:color w:val="ffffff"/>
          <w:spacing w:val="0"/>
          <w:sz w:val="26"/>
        </w:rPr>
        <w:t>ª</w:t>
      </w:r>
      <w:r>
        <w:rPr>
          <w:rFonts w:ascii="UFLPPD+OpenSans-Bold"/>
          <w:color w:val="ffffff"/>
          <w:spacing w:val="26"/>
          <w:sz w:val="26"/>
        </w:rPr>
        <w:t xml:space="preserve"> </w:t>
      </w:r>
      <w:r>
        <w:rPr>
          <w:rFonts w:ascii="UFLPPD+OpenSans-Bold"/>
          <w:color w:val="ffffff"/>
          <w:spacing w:val="13"/>
          <w:sz w:val="26"/>
        </w:rPr>
        <w:t>DP</w:t>
      </w:r>
      <w:r>
        <w:rPr>
          <w:rFonts w:ascii="UFLPPD+OpenSans-Bold"/>
          <w:color w:val="ffffff"/>
          <w:spacing w:val="13"/>
          <w:sz w:val="26"/>
        </w:rPr>
        <w:t xml:space="preserve"> </w:t>
      </w:r>
      <w:r>
        <w:rPr>
          <w:rFonts w:ascii="UFLPPD+OpenSans-Bold"/>
          <w:color w:val="ffffff"/>
          <w:spacing w:val="13"/>
          <w:sz w:val="26"/>
        </w:rPr>
        <w:t>Regional</w:t>
      </w:r>
      <w:r>
        <w:rPr>
          <w:rFonts w:ascii="UFLPPD+OpenSans-Bold"/>
          <w:color w:val="ffffff"/>
          <w:spacing w:val="13"/>
          <w:sz w:val="26"/>
        </w:rPr>
        <w:t xml:space="preserve"> </w:t>
      </w:r>
      <w:r>
        <w:rPr>
          <w:rFonts w:ascii="UFLPPD+OpenSans-Bold" w:hAnsi="UFLPPD+OpenSans-Bold" w:cs="UFLPPD+OpenSans-Bold"/>
          <w:color w:val="ffffff"/>
          <w:spacing w:val="0"/>
          <w:sz w:val="26"/>
        </w:rPr>
        <w:t>–</w:t>
      </w:r>
      <w:r>
        <w:rPr>
          <w:rFonts w:ascii="UFLPPD+OpenSans-Bold"/>
          <w:color w:val="ffffff"/>
          <w:spacing w:val="26"/>
          <w:sz w:val="26"/>
        </w:rPr>
        <w:t xml:space="preserve"> </w:t>
      </w:r>
      <w:r>
        <w:rPr>
          <w:rFonts w:ascii="UFLPPD+OpenSans-Bold"/>
          <w:color w:val="ffffff"/>
          <w:spacing w:val="13"/>
          <w:sz w:val="26"/>
        </w:rPr>
        <w:t>Santo</w:t>
      </w:r>
      <w:r>
        <w:rPr>
          <w:rFonts w:ascii="UFLPPD+OpenSans-Bold"/>
          <w:color w:val="ffffff"/>
          <w:spacing w:val="13"/>
          <w:sz w:val="26"/>
        </w:rPr>
        <w:t xml:space="preserve"> </w:t>
      </w:r>
      <w:r>
        <w:rPr>
          <w:rFonts w:ascii="UFLPPD+OpenSans-Bold" w:hAnsi="UFLPPD+OpenSans-Bold" w:cs="UFLPPD+OpenSans-Bold"/>
          <w:color w:val="ffffff"/>
          <w:spacing w:val="13"/>
          <w:sz w:val="26"/>
        </w:rPr>
        <w:t>Antônio</w:t>
      </w:r>
      <w:r>
        <w:rPr>
          <w:rFonts w:ascii="UFLPPD+OpenSans-Bold"/>
          <w:color w:val="ffffff"/>
          <w:spacing w:val="13"/>
          <w:sz w:val="26"/>
        </w:rPr>
        <w:t xml:space="preserve"> </w:t>
      </w:r>
      <w:r>
        <w:rPr>
          <w:rFonts w:ascii="UFLPPD+OpenSans-Bold"/>
          <w:color w:val="ffffff"/>
          <w:spacing w:val="13"/>
          <w:sz w:val="26"/>
        </w:rPr>
        <w:t>de</w:t>
      </w:r>
      <w:r>
        <w:rPr>
          <w:rFonts w:ascii="UFLPPD+OpenSans-Bold"/>
          <w:color w:val="ffffff"/>
          <w:spacing w:val="13"/>
          <w:sz w:val="26"/>
        </w:rPr>
        <w:t xml:space="preserve"> </w:t>
      </w:r>
      <w:r>
        <w:rPr>
          <w:rFonts w:ascii="UFLPPD+OpenSans-Bold"/>
          <w:color w:val="ffffff"/>
          <w:spacing w:val="13"/>
          <w:sz w:val="26"/>
        </w:rPr>
        <w:t>Jesus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5828" w:x="1134" w:y="10689"/>
        <w:widowControl w:val="off"/>
        <w:autoSpaceDE w:val="off"/>
        <w:autoSpaceDN w:val="off"/>
        <w:spacing w:before="59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18"/>
          <w:sz w:val="26"/>
        </w:rPr>
        <w:t>Carina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 w:hAnsi="PFTQMN+OpenSans" w:cs="PFTQMN+OpenSans"/>
          <w:color w:val="ffffff"/>
          <w:spacing w:val="18"/>
          <w:sz w:val="26"/>
        </w:rPr>
        <w:t>Góes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da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Silva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5828" w:x="1134" w:y="10689"/>
        <w:widowControl w:val="off"/>
        <w:autoSpaceDE w:val="off"/>
        <w:autoSpaceDN w:val="off"/>
        <w:spacing w:before="159" w:after="0" w:line="354" w:lineRule="exact"/>
        <w:ind w:left="148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 w:hAnsi="UFLPPD+OpenSans-Bold" w:cs="UFLPPD+OpenSans-Bold"/>
          <w:color w:val="ffffff"/>
          <w:spacing w:val="0"/>
          <w:sz w:val="26"/>
        </w:rPr>
        <w:t>ª</w:t>
      </w:r>
      <w:r>
        <w:rPr>
          <w:rFonts w:ascii="UFLPPD+OpenSans-Bold"/>
          <w:color w:val="ffffff"/>
          <w:spacing w:val="0"/>
          <w:sz w:val="26"/>
        </w:rPr>
        <w:t xml:space="preserve"> </w:t>
      </w:r>
      <w:r>
        <w:rPr>
          <w:rFonts w:ascii="UFLPPD+OpenSans-Bold"/>
          <w:color w:val="ffffff"/>
          <w:spacing w:val="0"/>
          <w:sz w:val="26"/>
        </w:rPr>
        <w:t>DP</w:t>
      </w:r>
      <w:r>
        <w:rPr>
          <w:rFonts w:ascii="UFLPPD+OpenSans-Bold"/>
          <w:color w:val="ffffff"/>
          <w:spacing w:val="0"/>
          <w:sz w:val="26"/>
        </w:rPr>
        <w:t xml:space="preserve"> </w:t>
      </w:r>
      <w:r>
        <w:rPr>
          <w:rFonts w:ascii="UFLPPD+OpenSans-Bold"/>
          <w:color w:val="ffffff"/>
          <w:spacing w:val="0"/>
          <w:sz w:val="26"/>
        </w:rPr>
        <w:t>Regional</w:t>
      </w:r>
      <w:r>
        <w:rPr>
          <w:rFonts w:ascii="UFLPPD+OpenSans-Bold"/>
          <w:color w:val="ffffff"/>
          <w:spacing w:val="0"/>
          <w:sz w:val="26"/>
        </w:rPr>
        <w:t xml:space="preserve"> </w:t>
      </w:r>
      <w:r>
        <w:rPr>
          <w:rFonts w:ascii="UFLPPD+OpenSans-Bold" w:hAnsi="UFLPPD+OpenSans-Bold" w:cs="UFLPPD+OpenSans-Bold"/>
          <w:color w:val="ffffff"/>
          <w:spacing w:val="0"/>
          <w:sz w:val="26"/>
        </w:rPr>
        <w:t>–</w:t>
      </w:r>
      <w:r>
        <w:rPr>
          <w:rFonts w:ascii="UFLPPD+OpenSans-Bold"/>
          <w:color w:val="ffffff"/>
          <w:spacing w:val="0"/>
          <w:sz w:val="26"/>
        </w:rPr>
        <w:t xml:space="preserve"> </w:t>
      </w:r>
      <w:r>
        <w:rPr>
          <w:rFonts w:ascii="UFLPPD+OpenSans-Bold" w:hAnsi="UFLPPD+OpenSans-Bold" w:cs="UFLPPD+OpenSans-Bold"/>
          <w:color w:val="ffffff"/>
          <w:spacing w:val="0"/>
          <w:sz w:val="26"/>
        </w:rPr>
        <w:t>Camaçari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5828" w:x="1134" w:y="10689"/>
        <w:widowControl w:val="off"/>
        <w:autoSpaceDE w:val="off"/>
        <w:autoSpaceDN w:val="off"/>
        <w:spacing w:before="59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0"/>
          <w:sz w:val="26"/>
        </w:rPr>
        <w:t>Daniel</w:t>
      </w:r>
      <w:r>
        <w:rPr>
          <w:rFonts w:ascii="PFTQMN+OpenSans"/>
          <w:color w:val="ffffff"/>
          <w:spacing w:val="0"/>
          <w:sz w:val="26"/>
        </w:rPr>
        <w:t xml:space="preserve"> </w:t>
      </w:r>
      <w:r>
        <w:rPr>
          <w:rFonts w:ascii="PFTQMN+OpenSans"/>
          <w:color w:val="ffffff"/>
          <w:spacing w:val="0"/>
          <w:sz w:val="26"/>
        </w:rPr>
        <w:t>Soeiro</w:t>
      </w:r>
      <w:r>
        <w:rPr>
          <w:rFonts w:ascii="PFTQMN+OpenSans"/>
          <w:color w:val="ffffff"/>
          <w:spacing w:val="0"/>
          <w:sz w:val="26"/>
        </w:rPr>
        <w:t xml:space="preserve"> </w:t>
      </w:r>
      <w:r>
        <w:rPr>
          <w:rFonts w:ascii="PFTQMN+OpenSans"/>
          <w:color w:val="ffffff"/>
          <w:spacing w:val="0"/>
          <w:sz w:val="26"/>
        </w:rPr>
        <w:t>Freitas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3541" w:x="7370" w:y="10935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18"/>
          <w:sz w:val="26"/>
        </w:rPr>
        <w:t>Ana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 w:hAnsi="PFTQMN+OpenSans" w:cs="PFTQMN+OpenSans"/>
          <w:color w:val="ffffff"/>
          <w:spacing w:val="18"/>
          <w:sz w:val="26"/>
        </w:rPr>
        <w:t>Lúcia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Antunes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Faria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5606" w:x="7370" w:y="11508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 w:hAnsi="UFLPPD+OpenSans-Bold" w:cs="UFLPPD+OpenSans-Bold"/>
          <w:color w:val="ffffff"/>
          <w:spacing w:val="0"/>
          <w:sz w:val="26"/>
        </w:rPr>
        <w:t>Coordenação</w:t>
      </w:r>
      <w:r>
        <w:rPr>
          <w:rFonts w:ascii="UFLPPD+OpenSans-Bold"/>
          <w:color w:val="ffffff"/>
          <w:spacing w:val="0"/>
          <w:sz w:val="26"/>
        </w:rPr>
        <w:t xml:space="preserve"> </w:t>
      </w:r>
      <w:r>
        <w:rPr>
          <w:rFonts w:ascii="UFLPPD+OpenSans-Bold"/>
          <w:color w:val="ffffff"/>
          <w:spacing w:val="0"/>
          <w:sz w:val="26"/>
        </w:rPr>
        <w:t>de</w:t>
      </w:r>
      <w:r>
        <w:rPr>
          <w:rFonts w:ascii="UFLPPD+OpenSans-Bold"/>
          <w:color w:val="ffffff"/>
          <w:spacing w:val="0"/>
          <w:sz w:val="26"/>
        </w:rPr>
        <w:t xml:space="preserve"> </w:t>
      </w:r>
      <w:r>
        <w:rPr>
          <w:rFonts w:ascii="UFLPPD+OpenSans-Bold" w:hAnsi="UFLPPD+OpenSans-Bold" w:cs="UFLPPD+OpenSans-Bold"/>
          <w:color w:val="ffffff"/>
          <w:spacing w:val="0"/>
          <w:sz w:val="26"/>
        </w:rPr>
        <w:t>Serviços</w:t>
      </w:r>
      <w:r>
        <w:rPr>
          <w:rFonts w:ascii="UFLPPD+OpenSans-Bold"/>
          <w:color w:val="ffffff"/>
          <w:spacing w:val="0"/>
          <w:sz w:val="26"/>
        </w:rPr>
        <w:t xml:space="preserve"> </w:t>
      </w:r>
      <w:r>
        <w:rPr>
          <w:rFonts w:ascii="UFLPPD+OpenSans-Bold"/>
          <w:color w:val="ffffff"/>
          <w:spacing w:val="0"/>
          <w:sz w:val="26"/>
        </w:rPr>
        <w:t>Administrativos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5606" w:x="7370" w:y="11508"/>
        <w:widowControl w:val="off"/>
        <w:autoSpaceDE w:val="off"/>
        <w:autoSpaceDN w:val="off"/>
        <w:spacing w:before="59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 w:hAnsi="PFTQMN+OpenSans" w:cs="PFTQMN+OpenSans"/>
          <w:color w:val="ffffff"/>
          <w:spacing w:val="18"/>
          <w:sz w:val="26"/>
        </w:rPr>
        <w:t>Márcio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 w:hAnsi="PFTQMN+OpenSans" w:cs="PFTQMN+OpenSans"/>
          <w:color w:val="ffffff"/>
          <w:spacing w:val="18"/>
          <w:sz w:val="26"/>
        </w:rPr>
        <w:t>Serapião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Batista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388" w:x="1134" w:y="11615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/>
          <w:color w:val="ffffff"/>
          <w:spacing w:val="0"/>
          <w:sz w:val="26"/>
        </w:rPr>
        <w:t>7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369" w:x="13324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12" w:x="1134" w:y="2655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/>
          <w:color w:val="ffffff"/>
          <w:spacing w:val="3"/>
          <w:sz w:val="26"/>
        </w:rPr>
        <w:t>Protocolo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3370" w:x="7370" w:y="2655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/>
          <w:color w:val="ffffff"/>
          <w:spacing w:val="18"/>
          <w:sz w:val="26"/>
        </w:rPr>
        <w:t>Diretoria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de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 w:hAnsi="UFLPPD+OpenSans-Bold" w:cs="UFLPPD+OpenSans-Bold"/>
          <w:color w:val="ffffff"/>
          <w:spacing w:val="18"/>
          <w:sz w:val="26"/>
        </w:rPr>
        <w:t>Finanças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3683" w:x="1134" w:y="2995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18"/>
          <w:sz w:val="26"/>
        </w:rPr>
        <w:t>Natalice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Ferreira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da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Silva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4347" w:x="7370" w:y="3035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18"/>
          <w:sz w:val="26"/>
        </w:rPr>
        <w:t>Ana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 w:hAnsi="PFTQMN+OpenSans" w:cs="PFTQMN+OpenSans"/>
          <w:color w:val="ffffff"/>
          <w:spacing w:val="18"/>
          <w:sz w:val="26"/>
        </w:rPr>
        <w:t>Lúcia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Almeida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dos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Santos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4500" w:x="1134" w:y="3655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/>
          <w:color w:val="ffffff"/>
          <w:spacing w:val="3"/>
          <w:sz w:val="26"/>
        </w:rPr>
        <w:t>Setor</w:t>
      </w:r>
      <w:r>
        <w:rPr>
          <w:rFonts w:ascii="UFLPPD+OpenSans-Bold"/>
          <w:color w:val="ffffff"/>
          <w:spacing w:val="3"/>
          <w:sz w:val="26"/>
        </w:rPr>
        <w:t xml:space="preserve"> </w:t>
      </w:r>
      <w:r>
        <w:rPr>
          <w:rFonts w:ascii="UFLPPD+OpenSans-Bold"/>
          <w:color w:val="ffffff"/>
          <w:spacing w:val="3"/>
          <w:sz w:val="26"/>
        </w:rPr>
        <w:t>de</w:t>
      </w:r>
      <w:r>
        <w:rPr>
          <w:rFonts w:ascii="UFLPPD+OpenSans-Bold"/>
          <w:color w:val="ffffff"/>
          <w:spacing w:val="3"/>
          <w:sz w:val="26"/>
        </w:rPr>
        <w:t xml:space="preserve"> </w:t>
      </w:r>
      <w:r>
        <w:rPr>
          <w:rFonts w:ascii="UFLPPD+OpenSans-Bold"/>
          <w:color w:val="ffffff"/>
          <w:spacing w:val="3"/>
          <w:sz w:val="26"/>
        </w:rPr>
        <w:t>Almoxarifado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4500" w:x="1134" w:y="3655"/>
        <w:widowControl w:val="off"/>
        <w:autoSpaceDE w:val="off"/>
        <w:autoSpaceDN w:val="off"/>
        <w:spacing w:before="26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18"/>
          <w:sz w:val="26"/>
        </w:rPr>
        <w:t>Sandro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Augusto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0"/>
          <w:sz w:val="26"/>
        </w:rPr>
        <w:t>e</w:t>
      </w:r>
      <w:r>
        <w:rPr>
          <w:rFonts w:ascii="PFTQMN+OpenSans"/>
          <w:color w:val="ffffff"/>
          <w:spacing w:val="36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Silva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 w:hAnsi="PFTQMN+OpenSans" w:cs="PFTQMN+OpenSans"/>
          <w:color w:val="ffffff"/>
          <w:spacing w:val="18"/>
          <w:sz w:val="26"/>
        </w:rPr>
        <w:t>Paraíso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5189" w:x="7370" w:y="3695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/>
          <w:color w:val="ffffff"/>
          <w:spacing w:val="18"/>
          <w:sz w:val="26"/>
        </w:rPr>
        <w:t>Assessoria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de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 w:hAnsi="UFLPPD+OpenSans-Bold" w:cs="UFLPPD+OpenSans-Bold"/>
          <w:color w:val="ffffff"/>
          <w:spacing w:val="18"/>
          <w:sz w:val="26"/>
        </w:rPr>
        <w:t>Comunicação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Social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5189" w:x="7370" w:y="3695"/>
        <w:widowControl w:val="off"/>
        <w:autoSpaceDE w:val="off"/>
        <w:autoSpaceDN w:val="off"/>
        <w:spacing w:before="26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18"/>
          <w:sz w:val="26"/>
        </w:rPr>
        <w:t>Alexandre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Lyrio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4261" w:x="7370" w:y="4456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18"/>
          <w:sz w:val="26"/>
        </w:rPr>
        <w:t>Arthur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Naurimar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Franco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Silva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2812" w:x="1134" w:y="4816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/>
          <w:color w:val="ffffff"/>
          <w:spacing w:val="-8"/>
          <w:sz w:val="26"/>
        </w:rPr>
        <w:t>Setor</w:t>
      </w:r>
      <w:r>
        <w:rPr>
          <w:rFonts w:ascii="UFLPPD+OpenSans-Bold"/>
          <w:color w:val="ffffff"/>
          <w:spacing w:val="-8"/>
          <w:sz w:val="26"/>
        </w:rPr>
        <w:t xml:space="preserve"> </w:t>
      </w:r>
      <w:r>
        <w:rPr>
          <w:rFonts w:ascii="UFLPPD+OpenSans-Bold"/>
          <w:color w:val="ffffff"/>
          <w:spacing w:val="-8"/>
          <w:sz w:val="26"/>
        </w:rPr>
        <w:t>de</w:t>
      </w:r>
      <w:r>
        <w:rPr>
          <w:rFonts w:ascii="UFLPPD+OpenSans-Bold"/>
          <w:color w:val="ffffff"/>
          <w:spacing w:val="-8"/>
          <w:sz w:val="26"/>
        </w:rPr>
        <w:t xml:space="preserve"> </w:t>
      </w:r>
      <w:r>
        <w:rPr>
          <w:rFonts w:ascii="UFLPPD+OpenSans-Bold"/>
          <w:color w:val="ffffff"/>
          <w:spacing w:val="-8"/>
          <w:sz w:val="26"/>
        </w:rPr>
        <w:t>Transportes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5136" w:x="7370" w:y="5117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/>
          <w:color w:val="ffffff"/>
          <w:spacing w:val="18"/>
          <w:sz w:val="26"/>
        </w:rPr>
        <w:t>Cerimonial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5136" w:x="7370" w:y="5117"/>
        <w:widowControl w:val="off"/>
        <w:autoSpaceDE w:val="off"/>
        <w:autoSpaceDN w:val="off"/>
        <w:spacing w:before="26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18"/>
          <w:sz w:val="26"/>
        </w:rPr>
        <w:t>Maria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do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Socorro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de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Santana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Lopes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3569" w:x="1134" w:y="5237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18"/>
          <w:sz w:val="26"/>
        </w:rPr>
        <w:t>Wiliam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 w:hAnsi="PFTQMN+OpenSans" w:cs="PFTQMN+OpenSans"/>
          <w:color w:val="ffffff"/>
          <w:spacing w:val="18"/>
          <w:sz w:val="26"/>
        </w:rPr>
        <w:t>Conceição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Rocha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2887" w:x="1134" w:y="5857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/>
          <w:color w:val="ffffff"/>
          <w:spacing w:val="3"/>
          <w:sz w:val="26"/>
        </w:rPr>
        <w:t>Setor</w:t>
      </w:r>
      <w:r>
        <w:rPr>
          <w:rFonts w:ascii="UFLPPD+OpenSans-Bold"/>
          <w:color w:val="ffffff"/>
          <w:spacing w:val="3"/>
          <w:sz w:val="26"/>
        </w:rPr>
        <w:t xml:space="preserve"> </w:t>
      </w:r>
      <w:r>
        <w:rPr>
          <w:rFonts w:ascii="UFLPPD+OpenSans-Bold"/>
          <w:color w:val="ffffff"/>
          <w:spacing w:val="3"/>
          <w:sz w:val="26"/>
        </w:rPr>
        <w:t>de</w:t>
      </w:r>
      <w:r>
        <w:rPr>
          <w:rFonts w:ascii="UFLPPD+OpenSans-Bold"/>
          <w:color w:val="ffffff"/>
          <w:spacing w:val="3"/>
          <w:sz w:val="26"/>
        </w:rPr>
        <w:t xml:space="preserve"> </w:t>
      </w:r>
      <w:r>
        <w:rPr>
          <w:rFonts w:ascii="UFLPPD+OpenSans-Bold" w:hAnsi="UFLPPD+OpenSans-Bold" w:cs="UFLPPD+OpenSans-Bold"/>
          <w:color w:val="ffffff"/>
          <w:spacing w:val="3"/>
          <w:sz w:val="26"/>
        </w:rPr>
        <w:t>Patrimônio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2887" w:x="1134" w:y="5857"/>
        <w:widowControl w:val="off"/>
        <w:autoSpaceDE w:val="off"/>
        <w:autoSpaceDN w:val="off"/>
        <w:spacing w:before="59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18"/>
          <w:sz w:val="26"/>
        </w:rPr>
        <w:t>Ricardo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Silva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Lins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4501" w:x="7370" w:y="6110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/>
          <w:color w:val="ffffff"/>
          <w:spacing w:val="18"/>
          <w:sz w:val="26"/>
        </w:rPr>
        <w:t>Ouvidoria-geral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4501" w:x="7370" w:y="6110"/>
        <w:widowControl w:val="off"/>
        <w:autoSpaceDE w:val="off"/>
        <w:autoSpaceDN w:val="off"/>
        <w:spacing w:before="39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18"/>
          <w:sz w:val="26"/>
        </w:rPr>
        <w:t>Sirlene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Vanessa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de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Souza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Assis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5720" w:x="1134" w:y="6884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 w:hAnsi="UFLPPD+OpenSans-Bold" w:cs="UFLPPD+OpenSans-Bold"/>
          <w:color w:val="ffffff"/>
          <w:spacing w:val="0"/>
          <w:sz w:val="26"/>
        </w:rPr>
        <w:t>Coordenação</w:t>
      </w:r>
      <w:r>
        <w:rPr>
          <w:rFonts w:ascii="UFLPPD+OpenSans-Bold"/>
          <w:color w:val="ffffff"/>
          <w:spacing w:val="0"/>
          <w:sz w:val="26"/>
        </w:rPr>
        <w:t xml:space="preserve"> </w:t>
      </w:r>
      <w:r>
        <w:rPr>
          <w:rFonts w:ascii="UFLPPD+OpenSans-Bold"/>
          <w:color w:val="ffffff"/>
          <w:spacing w:val="0"/>
          <w:sz w:val="26"/>
        </w:rPr>
        <w:t>de</w:t>
      </w:r>
      <w:r>
        <w:rPr>
          <w:rFonts w:ascii="UFLPPD+OpenSans-Bold"/>
          <w:color w:val="ffffff"/>
          <w:spacing w:val="0"/>
          <w:sz w:val="26"/>
        </w:rPr>
        <w:t xml:space="preserve"> </w:t>
      </w:r>
      <w:r>
        <w:rPr>
          <w:rFonts w:ascii="UFLPPD+OpenSans-Bold" w:hAnsi="UFLPPD+OpenSans-Bold" w:cs="UFLPPD+OpenSans-Bold"/>
          <w:color w:val="ffffff"/>
          <w:spacing w:val="0"/>
          <w:sz w:val="26"/>
        </w:rPr>
        <w:t>Administração</w:t>
      </w:r>
      <w:r>
        <w:rPr>
          <w:rFonts w:ascii="UFLPPD+OpenSans-Bold"/>
          <w:color w:val="ffffff"/>
          <w:spacing w:val="0"/>
          <w:sz w:val="26"/>
        </w:rPr>
        <w:t xml:space="preserve"> </w:t>
      </w:r>
      <w:r>
        <w:rPr>
          <w:rFonts w:ascii="UFLPPD+OpenSans-Bold"/>
          <w:color w:val="ffffff"/>
          <w:spacing w:val="0"/>
          <w:sz w:val="26"/>
        </w:rPr>
        <w:t>de</w:t>
      </w:r>
      <w:r>
        <w:rPr>
          <w:rFonts w:ascii="UFLPPD+OpenSans-Bold"/>
          <w:color w:val="ffffff"/>
          <w:spacing w:val="0"/>
          <w:sz w:val="26"/>
        </w:rPr>
        <w:t xml:space="preserve"> </w:t>
      </w:r>
      <w:r>
        <w:rPr>
          <w:rFonts w:ascii="UFLPPD+OpenSans-Bold"/>
          <w:color w:val="ffffff"/>
          <w:spacing w:val="0"/>
          <w:sz w:val="26"/>
        </w:rPr>
        <w:t>Pessoal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5370" w:x="7370" w:y="7051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/>
          <w:color w:val="ffffff"/>
          <w:spacing w:val="18"/>
          <w:sz w:val="26"/>
        </w:rPr>
        <w:t>Coordenadoria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de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Controle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Interno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4640" w:x="1134" w:y="7337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18"/>
          <w:sz w:val="26"/>
        </w:rPr>
        <w:t>Zeneide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Maria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Fernandes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Neves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3400" w:x="7370" w:y="7484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 w:hAnsi="PFTQMN+OpenSans" w:cs="PFTQMN+OpenSans"/>
          <w:color w:val="ffffff"/>
          <w:spacing w:val="18"/>
          <w:sz w:val="26"/>
        </w:rPr>
        <w:t>Veralúcia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Oliveira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Lima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5885" w:x="1134" w:y="7910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 w:hAnsi="UFLPPD+OpenSans-Bold" w:cs="UFLPPD+OpenSans-Bold"/>
          <w:color w:val="ffffff"/>
          <w:spacing w:val="18"/>
          <w:sz w:val="26"/>
        </w:rPr>
        <w:t>Coordenação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de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Acompanhamento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5885" w:x="1134" w:y="7910"/>
        <w:widowControl w:val="off"/>
        <w:autoSpaceDE w:val="off"/>
        <w:autoSpaceDN w:val="off"/>
        <w:spacing w:before="59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/>
          <w:color w:val="ffffff"/>
          <w:spacing w:val="18"/>
          <w:sz w:val="26"/>
        </w:rPr>
        <w:t>de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Contratos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/>
          <w:color w:val="ffffff"/>
          <w:spacing w:val="0"/>
          <w:sz w:val="26"/>
        </w:rPr>
        <w:t>e</w:t>
      </w:r>
      <w:r>
        <w:rPr>
          <w:rFonts w:ascii="UFLPPD+OpenSans-Bold"/>
          <w:color w:val="ffffff"/>
          <w:spacing w:val="37"/>
          <w:sz w:val="26"/>
        </w:rPr>
        <w:t xml:space="preserve"> </w:t>
      </w:r>
      <w:r>
        <w:rPr>
          <w:rFonts w:ascii="UFLPPD+OpenSans-Bold" w:hAnsi="UFLPPD+OpenSans-Bold" w:cs="UFLPPD+OpenSans-Bold"/>
          <w:color w:val="ffffff"/>
          <w:spacing w:val="18"/>
          <w:sz w:val="26"/>
        </w:rPr>
        <w:t>Licitações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5885" w:x="1134" w:y="7910"/>
        <w:widowControl w:val="off"/>
        <w:autoSpaceDE w:val="off"/>
        <w:autoSpaceDN w:val="off"/>
        <w:spacing w:before="59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18"/>
          <w:sz w:val="26"/>
        </w:rPr>
        <w:t>Gisele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Cristiane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Bezerra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Alves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(Contratos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5885" w:x="1134" w:y="791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0"/>
          <w:sz w:val="26"/>
        </w:rPr>
        <w:t>e</w:t>
      </w:r>
      <w:r>
        <w:rPr>
          <w:rFonts w:ascii="PFTQMN+OpenSans"/>
          <w:color w:val="ffffff"/>
          <w:spacing w:val="36"/>
          <w:sz w:val="26"/>
        </w:rPr>
        <w:t xml:space="preserve"> </w:t>
      </w:r>
      <w:r>
        <w:rPr>
          <w:rFonts w:ascii="PFTQMN+OpenSans" w:hAnsi="PFTQMN+OpenSans" w:cs="PFTQMN+OpenSans"/>
          <w:color w:val="ffffff"/>
          <w:spacing w:val="18"/>
          <w:sz w:val="26"/>
        </w:rPr>
        <w:t>Convênios)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5723" w:x="1134" w:y="9418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18"/>
          <w:sz w:val="26"/>
        </w:rPr>
        <w:t>Laurindo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Grilo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Matos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 w:hAnsi="PFTQMN+OpenSans" w:cs="PFTQMN+OpenSans"/>
          <w:color w:val="ffffff"/>
          <w:spacing w:val="18"/>
          <w:sz w:val="26"/>
        </w:rPr>
        <w:t>(Comissão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Perma-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2840" w:x="1134" w:y="9685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18"/>
          <w:sz w:val="26"/>
        </w:rPr>
        <w:t>nente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de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 w:hAnsi="PFTQMN+OpenSans" w:cs="PFTQMN+OpenSans"/>
          <w:color w:val="ffffff"/>
          <w:spacing w:val="18"/>
          <w:sz w:val="26"/>
        </w:rPr>
        <w:t>Licitação)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4771" w:x="1134" w:y="10265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/>
          <w:color w:val="ffffff"/>
          <w:spacing w:val="18"/>
          <w:sz w:val="26"/>
        </w:rPr>
        <w:t>Setor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de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Planejamento</w:t>
      </w:r>
      <w:r>
        <w:rPr>
          <w:rFonts w:ascii="UFLPPD+OpenSans-Bold"/>
          <w:color w:val="ffffff"/>
          <w:spacing w:val="18"/>
          <w:sz w:val="26"/>
        </w:rPr>
        <w:t xml:space="preserve"> </w:t>
      </w:r>
      <w:r>
        <w:rPr>
          <w:rFonts w:ascii="UFLPPD+OpenSans-Bold"/>
          <w:color w:val="ffffff"/>
          <w:spacing w:val="0"/>
          <w:sz w:val="26"/>
        </w:rPr>
        <w:t>e</w:t>
      </w:r>
      <w:r>
        <w:rPr>
          <w:rFonts w:ascii="UFLPPD+OpenSans-Bold"/>
          <w:color w:val="ffffff"/>
          <w:spacing w:val="37"/>
          <w:sz w:val="26"/>
        </w:rPr>
        <w:t xml:space="preserve"> </w:t>
      </w:r>
      <w:r>
        <w:rPr>
          <w:rFonts w:ascii="UFLPPD+OpenSans-Bold"/>
          <w:color w:val="ffffff"/>
          <w:spacing w:val="18"/>
          <w:sz w:val="26"/>
        </w:rPr>
        <w:t>Obras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4771" w:x="1134" w:y="10265"/>
        <w:widowControl w:val="off"/>
        <w:autoSpaceDE w:val="off"/>
        <w:autoSpaceDN w:val="off"/>
        <w:spacing w:before="26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/>
          <w:color w:val="ffffff"/>
          <w:spacing w:val="18"/>
          <w:sz w:val="26"/>
        </w:rPr>
        <w:t>Arnaldo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Souza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Moreira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Neto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5718" w:x="1134" w:y="11226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UFLPPD+OpenSans-Bold"/>
          <w:color w:val="000000"/>
          <w:spacing w:val="0"/>
          <w:sz w:val="26"/>
        </w:rPr>
      </w:pPr>
      <w:r>
        <w:rPr>
          <w:rFonts w:ascii="UFLPPD+OpenSans-Bold"/>
          <w:color w:val="ffffff"/>
          <w:spacing w:val="8"/>
          <w:sz w:val="26"/>
        </w:rPr>
        <w:t>Diretoria</w:t>
      </w:r>
      <w:r>
        <w:rPr>
          <w:rFonts w:ascii="UFLPPD+OpenSans-Bold"/>
          <w:color w:val="ffffff"/>
          <w:spacing w:val="8"/>
          <w:sz w:val="26"/>
        </w:rPr>
        <w:t xml:space="preserve"> </w:t>
      </w:r>
      <w:r>
        <w:rPr>
          <w:rFonts w:ascii="UFLPPD+OpenSans-Bold"/>
          <w:color w:val="ffffff"/>
          <w:spacing w:val="8"/>
          <w:sz w:val="26"/>
        </w:rPr>
        <w:t>de</w:t>
      </w:r>
      <w:r>
        <w:rPr>
          <w:rFonts w:ascii="UFLPPD+OpenSans-Bold"/>
          <w:color w:val="ffffff"/>
          <w:spacing w:val="8"/>
          <w:sz w:val="26"/>
        </w:rPr>
        <w:t xml:space="preserve"> </w:t>
      </w:r>
      <w:r>
        <w:rPr>
          <w:rFonts w:ascii="UFLPPD+OpenSans-Bold"/>
          <w:color w:val="ffffff"/>
          <w:spacing w:val="8"/>
          <w:sz w:val="26"/>
        </w:rPr>
        <w:t>Planejamento</w:t>
      </w:r>
      <w:r>
        <w:rPr>
          <w:rFonts w:ascii="UFLPPD+OpenSans-Bold"/>
          <w:color w:val="ffffff"/>
          <w:spacing w:val="8"/>
          <w:sz w:val="26"/>
        </w:rPr>
        <w:t xml:space="preserve"> </w:t>
      </w:r>
      <w:r>
        <w:rPr>
          <w:rFonts w:ascii="UFLPPD+OpenSans-Bold"/>
          <w:color w:val="ffffff"/>
          <w:spacing w:val="0"/>
          <w:sz w:val="26"/>
        </w:rPr>
        <w:t>e</w:t>
      </w:r>
      <w:r>
        <w:rPr>
          <w:rFonts w:ascii="UFLPPD+OpenSans-Bold"/>
          <w:color w:val="ffffff"/>
          <w:spacing w:val="16"/>
          <w:sz w:val="26"/>
        </w:rPr>
        <w:t xml:space="preserve"> </w:t>
      </w:r>
      <w:r>
        <w:rPr>
          <w:rFonts w:ascii="UFLPPD+OpenSans-Bold" w:hAnsi="UFLPPD+OpenSans-Bold" w:cs="UFLPPD+OpenSans-Bold"/>
          <w:color w:val="ffffff"/>
          <w:spacing w:val="8"/>
          <w:sz w:val="26"/>
        </w:rPr>
        <w:t>Orçamento</w:t>
      </w:r>
      <w:r>
        <w:rPr>
          <w:rFonts w:ascii="UFLPPD+OpenSans-Bold"/>
          <w:color w:val="000000"/>
          <w:spacing w:val="0"/>
          <w:sz w:val="26"/>
        </w:rPr>
      </w:r>
    </w:p>
    <w:p>
      <w:pPr>
        <w:pStyle w:val="Normal"/>
        <w:framePr w:w="4706" w:x="1134" w:y="11646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PFTQMN+OpenSans"/>
          <w:color w:val="000000"/>
          <w:spacing w:val="0"/>
          <w:sz w:val="26"/>
        </w:rPr>
      </w:pPr>
      <w:r>
        <w:rPr>
          <w:rFonts w:ascii="PFTQMN+OpenSans" w:hAnsi="PFTQMN+OpenSans" w:cs="PFTQMN+OpenSans"/>
          <w:color w:val="ffffff"/>
          <w:spacing w:val="18"/>
          <w:sz w:val="26"/>
        </w:rPr>
        <w:t>Mônica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Simon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Viana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Costa</w:t>
      </w:r>
      <w:r>
        <w:rPr>
          <w:rFonts w:ascii="PFTQMN+OpenSans"/>
          <w:color w:val="ffffff"/>
          <w:spacing w:val="18"/>
          <w:sz w:val="26"/>
        </w:rPr>
        <w:t xml:space="preserve"> </w:t>
      </w:r>
      <w:r>
        <w:rPr>
          <w:rFonts w:ascii="PFTQMN+OpenSans"/>
          <w:color w:val="ffffff"/>
          <w:spacing w:val="18"/>
          <w:sz w:val="26"/>
        </w:rPr>
        <w:t>Lujan</w:t>
      </w:r>
      <w:r>
        <w:rPr>
          <w:rFonts w:ascii="PFTQMN+OpenSans"/>
          <w:color w:val="000000"/>
          <w:spacing w:val="0"/>
          <w:sz w:val="26"/>
        </w:rPr>
      </w:r>
    </w:p>
    <w:p>
      <w:pPr>
        <w:pStyle w:val="Normal"/>
        <w:framePr w:w="380" w:x="720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8" w:x="13315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54" w:x="1134" w:y="1765"/>
        <w:widowControl w:val="off"/>
        <w:autoSpaceDE w:val="off"/>
        <w:autoSpaceDN w:val="off"/>
        <w:spacing w:before="0" w:after="0" w:line="622" w:lineRule="exact"/>
        <w:ind w:left="0" w:right="0" w:firstLine="0"/>
        <w:jc w:val="left"/>
        <w:rPr>
          <w:rFonts w:ascii="UOQAHS+BebasNeueBold"/>
          <w:color w:val="000000"/>
          <w:spacing w:val="0"/>
          <w:sz w:val="58"/>
        </w:rPr>
      </w:pPr>
      <w:r>
        <w:rPr>
          <w:rFonts w:ascii="UOQAHS+BebasNeueBold" w:hAnsi="UOQAHS+BebasNeueBold" w:cs="UOQAHS+BebasNeueBold"/>
          <w:color w:val="ffffff"/>
          <w:spacing w:val="41"/>
          <w:sz w:val="58"/>
        </w:rPr>
        <w:t>Sumário</w:t>
      </w:r>
      <w:r>
        <w:rPr>
          <w:rFonts w:ascii="UOQAHS+BebasNeueBold"/>
          <w:color w:val="000000"/>
          <w:spacing w:val="0"/>
          <w:sz w:val="58"/>
        </w:rPr>
      </w:r>
    </w:p>
    <w:p>
      <w:pPr>
        <w:pStyle w:val="Normal"/>
        <w:framePr w:w="10388" w:x="1134" w:y="2749"/>
        <w:widowControl w:val="off"/>
        <w:autoSpaceDE w:val="off"/>
        <w:autoSpaceDN w:val="off"/>
        <w:spacing w:before="0" w:after="0" w:line="490" w:lineRule="exact"/>
        <w:ind w:left="0" w:right="0" w:firstLine="0"/>
        <w:jc w:val="left"/>
        <w:rPr>
          <w:rFonts w:ascii="FRPNPG+OpenSans-Semibold"/>
          <w:color w:val="000000"/>
          <w:spacing w:val="0"/>
          <w:sz w:val="36"/>
        </w:rPr>
      </w:pPr>
      <w:r>
        <w:rPr>
          <w:rFonts w:ascii="FRPNPG+OpenSans-Semibold" w:hAnsi="FRPNPG+OpenSans-Semibold" w:cs="FRPNPG+OpenSans-Semibold"/>
          <w:color w:val="ffffff"/>
          <w:spacing w:val="25"/>
          <w:sz w:val="36"/>
        </w:rPr>
        <w:t>Apresentação</w:t>
      </w:r>
      <w:r>
        <w:rPr>
          <w:rFonts w:ascii="FRPNPG+OpenSans-Semibold"/>
          <w:color w:val="ffffff"/>
          <w:spacing w:val="-57"/>
          <w:sz w:val="36"/>
        </w:rPr>
        <w:t xml:space="preserve"> </w:t>
      </w:r>
      <w:r>
        <w:rPr>
          <w:rFonts w:ascii="FRPNPG+OpenSans-Semibold"/>
          <w:color w:val="ffffff"/>
          <w:spacing w:val="26"/>
          <w:sz w:val="36"/>
        </w:rPr>
        <w:t>........................................................12</w:t>
      </w:r>
      <w:r>
        <w:rPr>
          <w:rFonts w:ascii="FRPNPG+OpenSans-Semibold"/>
          <w:color w:val="000000"/>
          <w:spacing w:val="0"/>
          <w:sz w:val="36"/>
        </w:rPr>
      </w:r>
    </w:p>
    <w:p>
      <w:pPr>
        <w:pStyle w:val="Normal"/>
        <w:framePr w:w="10388" w:x="1134" w:y="2749"/>
        <w:widowControl w:val="off"/>
        <w:autoSpaceDE w:val="off"/>
        <w:autoSpaceDN w:val="off"/>
        <w:spacing w:before="55" w:after="0" w:line="490" w:lineRule="exact"/>
        <w:ind w:left="0" w:right="0" w:firstLine="0"/>
        <w:jc w:val="left"/>
        <w:rPr>
          <w:rFonts w:ascii="FRPNPG+OpenSans-Semibold"/>
          <w:color w:val="000000"/>
          <w:spacing w:val="0"/>
          <w:sz w:val="36"/>
        </w:rPr>
      </w:pPr>
      <w:r>
        <w:rPr>
          <w:rFonts w:ascii="FRPNPG+OpenSans-Semibold"/>
          <w:color w:val="ffffff"/>
          <w:spacing w:val="25"/>
          <w:sz w:val="36"/>
        </w:rPr>
        <w:t>Notas</w:t>
      </w:r>
      <w:r>
        <w:rPr>
          <w:rFonts w:ascii="FRPNPG+OpenSans-Semibold"/>
          <w:color w:val="ffffff"/>
          <w:spacing w:val="25"/>
          <w:sz w:val="36"/>
        </w:rPr>
        <w:t xml:space="preserve"> </w:t>
      </w:r>
      <w:r>
        <w:rPr>
          <w:rFonts w:ascii="FRPNPG+OpenSans-Semibold"/>
          <w:color w:val="ffffff"/>
          <w:spacing w:val="25"/>
          <w:sz w:val="36"/>
        </w:rPr>
        <w:t>sobre</w:t>
      </w:r>
      <w:r>
        <w:rPr>
          <w:rFonts w:ascii="FRPNPG+OpenSans-Semibold"/>
          <w:color w:val="ffffff"/>
          <w:spacing w:val="25"/>
          <w:sz w:val="36"/>
        </w:rPr>
        <w:t xml:space="preserve"> </w:t>
      </w:r>
      <w:r>
        <w:rPr>
          <w:rFonts w:ascii="FRPNPG+OpenSans-Semibold"/>
          <w:color w:val="ffffff"/>
          <w:spacing w:val="0"/>
          <w:sz w:val="36"/>
        </w:rPr>
        <w:t>a</w:t>
      </w:r>
      <w:r>
        <w:rPr>
          <w:rFonts w:ascii="FRPNPG+OpenSans-Semibold"/>
          <w:color w:val="ffffff"/>
          <w:spacing w:val="50"/>
          <w:sz w:val="36"/>
        </w:rPr>
        <w:t xml:space="preserve"> </w:t>
      </w:r>
      <w:r>
        <w:rPr>
          <w:rFonts w:ascii="FRPNPG+OpenSans-Semibold" w:hAnsi="FRPNPG+OpenSans-Semibold" w:cs="FRPNPG+OpenSans-Semibold"/>
          <w:color w:val="ffffff"/>
          <w:spacing w:val="25"/>
          <w:sz w:val="36"/>
        </w:rPr>
        <w:t>2ª</w:t>
      </w:r>
      <w:r>
        <w:rPr>
          <w:rFonts w:ascii="FRPNPG+OpenSans-Semibold"/>
          <w:color w:val="ffffff"/>
          <w:spacing w:val="25"/>
          <w:sz w:val="36"/>
        </w:rPr>
        <w:t xml:space="preserve"> </w:t>
      </w:r>
      <w:r>
        <w:rPr>
          <w:rFonts w:ascii="FRPNPG+OpenSans-Semibold" w:hAnsi="FRPNPG+OpenSans-Semibold" w:cs="FRPNPG+OpenSans-Semibold"/>
          <w:color w:val="ffffff"/>
          <w:spacing w:val="25"/>
          <w:sz w:val="36"/>
        </w:rPr>
        <w:t>atualização</w:t>
      </w:r>
      <w:r>
        <w:rPr>
          <w:rFonts w:ascii="FRPNPG+OpenSans-Semibold"/>
          <w:color w:val="000000"/>
          <w:spacing w:val="0"/>
          <w:sz w:val="36"/>
        </w:rPr>
      </w:r>
    </w:p>
    <w:p>
      <w:pPr>
        <w:pStyle w:val="Normal"/>
        <w:framePr w:w="10388" w:x="1134" w:y="2749"/>
        <w:widowControl w:val="off"/>
        <w:autoSpaceDE w:val="off"/>
        <w:autoSpaceDN w:val="off"/>
        <w:spacing w:before="0" w:after="0" w:line="490" w:lineRule="exact"/>
        <w:ind w:left="0" w:right="0" w:firstLine="0"/>
        <w:jc w:val="left"/>
        <w:rPr>
          <w:rFonts w:ascii="FRPNPG+OpenSans-Semibold"/>
          <w:color w:val="000000"/>
          <w:spacing w:val="0"/>
          <w:sz w:val="36"/>
        </w:rPr>
      </w:pPr>
      <w:r>
        <w:rPr>
          <w:rFonts w:ascii="FRPNPG+OpenSans-Semibold"/>
          <w:color w:val="ffffff"/>
          <w:spacing w:val="25"/>
          <w:sz w:val="36"/>
        </w:rPr>
        <w:t>do</w:t>
      </w:r>
      <w:r>
        <w:rPr>
          <w:rFonts w:ascii="FRPNPG+OpenSans-Semibold"/>
          <w:color w:val="ffffff"/>
          <w:spacing w:val="25"/>
          <w:sz w:val="36"/>
        </w:rPr>
        <w:t xml:space="preserve"> </w:t>
      </w:r>
      <w:r>
        <w:rPr>
          <w:rFonts w:ascii="FRPNPG+OpenSans-Semibold"/>
          <w:color w:val="ffffff"/>
          <w:spacing w:val="25"/>
          <w:sz w:val="36"/>
        </w:rPr>
        <w:t>Plano</w:t>
      </w:r>
      <w:r>
        <w:rPr>
          <w:rFonts w:ascii="FRPNPG+OpenSans-Semibold"/>
          <w:color w:val="ffffff"/>
          <w:spacing w:val="25"/>
          <w:sz w:val="36"/>
        </w:rPr>
        <w:t xml:space="preserve"> </w:t>
      </w:r>
      <w:r>
        <w:rPr>
          <w:rFonts w:ascii="FRPNPG+OpenSans-Semibold"/>
          <w:color w:val="ffffff"/>
          <w:spacing w:val="25"/>
          <w:sz w:val="36"/>
        </w:rPr>
        <w:t>de</w:t>
      </w:r>
      <w:r>
        <w:rPr>
          <w:rFonts w:ascii="FRPNPG+OpenSans-Semibold"/>
          <w:color w:val="ffffff"/>
          <w:spacing w:val="25"/>
          <w:sz w:val="36"/>
        </w:rPr>
        <w:t xml:space="preserve"> </w:t>
      </w:r>
      <w:r>
        <w:rPr>
          <w:rFonts w:ascii="FRPNPG+OpenSans-Semibold" w:hAnsi="FRPNPG+OpenSans-Semibold" w:cs="FRPNPG+OpenSans-Semibold"/>
          <w:color w:val="ffffff"/>
          <w:spacing w:val="25"/>
          <w:sz w:val="36"/>
        </w:rPr>
        <w:t>Expansão</w:t>
      </w:r>
      <w:r>
        <w:rPr>
          <w:rFonts w:ascii="FRPNPG+OpenSans-Semibold"/>
          <w:color w:val="ffffff"/>
          <w:spacing w:val="-52"/>
          <w:sz w:val="36"/>
        </w:rPr>
        <w:t xml:space="preserve"> </w:t>
      </w:r>
      <w:r>
        <w:rPr>
          <w:rFonts w:ascii="FRPNPG+OpenSans-Semibold"/>
          <w:color w:val="ffffff"/>
          <w:spacing w:val="26"/>
          <w:sz w:val="36"/>
        </w:rPr>
        <w:t>...........................................14</w:t>
      </w:r>
      <w:r>
        <w:rPr>
          <w:rFonts w:ascii="FRPNPG+OpenSans-Semibold"/>
          <w:color w:val="000000"/>
          <w:spacing w:val="0"/>
          <w:sz w:val="36"/>
        </w:rPr>
      </w:r>
    </w:p>
    <w:p>
      <w:pPr>
        <w:pStyle w:val="Normal"/>
        <w:framePr w:w="10388" w:x="1134" w:y="4565"/>
        <w:widowControl w:val="off"/>
        <w:autoSpaceDE w:val="off"/>
        <w:autoSpaceDN w:val="off"/>
        <w:spacing w:before="0" w:after="0" w:line="490" w:lineRule="exact"/>
        <w:ind w:left="0" w:right="0" w:firstLine="0"/>
        <w:jc w:val="left"/>
        <w:rPr>
          <w:rFonts w:ascii="FRPNPG+OpenSans-Semibold"/>
          <w:color w:val="000000"/>
          <w:spacing w:val="0"/>
          <w:sz w:val="36"/>
        </w:rPr>
      </w:pPr>
      <w:r>
        <w:rPr>
          <w:rFonts w:ascii="FRPNPG+OpenSans-Semibold" w:hAnsi="FRPNPG+OpenSans-Semibold" w:cs="FRPNPG+OpenSans-Semibold"/>
          <w:color w:val="ffffff"/>
          <w:spacing w:val="25"/>
          <w:sz w:val="36"/>
        </w:rPr>
        <w:t>Introdução</w:t>
      </w:r>
      <w:r>
        <w:rPr>
          <w:rFonts w:ascii="FRPNPG+OpenSans-Semibold"/>
          <w:color w:val="ffffff"/>
          <w:spacing w:val="-25"/>
          <w:sz w:val="36"/>
        </w:rPr>
        <w:t xml:space="preserve"> </w:t>
      </w:r>
      <w:r>
        <w:rPr>
          <w:rFonts w:ascii="FRPNPG+OpenSans-Semibold"/>
          <w:color w:val="ffffff"/>
          <w:spacing w:val="26"/>
          <w:sz w:val="36"/>
        </w:rPr>
        <w:t>............................................................17</w:t>
      </w:r>
      <w:r>
        <w:rPr>
          <w:rFonts w:ascii="FRPNPG+OpenSans-Semibold"/>
          <w:color w:val="000000"/>
          <w:spacing w:val="0"/>
          <w:sz w:val="36"/>
        </w:rPr>
      </w:r>
    </w:p>
    <w:p>
      <w:pPr>
        <w:pStyle w:val="Normal"/>
        <w:framePr w:w="10388" w:x="1134" w:y="4565"/>
        <w:widowControl w:val="off"/>
        <w:autoSpaceDE w:val="off"/>
        <w:autoSpaceDN w:val="off"/>
        <w:spacing w:before="290" w:after="0" w:line="490" w:lineRule="exact"/>
        <w:ind w:left="0" w:right="0" w:firstLine="0"/>
        <w:jc w:val="left"/>
        <w:rPr>
          <w:rFonts w:ascii="FRPNPG+OpenSans-Semibold"/>
          <w:color w:val="000000"/>
          <w:spacing w:val="0"/>
          <w:sz w:val="36"/>
        </w:rPr>
      </w:pPr>
      <w:r>
        <w:rPr>
          <w:rFonts w:ascii="FRPNPG+OpenSans-Semibold"/>
          <w:color w:val="ffffff"/>
          <w:spacing w:val="25"/>
          <w:sz w:val="36"/>
        </w:rPr>
        <w:t>Marcos</w:t>
      </w:r>
      <w:r>
        <w:rPr>
          <w:rFonts w:ascii="FRPNPG+OpenSans-Semibold"/>
          <w:color w:val="ffffff"/>
          <w:spacing w:val="25"/>
          <w:sz w:val="36"/>
        </w:rPr>
        <w:t xml:space="preserve"> </w:t>
      </w:r>
      <w:r>
        <w:rPr>
          <w:rFonts w:ascii="FRPNPG+OpenSans-Semibold"/>
          <w:color w:val="ffffff"/>
          <w:spacing w:val="25"/>
          <w:sz w:val="36"/>
        </w:rPr>
        <w:t>Legais</w:t>
      </w:r>
      <w:r>
        <w:rPr>
          <w:rFonts w:ascii="FRPNPG+OpenSans-Semibold"/>
          <w:color w:val="ffffff"/>
          <w:spacing w:val="-16"/>
          <w:sz w:val="36"/>
        </w:rPr>
        <w:t xml:space="preserve"> </w:t>
      </w:r>
      <w:r>
        <w:rPr>
          <w:rFonts w:ascii="FRPNPG+OpenSans-Semibold"/>
          <w:color w:val="ffffff"/>
          <w:spacing w:val="26"/>
          <w:sz w:val="36"/>
        </w:rPr>
        <w:t>.......................................................21</w:t>
      </w:r>
      <w:r>
        <w:rPr>
          <w:rFonts w:ascii="FRPNPG+OpenSans-Semibold"/>
          <w:color w:val="000000"/>
          <w:spacing w:val="0"/>
          <w:sz w:val="36"/>
        </w:rPr>
      </w:r>
    </w:p>
    <w:p>
      <w:pPr>
        <w:pStyle w:val="Normal"/>
        <w:framePr w:w="10388" w:x="1134" w:y="5947"/>
        <w:widowControl w:val="off"/>
        <w:autoSpaceDE w:val="off"/>
        <w:autoSpaceDN w:val="off"/>
        <w:spacing w:before="0" w:after="0" w:line="490" w:lineRule="exact"/>
        <w:ind w:left="0" w:right="0" w:firstLine="0"/>
        <w:jc w:val="left"/>
        <w:rPr>
          <w:rFonts w:ascii="FRPNPG+OpenSans-Semibold"/>
          <w:color w:val="000000"/>
          <w:spacing w:val="0"/>
          <w:sz w:val="36"/>
        </w:rPr>
      </w:pPr>
      <w:r>
        <w:rPr>
          <w:rFonts w:ascii="FRPNPG+OpenSans-Semibold"/>
          <w:color w:val="ffffff"/>
          <w:spacing w:val="25"/>
          <w:sz w:val="36"/>
        </w:rPr>
        <w:t>Planejamento</w:t>
      </w:r>
      <w:r>
        <w:rPr>
          <w:rFonts w:ascii="FRPNPG+OpenSans-Semibold"/>
          <w:color w:val="ffffff"/>
          <w:spacing w:val="25"/>
          <w:sz w:val="36"/>
        </w:rPr>
        <w:t xml:space="preserve"> </w:t>
      </w:r>
      <w:r>
        <w:rPr>
          <w:rFonts w:ascii="FRPNPG+OpenSans-Semibold" w:hAnsi="FRPNPG+OpenSans-Semibold" w:cs="FRPNPG+OpenSans-Semibold"/>
          <w:color w:val="ffffff"/>
          <w:spacing w:val="25"/>
          <w:sz w:val="36"/>
        </w:rPr>
        <w:t>Estratégico</w:t>
      </w:r>
      <w:r>
        <w:rPr>
          <w:rFonts w:ascii="FRPNPG+OpenSans-Semibold"/>
          <w:color w:val="000000"/>
          <w:spacing w:val="0"/>
          <w:sz w:val="36"/>
        </w:rPr>
      </w:r>
    </w:p>
    <w:p>
      <w:pPr>
        <w:pStyle w:val="Normal"/>
        <w:framePr w:w="10388" w:x="1134" w:y="5947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FRPNPG+OpenSans-Semibold"/>
          <w:color w:val="000000"/>
          <w:spacing w:val="0"/>
          <w:sz w:val="36"/>
        </w:rPr>
      </w:pPr>
      <w:r>
        <w:rPr>
          <w:rFonts w:ascii="FRPNPG+OpenSans-Semibold"/>
          <w:color w:val="ffffff"/>
          <w:spacing w:val="25"/>
          <w:sz w:val="36"/>
        </w:rPr>
        <w:t>da</w:t>
      </w:r>
      <w:r>
        <w:rPr>
          <w:rFonts w:ascii="FRPNPG+OpenSans-Semibold"/>
          <w:color w:val="ffffff"/>
          <w:spacing w:val="25"/>
          <w:sz w:val="36"/>
        </w:rPr>
        <w:t xml:space="preserve"> </w:t>
      </w:r>
      <w:r>
        <w:rPr>
          <w:rFonts w:ascii="FRPNPG+OpenSans-Semibold" w:hAnsi="FRPNPG+OpenSans-Semibold" w:cs="FRPNPG+OpenSans-Semibold"/>
          <w:color w:val="ffffff"/>
          <w:spacing w:val="26"/>
          <w:sz w:val="36"/>
        </w:rPr>
        <w:t>Instituição........................................................24</w:t>
      </w:r>
      <w:r>
        <w:rPr>
          <w:rFonts w:ascii="FRPNPG+OpenSans-Semibold"/>
          <w:color w:val="000000"/>
          <w:spacing w:val="0"/>
          <w:sz w:val="36"/>
        </w:rPr>
      </w:r>
    </w:p>
    <w:p>
      <w:pPr>
        <w:pStyle w:val="Normal"/>
        <w:framePr w:w="10388" w:x="1134" w:y="6981"/>
        <w:widowControl w:val="off"/>
        <w:autoSpaceDE w:val="off"/>
        <w:autoSpaceDN w:val="off"/>
        <w:spacing w:before="0" w:after="0" w:line="490" w:lineRule="exact"/>
        <w:ind w:left="0" w:right="0" w:firstLine="0"/>
        <w:jc w:val="left"/>
        <w:rPr>
          <w:rFonts w:ascii="FRPNPG+OpenSans-Semibold"/>
          <w:color w:val="000000"/>
          <w:spacing w:val="0"/>
          <w:sz w:val="36"/>
        </w:rPr>
      </w:pPr>
      <w:r>
        <w:rPr>
          <w:rFonts w:ascii="FRPNPG+OpenSans-Semibold"/>
          <w:color w:val="ffffff"/>
          <w:spacing w:val="25"/>
          <w:sz w:val="36"/>
        </w:rPr>
        <w:t>Sistema</w:t>
      </w:r>
      <w:r>
        <w:rPr>
          <w:rFonts w:ascii="FRPNPG+OpenSans-Semibold"/>
          <w:color w:val="ffffff"/>
          <w:spacing w:val="25"/>
          <w:sz w:val="36"/>
        </w:rPr>
        <w:t xml:space="preserve"> </w:t>
      </w:r>
      <w:r>
        <w:rPr>
          <w:rFonts w:ascii="FRPNPG+OpenSans-Semibold"/>
          <w:color w:val="ffffff"/>
          <w:spacing w:val="25"/>
          <w:sz w:val="36"/>
        </w:rPr>
        <w:t>de</w:t>
      </w:r>
      <w:r>
        <w:rPr>
          <w:rFonts w:ascii="FRPNPG+OpenSans-Semibold"/>
          <w:color w:val="ffffff"/>
          <w:spacing w:val="25"/>
          <w:sz w:val="36"/>
        </w:rPr>
        <w:t xml:space="preserve"> </w:t>
      </w:r>
      <w:r>
        <w:rPr>
          <w:rFonts w:ascii="FRPNPG+OpenSans-Semibold"/>
          <w:color w:val="ffffff"/>
          <w:spacing w:val="25"/>
          <w:sz w:val="36"/>
        </w:rPr>
        <w:t>Planejamento</w:t>
      </w:r>
      <w:r>
        <w:rPr>
          <w:rFonts w:ascii="FRPNPG+OpenSans-Semibold"/>
          <w:color w:val="000000"/>
          <w:spacing w:val="0"/>
          <w:sz w:val="36"/>
        </w:rPr>
      </w:r>
    </w:p>
    <w:p>
      <w:pPr>
        <w:pStyle w:val="Normal"/>
        <w:framePr w:w="10388" w:x="1134" w:y="6981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FRPNPG+OpenSans-Semibold"/>
          <w:color w:val="000000"/>
          <w:spacing w:val="0"/>
          <w:sz w:val="36"/>
        </w:rPr>
      </w:pPr>
      <w:r>
        <w:rPr>
          <w:rFonts w:ascii="FRPNPG+OpenSans-Semibold"/>
          <w:color w:val="ffffff"/>
          <w:spacing w:val="25"/>
          <w:sz w:val="36"/>
        </w:rPr>
        <w:t>de</w:t>
      </w:r>
      <w:r>
        <w:rPr>
          <w:rFonts w:ascii="FRPNPG+OpenSans-Semibold"/>
          <w:color w:val="ffffff"/>
          <w:spacing w:val="25"/>
          <w:sz w:val="36"/>
        </w:rPr>
        <w:t xml:space="preserve"> </w:t>
      </w:r>
      <w:r>
        <w:rPr>
          <w:rFonts w:ascii="FRPNPG+OpenSans-Semibold" w:hAnsi="FRPNPG+OpenSans-Semibold" w:cs="FRPNPG+OpenSans-Semibold"/>
          <w:color w:val="ffffff"/>
          <w:spacing w:val="25"/>
          <w:sz w:val="36"/>
        </w:rPr>
        <w:t>Expansão</w:t>
      </w:r>
      <w:r>
        <w:rPr>
          <w:rFonts w:ascii="FRPNPG+OpenSans-Semibold"/>
          <w:color w:val="ffffff"/>
          <w:spacing w:val="25"/>
          <w:sz w:val="36"/>
        </w:rPr>
        <w:t xml:space="preserve"> </w:t>
      </w:r>
      <w:r>
        <w:rPr>
          <w:rFonts w:ascii="FRPNPG+OpenSans-Semibold"/>
          <w:color w:val="ffffff"/>
          <w:spacing w:val="0"/>
          <w:sz w:val="36"/>
        </w:rPr>
        <w:t>-</w:t>
      </w:r>
      <w:r>
        <w:rPr>
          <w:rFonts w:ascii="FRPNPG+OpenSans-Semibold"/>
          <w:color w:val="ffffff"/>
          <w:spacing w:val="51"/>
          <w:sz w:val="36"/>
        </w:rPr>
        <w:t xml:space="preserve"> </w:t>
      </w:r>
      <w:r>
        <w:rPr>
          <w:rFonts w:ascii="FRPNPG+OpenSans-Semibold"/>
          <w:color w:val="ffffff"/>
          <w:spacing w:val="26"/>
          <w:sz w:val="36"/>
        </w:rPr>
        <w:t>SIPED..............................................27</w:t>
      </w:r>
      <w:r>
        <w:rPr>
          <w:rFonts w:ascii="FRPNPG+OpenSans-Semibold"/>
          <w:color w:val="000000"/>
          <w:spacing w:val="0"/>
          <w:sz w:val="36"/>
        </w:rPr>
      </w:r>
    </w:p>
    <w:p>
      <w:pPr>
        <w:pStyle w:val="Normal"/>
        <w:framePr w:w="10388" w:x="1134" w:y="8015"/>
        <w:widowControl w:val="off"/>
        <w:autoSpaceDE w:val="off"/>
        <w:autoSpaceDN w:val="off"/>
        <w:spacing w:before="0" w:after="0" w:line="490" w:lineRule="exact"/>
        <w:ind w:left="0" w:right="0" w:firstLine="0"/>
        <w:jc w:val="left"/>
        <w:rPr>
          <w:rFonts w:ascii="FRPNPG+OpenSans-Semibold"/>
          <w:color w:val="000000"/>
          <w:spacing w:val="0"/>
          <w:sz w:val="36"/>
        </w:rPr>
      </w:pPr>
      <w:r>
        <w:rPr>
          <w:rFonts w:ascii="FRPNPG+OpenSans-Semibold" w:hAnsi="FRPNPG+OpenSans-Semibold" w:cs="FRPNPG+OpenSans-Semibold"/>
          <w:color w:val="ffffff"/>
          <w:spacing w:val="25"/>
          <w:sz w:val="36"/>
        </w:rPr>
        <w:t>Programação</w:t>
      </w:r>
      <w:r>
        <w:rPr>
          <w:rFonts w:ascii="FRPNPG+OpenSans-Semibold"/>
          <w:color w:val="ffffff"/>
          <w:spacing w:val="25"/>
          <w:sz w:val="36"/>
        </w:rPr>
        <w:t xml:space="preserve"> </w:t>
      </w:r>
      <w:r>
        <w:rPr>
          <w:rFonts w:ascii="FRPNPG+OpenSans-Semibold"/>
          <w:color w:val="ffffff"/>
          <w:spacing w:val="25"/>
          <w:sz w:val="36"/>
        </w:rPr>
        <w:t>do</w:t>
      </w:r>
      <w:r>
        <w:rPr>
          <w:rFonts w:ascii="FRPNPG+OpenSans-Semibold"/>
          <w:color w:val="ffffff"/>
          <w:spacing w:val="25"/>
          <w:sz w:val="36"/>
        </w:rPr>
        <w:t xml:space="preserve"> </w:t>
      </w:r>
      <w:r>
        <w:rPr>
          <w:rFonts w:ascii="FRPNPG+OpenSans-Semibold"/>
          <w:color w:val="ffffff"/>
          <w:spacing w:val="25"/>
          <w:sz w:val="36"/>
        </w:rPr>
        <w:t>aumento</w:t>
      </w:r>
      <w:r>
        <w:rPr>
          <w:rFonts w:ascii="FRPNPG+OpenSans-Semibold"/>
          <w:color w:val="000000"/>
          <w:spacing w:val="0"/>
          <w:sz w:val="36"/>
        </w:rPr>
      </w:r>
    </w:p>
    <w:p>
      <w:pPr>
        <w:pStyle w:val="Normal"/>
        <w:framePr w:w="10388" w:x="1134" w:y="8015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FRPNPG+OpenSans-Semibold"/>
          <w:color w:val="000000"/>
          <w:spacing w:val="0"/>
          <w:sz w:val="36"/>
        </w:rPr>
      </w:pPr>
      <w:r>
        <w:rPr>
          <w:rFonts w:ascii="FRPNPG+OpenSans-Semibold"/>
          <w:color w:val="ffffff"/>
          <w:spacing w:val="25"/>
          <w:sz w:val="36"/>
        </w:rPr>
        <w:t>gradativo</w:t>
      </w:r>
      <w:r>
        <w:rPr>
          <w:rFonts w:ascii="FRPNPG+OpenSans-Semibold"/>
          <w:color w:val="ffffff"/>
          <w:spacing w:val="25"/>
          <w:sz w:val="36"/>
        </w:rPr>
        <w:t xml:space="preserve"> </w:t>
      </w:r>
      <w:r>
        <w:rPr>
          <w:rFonts w:ascii="FRPNPG+OpenSans-Semibold"/>
          <w:color w:val="ffffff"/>
          <w:spacing w:val="25"/>
          <w:sz w:val="36"/>
        </w:rPr>
        <w:t>da</w:t>
      </w:r>
      <w:r>
        <w:rPr>
          <w:rFonts w:ascii="FRPNPG+OpenSans-Semibold"/>
          <w:color w:val="ffffff"/>
          <w:spacing w:val="25"/>
          <w:sz w:val="36"/>
        </w:rPr>
        <w:t xml:space="preserve"> </w:t>
      </w:r>
      <w:r>
        <w:rPr>
          <w:rFonts w:ascii="FRPNPG+OpenSans-Semibold"/>
          <w:color w:val="ffffff"/>
          <w:spacing w:val="25"/>
          <w:sz w:val="36"/>
        </w:rPr>
        <w:t>cobertura</w:t>
      </w:r>
      <w:r>
        <w:rPr>
          <w:rFonts w:ascii="FRPNPG+OpenSans-Semibold"/>
          <w:color w:val="ffffff"/>
          <w:spacing w:val="-45"/>
          <w:sz w:val="36"/>
        </w:rPr>
        <w:t xml:space="preserve"> </w:t>
      </w:r>
      <w:r>
        <w:rPr>
          <w:rFonts w:ascii="FRPNPG+OpenSans-Semibold"/>
          <w:color w:val="ffffff"/>
          <w:spacing w:val="26"/>
          <w:sz w:val="36"/>
        </w:rPr>
        <w:t>.........................................31</w:t>
      </w:r>
      <w:r>
        <w:rPr>
          <w:rFonts w:ascii="FRPNPG+OpenSans-Semibold"/>
          <w:color w:val="000000"/>
          <w:spacing w:val="0"/>
          <w:sz w:val="36"/>
        </w:rPr>
      </w:r>
    </w:p>
    <w:p>
      <w:pPr>
        <w:pStyle w:val="Normal"/>
        <w:framePr w:w="10388" w:x="1134" w:y="9049"/>
        <w:widowControl w:val="off"/>
        <w:autoSpaceDE w:val="off"/>
        <w:autoSpaceDN w:val="off"/>
        <w:spacing w:before="0" w:after="0" w:line="490" w:lineRule="exact"/>
        <w:ind w:left="0" w:right="0" w:firstLine="0"/>
        <w:jc w:val="left"/>
        <w:rPr>
          <w:rFonts w:ascii="FRPNPG+OpenSans-Semibold"/>
          <w:color w:val="000000"/>
          <w:spacing w:val="0"/>
          <w:sz w:val="36"/>
        </w:rPr>
      </w:pPr>
      <w:r>
        <w:rPr>
          <w:rFonts w:ascii="FRPNPG+OpenSans-Semibold" w:hAnsi="FRPNPG+OpenSans-Semibold" w:cs="FRPNPG+OpenSans-Semibold"/>
          <w:color w:val="ffffff"/>
          <w:spacing w:val="25"/>
          <w:sz w:val="36"/>
        </w:rPr>
        <w:t>Programação</w:t>
      </w:r>
      <w:r>
        <w:rPr>
          <w:rFonts w:ascii="FRPNPG+OpenSans-Semibold"/>
          <w:color w:val="ffffff"/>
          <w:spacing w:val="25"/>
          <w:sz w:val="36"/>
        </w:rPr>
        <w:t xml:space="preserve"> </w:t>
      </w:r>
      <w:r>
        <w:rPr>
          <w:rFonts w:ascii="FRPNPG+OpenSans-Semibold"/>
          <w:color w:val="ffffff"/>
          <w:spacing w:val="25"/>
          <w:sz w:val="36"/>
        </w:rPr>
        <w:t>de</w:t>
      </w:r>
      <w:r>
        <w:rPr>
          <w:rFonts w:ascii="FRPNPG+OpenSans-Semibold"/>
          <w:color w:val="ffffff"/>
          <w:spacing w:val="25"/>
          <w:sz w:val="36"/>
        </w:rPr>
        <w:t xml:space="preserve"> </w:t>
      </w:r>
      <w:r>
        <w:rPr>
          <w:rFonts w:ascii="FRPNPG+OpenSans-Semibold" w:hAnsi="FRPNPG+OpenSans-Semibold" w:cs="FRPNPG+OpenSans-Semibold"/>
          <w:color w:val="ffffff"/>
          <w:spacing w:val="25"/>
          <w:sz w:val="36"/>
        </w:rPr>
        <w:t>implantações</w:t>
      </w:r>
      <w:r>
        <w:rPr>
          <w:rFonts w:ascii="FRPNPG+OpenSans-Semibold"/>
          <w:color w:val="000000"/>
          <w:spacing w:val="0"/>
          <w:sz w:val="36"/>
        </w:rPr>
      </w:r>
    </w:p>
    <w:p>
      <w:pPr>
        <w:pStyle w:val="Normal"/>
        <w:framePr w:w="10388" w:x="1134" w:y="9049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FRPNPG+OpenSans-Semibold"/>
          <w:color w:val="000000"/>
          <w:spacing w:val="0"/>
          <w:sz w:val="36"/>
        </w:rPr>
      </w:pPr>
      <w:r>
        <w:rPr>
          <w:rFonts w:ascii="FRPNPG+OpenSans-Semibold"/>
          <w:color w:val="ffffff"/>
          <w:spacing w:val="25"/>
          <w:sz w:val="36"/>
        </w:rPr>
        <w:t>de</w:t>
      </w:r>
      <w:r>
        <w:rPr>
          <w:rFonts w:ascii="FRPNPG+OpenSans-Semibold"/>
          <w:color w:val="ffffff"/>
          <w:spacing w:val="25"/>
          <w:sz w:val="36"/>
        </w:rPr>
        <w:t xml:space="preserve"> </w:t>
      </w:r>
      <w:r>
        <w:rPr>
          <w:rFonts w:ascii="FRPNPG+OpenSans-Semibold"/>
          <w:color w:val="ffffff"/>
          <w:spacing w:val="25"/>
          <w:sz w:val="36"/>
        </w:rPr>
        <w:t>Regionais</w:t>
      </w:r>
      <w:r>
        <w:rPr>
          <w:rFonts w:ascii="FRPNPG+OpenSans-Semibold"/>
          <w:color w:val="ffffff"/>
          <w:spacing w:val="16"/>
          <w:sz w:val="36"/>
        </w:rPr>
        <w:t xml:space="preserve"> </w:t>
      </w:r>
      <w:r>
        <w:rPr>
          <w:rFonts w:ascii="FRPNPG+OpenSans-Semibold"/>
          <w:color w:val="ffffff"/>
          <w:spacing w:val="26"/>
          <w:sz w:val="36"/>
        </w:rPr>
        <w:t>.........................................................35</w:t>
      </w:r>
      <w:r>
        <w:rPr>
          <w:rFonts w:ascii="FRPNPG+OpenSans-Semibold"/>
          <w:color w:val="000000"/>
          <w:spacing w:val="0"/>
          <w:sz w:val="36"/>
        </w:rPr>
      </w:r>
    </w:p>
    <w:p>
      <w:pPr>
        <w:pStyle w:val="Normal"/>
        <w:framePr w:w="10388" w:x="1134" w:y="10083"/>
        <w:widowControl w:val="off"/>
        <w:autoSpaceDE w:val="off"/>
        <w:autoSpaceDN w:val="off"/>
        <w:spacing w:before="0" w:after="0" w:line="490" w:lineRule="exact"/>
        <w:ind w:left="0" w:right="0" w:firstLine="0"/>
        <w:jc w:val="left"/>
        <w:rPr>
          <w:rFonts w:ascii="FRPNPG+OpenSans-Semibold"/>
          <w:color w:val="000000"/>
          <w:spacing w:val="0"/>
          <w:sz w:val="36"/>
        </w:rPr>
      </w:pPr>
      <w:r>
        <w:rPr>
          <w:rFonts w:ascii="FRPNPG+OpenSans-Semibold" w:hAnsi="FRPNPG+OpenSans-Semibold" w:cs="FRPNPG+OpenSans-Semibold"/>
          <w:color w:val="ffffff"/>
          <w:spacing w:val="25"/>
          <w:sz w:val="36"/>
        </w:rPr>
        <w:t>Programação</w:t>
      </w:r>
      <w:r>
        <w:rPr>
          <w:rFonts w:ascii="FRPNPG+OpenSans-Semibold"/>
          <w:color w:val="ffffff"/>
          <w:spacing w:val="25"/>
          <w:sz w:val="36"/>
        </w:rPr>
        <w:t xml:space="preserve"> </w:t>
      </w:r>
      <w:r>
        <w:rPr>
          <w:rFonts w:ascii="FRPNPG+OpenSans-Semibold"/>
          <w:color w:val="ffffff"/>
          <w:spacing w:val="25"/>
          <w:sz w:val="36"/>
        </w:rPr>
        <w:t>de</w:t>
      </w:r>
      <w:r>
        <w:rPr>
          <w:rFonts w:ascii="FRPNPG+OpenSans-Semibold"/>
          <w:color w:val="ffffff"/>
          <w:spacing w:val="25"/>
          <w:sz w:val="36"/>
        </w:rPr>
        <w:t xml:space="preserve"> </w:t>
      </w:r>
      <w:r>
        <w:rPr>
          <w:rFonts w:ascii="FRPNPG+OpenSans-Semibold"/>
          <w:color w:val="ffffff"/>
          <w:spacing w:val="25"/>
          <w:sz w:val="36"/>
        </w:rPr>
        <w:t>suprimento</w:t>
      </w:r>
      <w:r>
        <w:rPr>
          <w:rFonts w:ascii="FRPNPG+OpenSans-Semibold"/>
          <w:color w:val="ffffff"/>
          <w:spacing w:val="25"/>
          <w:sz w:val="36"/>
        </w:rPr>
        <w:t xml:space="preserve"> </w:t>
      </w:r>
      <w:r>
        <w:rPr>
          <w:rFonts w:ascii="FRPNPG+OpenSans-Semibold"/>
          <w:color w:val="ffffff"/>
          <w:spacing w:val="25"/>
          <w:sz w:val="36"/>
        </w:rPr>
        <w:t>das</w:t>
      </w:r>
      <w:r>
        <w:rPr>
          <w:rFonts w:ascii="FRPNPG+OpenSans-Semibold"/>
          <w:color w:val="ffffff"/>
          <w:spacing w:val="25"/>
          <w:sz w:val="36"/>
        </w:rPr>
        <w:t xml:space="preserve"> </w:t>
      </w:r>
      <w:r>
        <w:rPr>
          <w:rFonts w:ascii="FRPNPG+OpenSans-Semibold"/>
          <w:color w:val="ffffff"/>
          <w:spacing w:val="25"/>
          <w:sz w:val="36"/>
        </w:rPr>
        <w:t>comarcas</w:t>
      </w:r>
      <w:r>
        <w:rPr>
          <w:rFonts w:ascii="FRPNPG+OpenSans-Semibold"/>
          <w:color w:val="ffffff"/>
          <w:spacing w:val="25"/>
          <w:sz w:val="36"/>
        </w:rPr>
        <w:t xml:space="preserve"> </w:t>
      </w:r>
      <w:r>
        <w:rPr>
          <w:rFonts w:ascii="FRPNPG+OpenSans-Semibold"/>
          <w:color w:val="ffffff"/>
          <w:spacing w:val="25"/>
          <w:sz w:val="36"/>
        </w:rPr>
        <w:t>por</w:t>
      </w:r>
      <w:r>
        <w:rPr>
          <w:rFonts w:ascii="FRPNPG+OpenSans-Semibold"/>
          <w:color w:val="ffffff"/>
          <w:spacing w:val="25"/>
          <w:sz w:val="36"/>
        </w:rPr>
        <w:t xml:space="preserve"> </w:t>
      </w:r>
      <w:r>
        <w:rPr>
          <w:rFonts w:ascii="FRPNPG+OpenSans-Semibold"/>
          <w:color w:val="ffffff"/>
          <w:spacing w:val="25"/>
          <w:sz w:val="36"/>
        </w:rPr>
        <w:t>titu-</w:t>
      </w:r>
      <w:r>
        <w:rPr>
          <w:rFonts w:ascii="FRPNPG+OpenSans-Semibold"/>
          <w:color w:val="000000"/>
          <w:spacing w:val="0"/>
          <w:sz w:val="36"/>
        </w:rPr>
      </w:r>
    </w:p>
    <w:p>
      <w:pPr>
        <w:pStyle w:val="Normal"/>
        <w:framePr w:w="10388" w:x="1134" w:y="10083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FRPNPG+OpenSans-Semibold"/>
          <w:color w:val="000000"/>
          <w:spacing w:val="0"/>
          <w:sz w:val="36"/>
        </w:rPr>
      </w:pPr>
      <w:r>
        <w:rPr>
          <w:rFonts w:ascii="FRPNPG+OpenSans-Semibold"/>
          <w:color w:val="ffffff"/>
          <w:spacing w:val="25"/>
          <w:sz w:val="36"/>
        </w:rPr>
        <w:t>laridade</w:t>
      </w:r>
      <w:r>
        <w:rPr>
          <w:rFonts w:ascii="FRPNPG+OpenSans-Semibold"/>
          <w:color w:val="ffffff"/>
          <w:spacing w:val="25"/>
          <w:sz w:val="36"/>
        </w:rPr>
        <w:t xml:space="preserve"> </w:t>
      </w:r>
      <w:r>
        <w:rPr>
          <w:rFonts w:ascii="FRPNPG+OpenSans-Semibold" w:hAnsi="FRPNPG+OpenSans-Semibold" w:cs="FRPNPG+OpenSans-Semibold"/>
          <w:color w:val="ffffff"/>
          <w:spacing w:val="25"/>
          <w:sz w:val="36"/>
        </w:rPr>
        <w:t>(Não</w:t>
      </w:r>
      <w:r>
        <w:rPr>
          <w:rFonts w:ascii="FRPNPG+OpenSans-Semibold"/>
          <w:color w:val="ffffff"/>
          <w:spacing w:val="25"/>
          <w:sz w:val="36"/>
        </w:rPr>
        <w:t xml:space="preserve"> </w:t>
      </w:r>
      <w:r>
        <w:rPr>
          <w:rFonts w:ascii="FRPNPG+OpenSans-Semibold"/>
          <w:color w:val="ffffff"/>
          <w:spacing w:val="25"/>
          <w:sz w:val="36"/>
        </w:rPr>
        <w:t>inclui</w:t>
      </w:r>
      <w:r>
        <w:rPr>
          <w:rFonts w:ascii="FRPNPG+OpenSans-Semibold"/>
          <w:color w:val="ffffff"/>
          <w:spacing w:val="25"/>
          <w:sz w:val="36"/>
        </w:rPr>
        <w:t xml:space="preserve"> </w:t>
      </w:r>
      <w:r>
        <w:rPr>
          <w:rFonts w:ascii="FRPNPG+OpenSans-Semibold"/>
          <w:color w:val="ffffff"/>
          <w:spacing w:val="25"/>
          <w:sz w:val="36"/>
        </w:rPr>
        <w:t>os</w:t>
      </w:r>
      <w:r>
        <w:rPr>
          <w:rFonts w:ascii="FRPNPG+OpenSans-Semibold"/>
          <w:color w:val="ffffff"/>
          <w:spacing w:val="25"/>
          <w:sz w:val="36"/>
        </w:rPr>
        <w:t xml:space="preserve"> </w:t>
      </w:r>
      <w:r>
        <w:rPr>
          <w:rFonts w:ascii="FRPNPG+OpenSans-Semibold"/>
          <w:color w:val="ffffff"/>
          <w:spacing w:val="25"/>
          <w:sz w:val="36"/>
        </w:rPr>
        <w:t>provimentos</w:t>
      </w:r>
      <w:r>
        <w:rPr>
          <w:rFonts w:ascii="FRPNPG+OpenSans-Semibold"/>
          <w:color w:val="ffffff"/>
          <w:spacing w:val="25"/>
          <w:sz w:val="36"/>
        </w:rPr>
        <w:t xml:space="preserve"> </w:t>
      </w:r>
      <w:r>
        <w:rPr>
          <w:rFonts w:ascii="FRPNPG+OpenSans-Semibold"/>
          <w:color w:val="ffffff"/>
          <w:spacing w:val="25"/>
          <w:sz w:val="36"/>
        </w:rPr>
        <w:t>por</w:t>
      </w:r>
      <w:r>
        <w:rPr>
          <w:rFonts w:ascii="FRPNPG+OpenSans-Semibold"/>
          <w:color w:val="ffffff"/>
          <w:spacing w:val="25"/>
          <w:sz w:val="36"/>
        </w:rPr>
        <w:t xml:space="preserve"> </w:t>
      </w:r>
      <w:r>
        <w:rPr>
          <w:rFonts w:ascii="FRPNPG+OpenSans-Semibold"/>
          <w:color w:val="ffffff"/>
          <w:spacing w:val="25"/>
          <w:sz w:val="36"/>
        </w:rPr>
        <w:t>substitui-</w:t>
      </w:r>
      <w:r>
        <w:rPr>
          <w:rFonts w:ascii="FRPNPG+OpenSans-Semibold"/>
          <w:color w:val="000000"/>
          <w:spacing w:val="0"/>
          <w:sz w:val="36"/>
        </w:rPr>
      </w:r>
    </w:p>
    <w:p>
      <w:pPr>
        <w:pStyle w:val="Normal"/>
        <w:framePr w:w="10388" w:x="1134" w:y="10083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FRPNPG+OpenSans-Semibold"/>
          <w:color w:val="000000"/>
          <w:spacing w:val="0"/>
          <w:sz w:val="36"/>
        </w:rPr>
      </w:pPr>
      <w:r>
        <w:rPr>
          <w:rFonts w:ascii="FRPNPG+OpenSans-Semibold" w:hAnsi="FRPNPG+OpenSans-Semibold" w:cs="FRPNPG+OpenSans-Semibold"/>
          <w:color w:val="ffffff"/>
          <w:spacing w:val="25"/>
          <w:sz w:val="36"/>
        </w:rPr>
        <w:t>ções</w:t>
      </w:r>
      <w:r>
        <w:rPr>
          <w:rFonts w:ascii="FRPNPG+OpenSans-Semibold"/>
          <w:color w:val="ffffff"/>
          <w:spacing w:val="25"/>
          <w:sz w:val="36"/>
        </w:rPr>
        <w:t xml:space="preserve"> </w:t>
      </w:r>
      <w:r>
        <w:rPr>
          <w:rFonts w:ascii="FRPNPG+OpenSans-Semibold"/>
          <w:color w:val="ffffff"/>
          <w:spacing w:val="25"/>
          <w:sz w:val="36"/>
        </w:rPr>
        <w:t>cumulativas)</w:t>
      </w:r>
      <w:r>
        <w:rPr>
          <w:rFonts w:ascii="FRPNPG+OpenSans-Semibold"/>
          <w:color w:val="ffffff"/>
          <w:spacing w:val="-17"/>
          <w:sz w:val="36"/>
        </w:rPr>
        <w:t xml:space="preserve"> </w:t>
      </w:r>
      <w:r>
        <w:rPr>
          <w:rFonts w:ascii="FRPNPG+OpenSans-Semibold"/>
          <w:color w:val="ffffff"/>
          <w:spacing w:val="26"/>
          <w:sz w:val="36"/>
        </w:rPr>
        <w:t>.................................................38</w:t>
      </w:r>
      <w:r>
        <w:rPr>
          <w:rFonts w:ascii="FRPNPG+OpenSans-Semibold"/>
          <w:color w:val="000000"/>
          <w:spacing w:val="0"/>
          <w:sz w:val="36"/>
        </w:rPr>
      </w:r>
    </w:p>
    <w:p>
      <w:pPr>
        <w:pStyle w:val="Normal"/>
        <w:framePr w:w="10388" w:x="1134" w:y="11727"/>
        <w:widowControl w:val="off"/>
        <w:autoSpaceDE w:val="off"/>
        <w:autoSpaceDN w:val="off"/>
        <w:spacing w:before="0" w:after="0" w:line="490" w:lineRule="exact"/>
        <w:ind w:left="0" w:right="0" w:firstLine="0"/>
        <w:jc w:val="left"/>
        <w:rPr>
          <w:rFonts w:ascii="FRPNPG+OpenSans-Semibold"/>
          <w:color w:val="000000"/>
          <w:spacing w:val="0"/>
          <w:sz w:val="36"/>
        </w:rPr>
      </w:pPr>
      <w:r>
        <w:rPr>
          <w:rFonts w:ascii="FRPNPG+OpenSans-Semibold" w:hAnsi="FRPNPG+OpenSans-Semibold" w:cs="FRPNPG+OpenSans-Semibold"/>
          <w:color w:val="ffffff"/>
          <w:spacing w:val="25"/>
          <w:sz w:val="36"/>
        </w:rPr>
        <w:t>Conclusão</w:t>
      </w:r>
      <w:r>
        <w:rPr>
          <w:rFonts w:ascii="FRPNPG+OpenSans-Semibold"/>
          <w:color w:val="ffffff"/>
          <w:spacing w:val="3"/>
          <w:sz w:val="36"/>
        </w:rPr>
        <w:t xml:space="preserve"> </w:t>
      </w:r>
      <w:r>
        <w:rPr>
          <w:rFonts w:ascii="FRPNPG+OpenSans-Semibold"/>
          <w:color w:val="ffffff"/>
          <w:spacing w:val="26"/>
          <w:sz w:val="36"/>
        </w:rPr>
        <w:t>.............................................................40</w:t>
      </w:r>
      <w:r>
        <w:rPr>
          <w:rFonts w:ascii="FRPNPG+OpenSans-Semibold"/>
          <w:color w:val="000000"/>
          <w:spacing w:val="0"/>
          <w:sz w:val="36"/>
        </w:rPr>
      </w:r>
    </w:p>
    <w:p>
      <w:pPr>
        <w:pStyle w:val="Normal"/>
        <w:framePr w:w="515" w:x="720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-4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8" w:x="13197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3325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75" w:x="1134" w:y="754"/>
        <w:widowControl w:val="off"/>
        <w:autoSpaceDE w:val="off"/>
        <w:autoSpaceDN w:val="off"/>
        <w:spacing w:before="0" w:after="0" w:line="622" w:lineRule="exact"/>
        <w:ind w:left="0" w:right="0" w:firstLine="0"/>
        <w:jc w:val="left"/>
        <w:rPr>
          <w:rFonts w:ascii="UOQAHS+BebasNeueBold"/>
          <w:color w:val="000000"/>
          <w:spacing w:val="0"/>
          <w:sz w:val="58"/>
        </w:rPr>
      </w:pPr>
      <w:r>
        <w:rPr>
          <w:rFonts w:ascii="UOQAHS+BebasNeueBold" w:hAnsi="UOQAHS+BebasNeueBold" w:cs="UOQAHS+BebasNeueBold"/>
          <w:color w:val="0e6d43"/>
          <w:spacing w:val="38"/>
          <w:sz w:val="58"/>
        </w:rPr>
        <w:t>Apresentação</w:t>
      </w:r>
      <w:r>
        <w:rPr>
          <w:rFonts w:ascii="UOQAHS+BebasNeueBold"/>
          <w:color w:val="000000"/>
          <w:spacing w:val="0"/>
          <w:sz w:val="58"/>
        </w:rPr>
      </w:r>
    </w:p>
    <w:p>
      <w:pPr>
        <w:pStyle w:val="Normal"/>
        <w:framePr w:w="12148" w:x="1134" w:y="1871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2015,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entendemos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Defensoria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Pública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Estado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Bahia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precisava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planejar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para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8" w:x="1134" w:y="1871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crescer</w:t>
      </w:r>
      <w:r>
        <w:rPr>
          <w:rFonts w:ascii="LVSJTA+OpenSans-Light"/>
          <w:color w:val="565759"/>
          <w:spacing w:val="-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-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forma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organizada,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tendo</w:t>
      </w:r>
      <w:r>
        <w:rPr>
          <w:rFonts w:ascii="LVSJTA+OpenSans-Light"/>
          <w:color w:val="565759"/>
          <w:spacing w:val="-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como</w:t>
      </w:r>
      <w:r>
        <w:rPr>
          <w:rFonts w:ascii="LVSJTA+OpenSans-Light"/>
          <w:color w:val="565759"/>
          <w:spacing w:val="-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base</w:t>
      </w:r>
      <w:r>
        <w:rPr>
          <w:rFonts w:ascii="LVSJTA+OpenSans-Light"/>
          <w:color w:val="565759"/>
          <w:spacing w:val="-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sua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missão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-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defender</w:t>
      </w:r>
      <w:r>
        <w:rPr>
          <w:rFonts w:ascii="LVSJTA+OpenSans-Light"/>
          <w:color w:val="565759"/>
          <w:spacing w:val="-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os</w:t>
      </w:r>
      <w:r>
        <w:rPr>
          <w:rFonts w:ascii="LVSJTA+OpenSans-Light"/>
          <w:color w:val="565759"/>
          <w:spacing w:val="-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direitos</w:t>
      </w:r>
      <w:r>
        <w:rPr>
          <w:rFonts w:ascii="LVSJTA+OpenSans-Light"/>
          <w:color w:val="565759"/>
          <w:spacing w:val="-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individuais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8" w:x="1134" w:y="1871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0"/>
          <w:sz w:val="28"/>
        </w:rPr>
        <w:t>e</w:t>
      </w:r>
      <w:r>
        <w:rPr>
          <w:rFonts w:ascii="BTVWSW+OpenSans-Light"/>
          <w:color w:val="565759"/>
          <w:spacing w:val="-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coletivos</w:t>
      </w:r>
      <w:r>
        <w:rPr>
          <w:rFonts w:ascii="BTVWSW+OpenSans-Light"/>
          <w:color w:val="565759"/>
          <w:spacing w:val="-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dos</w:t>
      </w:r>
      <w:r>
        <w:rPr>
          <w:rFonts w:ascii="BTVWSW+OpenSans-Light"/>
          <w:color w:val="565759"/>
          <w:spacing w:val="-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necessitados</w:t>
      </w:r>
      <w:r>
        <w:rPr>
          <w:rFonts w:ascii="BTVWSW+OpenSans-Light"/>
          <w:color w:val="565759"/>
          <w:spacing w:val="-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e</w:t>
      </w:r>
      <w:r>
        <w:rPr>
          <w:rFonts w:ascii="BTVWSW+OpenSans-Light"/>
          <w:color w:val="565759"/>
          <w:spacing w:val="-1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vulneráveis,</w:t>
      </w:r>
      <w:r>
        <w:rPr>
          <w:rFonts w:ascii="BTVWSW+OpenSans-Light"/>
          <w:color w:val="565759"/>
          <w:spacing w:val="-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de</w:t>
      </w:r>
      <w:r>
        <w:rPr>
          <w:rFonts w:ascii="BTVWSW+OpenSans-Light"/>
          <w:color w:val="565759"/>
          <w:spacing w:val="-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forma</w:t>
      </w:r>
      <w:r>
        <w:rPr>
          <w:rFonts w:ascii="BTVWSW+OpenSans-Light"/>
          <w:color w:val="565759"/>
          <w:spacing w:val="-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integral</w:t>
      </w:r>
      <w:r>
        <w:rPr>
          <w:rFonts w:ascii="BTVWSW+OpenSans-Light"/>
          <w:color w:val="565759"/>
          <w:spacing w:val="-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e</w:t>
      </w:r>
      <w:r>
        <w:rPr>
          <w:rFonts w:ascii="BTVWSW+OpenSans-Light"/>
          <w:color w:val="565759"/>
          <w:spacing w:val="-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gratuita,</w:t>
      </w:r>
      <w:r>
        <w:rPr>
          <w:rFonts w:ascii="BTVWSW+OpenSans-Light"/>
          <w:color w:val="565759"/>
          <w:spacing w:val="-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a</w:t>
      </w:r>
      <w:r>
        <w:rPr>
          <w:rFonts w:ascii="BTVWSW+OpenSans-Light"/>
          <w:color w:val="565759"/>
          <w:spacing w:val="-1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ﬁm</w:t>
      </w:r>
      <w:r>
        <w:rPr>
          <w:rFonts w:ascii="BTVWSW+OpenSans-Light"/>
          <w:color w:val="565759"/>
          <w:spacing w:val="-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de</w:t>
      </w:r>
      <w:r>
        <w:rPr>
          <w:rFonts w:ascii="BTVWSW+OpenSans-Light"/>
          <w:color w:val="565759"/>
          <w:spacing w:val="-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contribuir</w:t>
      </w:r>
      <w:r>
        <w:rPr>
          <w:rFonts w:ascii="BTVWSW+OpenSans-Light"/>
          <w:color w:val="565759"/>
          <w:spacing w:val="-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para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12148" w:x="1134" w:y="1871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garantia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dignidade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pessoas.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8" w:x="1134" w:y="364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Com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planejamento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poderemos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alcançar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visão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institucional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ser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referência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nacional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nas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suas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8" w:x="1134" w:y="3642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áreas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atuação.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conseguimos,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colaboração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todas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as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pessoas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integram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Insti-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8" w:x="1134" w:y="3642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tuição,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elaborar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Plano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Estratégico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2016-2026.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8" w:x="1134" w:y="501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nosso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Plano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Estratégico,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Perspectiva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Processos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Internos,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temos,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entre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outros,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objetivo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8" w:x="1134" w:y="5012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interiorizar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Defensoria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Pública,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tendo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como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estratégia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ampliação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atuação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defensorial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8" w:x="1134" w:y="5012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no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interior.</w:t>
      </w:r>
      <w:r>
        <w:rPr>
          <w:rFonts w:ascii="LVSJTA+OpenSans-Light"/>
          <w:color w:val="565759"/>
          <w:spacing w:val="9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Nasceu,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então,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partir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desta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iniciativa,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Sistema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Planejamento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Expansão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8" w:x="1134" w:y="5012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0"/>
          <w:sz w:val="28"/>
        </w:rPr>
        <w:t>Defensoria</w:t>
      </w:r>
      <w:r>
        <w:rPr>
          <w:rFonts w:ascii="BTVWSW+OpenSans-Light"/>
          <w:color w:val="565759"/>
          <w:spacing w:val="-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-</w:t>
      </w:r>
      <w:r>
        <w:rPr>
          <w:rFonts w:ascii="BTVWSW+OpenSans-Light"/>
          <w:color w:val="565759"/>
          <w:spacing w:val="-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SIPED,</w:t>
      </w:r>
      <w:r>
        <w:rPr>
          <w:rFonts w:ascii="BTVWSW+OpenSans-Light"/>
          <w:color w:val="565759"/>
          <w:spacing w:val="-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que</w:t>
      </w:r>
      <w:r>
        <w:rPr>
          <w:rFonts w:ascii="BTVWSW+OpenSans-Light"/>
          <w:color w:val="565759"/>
          <w:spacing w:val="-1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deﬁne</w:t>
      </w:r>
      <w:r>
        <w:rPr>
          <w:rFonts w:ascii="BTVWSW+OpenSans-Light"/>
          <w:color w:val="565759"/>
          <w:spacing w:val="-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quais</w:t>
      </w:r>
      <w:r>
        <w:rPr>
          <w:rFonts w:ascii="BTVWSW+OpenSans-Light"/>
          <w:color w:val="565759"/>
          <w:spacing w:val="-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as</w:t>
      </w:r>
      <w:r>
        <w:rPr>
          <w:rFonts w:ascii="BTVWSW+OpenSans-Light"/>
          <w:color w:val="565759"/>
          <w:spacing w:val="-1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áreas</w:t>
      </w:r>
      <w:r>
        <w:rPr>
          <w:rFonts w:ascii="BTVWSW+OpenSans-Light"/>
          <w:color w:val="565759"/>
          <w:spacing w:val="-1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prioritárias</w:t>
      </w:r>
      <w:r>
        <w:rPr>
          <w:rFonts w:ascii="BTVWSW+OpenSans-Light"/>
          <w:color w:val="565759"/>
          <w:spacing w:val="0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para</w:t>
      </w:r>
      <w:r>
        <w:rPr>
          <w:rFonts w:ascii="BTVWSW+OpenSans-Light"/>
          <w:color w:val="565759"/>
          <w:spacing w:val="-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receber</w:t>
      </w:r>
      <w:r>
        <w:rPr>
          <w:rFonts w:ascii="BTVWSW+OpenSans-Light"/>
          <w:color w:val="565759"/>
          <w:spacing w:val="-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novos</w:t>
      </w:r>
      <w:r>
        <w:rPr>
          <w:rFonts w:ascii="BTVWSW+OpenSans-Light"/>
          <w:color w:val="565759"/>
          <w:spacing w:val="-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defensores</w:t>
      </w:r>
      <w:r>
        <w:rPr>
          <w:rFonts w:ascii="BTVWSW+OpenSans-Light"/>
          <w:color w:val="565759"/>
          <w:spacing w:val="-1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públi-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12148" w:x="1134" w:y="5012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cos,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utilizando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critérios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objetivos,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Índice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Desenvolvimento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Humano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-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IDH.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8" w:x="1134" w:y="718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Fomos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primeira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Defensoria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Pública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fez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um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planejamento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tantas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variáveis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um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8" w:x="1134" w:y="7182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sistema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único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SIPED,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já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foi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passado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para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mais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20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Defensorias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Públicas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Brasil,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8" w:x="1134" w:y="7182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solicitaram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sistema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-</w:t>
      </w:r>
      <w:r>
        <w:rPr>
          <w:rFonts w:ascii="LVSJTA+OpenSans-Light"/>
          <w:color w:val="565759"/>
          <w:spacing w:val="7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uma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tecnologia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nossa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merece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ser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valorizada.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7" w:x="1134" w:y="855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Vínhamos,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portanto,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amadurecendo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proposta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expansão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Defensoria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há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algum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tempo,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7" w:x="1134" w:y="8553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dependendo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atualização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Lei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Orgânica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(Lei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Complementar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26/2006),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aconteceu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7" w:x="1134" w:y="8553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 w:hAnsi="BTVWSW+OpenSans-Light" w:cs="BTVWSW+OpenSans-Light"/>
          <w:color w:val="565759"/>
          <w:spacing w:val="0"/>
          <w:sz w:val="28"/>
        </w:rPr>
        <w:t>aprovação</w:t>
      </w:r>
      <w:r>
        <w:rPr>
          <w:rFonts w:ascii="BTVWSW+OpenSans-Light"/>
          <w:color w:val="565759"/>
          <w:spacing w:val="2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e</w:t>
      </w:r>
      <w:r>
        <w:rPr>
          <w:rFonts w:ascii="BTVWSW+OpenSans-Light"/>
          <w:color w:val="565759"/>
          <w:spacing w:val="2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sanção</w:t>
      </w:r>
      <w:r>
        <w:rPr>
          <w:rFonts w:ascii="BTVWSW+OpenSans-Light"/>
          <w:color w:val="565759"/>
          <w:spacing w:val="2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da</w:t>
      </w:r>
      <w:r>
        <w:rPr>
          <w:rFonts w:ascii="BTVWSW+OpenSans-Light"/>
          <w:color w:val="565759"/>
          <w:spacing w:val="2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LC</w:t>
      </w:r>
      <w:r>
        <w:rPr>
          <w:rFonts w:ascii="BTVWSW+OpenSans-Light"/>
          <w:color w:val="565759"/>
          <w:spacing w:val="2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46/2018.</w:t>
      </w:r>
      <w:r>
        <w:rPr>
          <w:rFonts w:ascii="BTVWSW+OpenSans-Light"/>
          <w:color w:val="565759"/>
          <w:spacing w:val="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A</w:t>
      </w:r>
      <w:r>
        <w:rPr>
          <w:rFonts w:ascii="BTVWSW+OpenSans-Light"/>
          <w:color w:val="565759"/>
          <w:spacing w:val="2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aprovação</w:t>
      </w:r>
      <w:r>
        <w:rPr>
          <w:rFonts w:ascii="BTVWSW+OpenSans-Light"/>
          <w:color w:val="565759"/>
          <w:spacing w:val="2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é</w:t>
      </w:r>
      <w:r>
        <w:rPr>
          <w:rFonts w:ascii="BTVWSW+OpenSans-Light"/>
          <w:color w:val="565759"/>
          <w:spacing w:val="2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um</w:t>
      </w:r>
      <w:r>
        <w:rPr>
          <w:rFonts w:ascii="BTVWSW+OpenSans-Light"/>
          <w:color w:val="565759"/>
          <w:spacing w:val="2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marco,</w:t>
      </w:r>
      <w:r>
        <w:rPr>
          <w:rFonts w:ascii="BTVWSW+OpenSans-Light"/>
          <w:color w:val="565759"/>
          <w:spacing w:val="2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mas</w:t>
      </w:r>
      <w:r>
        <w:rPr>
          <w:rFonts w:ascii="BTVWSW+OpenSans-Light"/>
          <w:color w:val="565759"/>
          <w:spacing w:val="2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não</w:t>
      </w:r>
      <w:r>
        <w:rPr>
          <w:rFonts w:ascii="BTVWSW+OpenSans-Light"/>
          <w:color w:val="565759"/>
          <w:spacing w:val="2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é</w:t>
      </w:r>
      <w:r>
        <w:rPr>
          <w:rFonts w:ascii="BTVWSW+OpenSans-Light"/>
          <w:color w:val="565759"/>
          <w:spacing w:val="2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um</w:t>
      </w:r>
      <w:r>
        <w:rPr>
          <w:rFonts w:ascii="BTVWSW+OpenSans-Light"/>
          <w:color w:val="565759"/>
          <w:spacing w:val="2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ﬁm</w:t>
      </w:r>
      <w:r>
        <w:rPr>
          <w:rFonts w:ascii="BTVWSW+OpenSans-Light"/>
          <w:color w:val="565759"/>
          <w:spacing w:val="2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em</w:t>
      </w:r>
      <w:r>
        <w:rPr>
          <w:rFonts w:ascii="BTVWSW+OpenSans-Light"/>
          <w:color w:val="565759"/>
          <w:spacing w:val="2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si</w:t>
      </w:r>
      <w:r>
        <w:rPr>
          <w:rFonts w:ascii="BTVWSW+OpenSans-Light"/>
          <w:color w:val="565759"/>
          <w:spacing w:val="2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mesma,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12147" w:x="1134" w:y="8553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pois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exige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outras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leis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para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melhor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estruturar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Defensoria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Pública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Bahia.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8" w:x="1134" w:y="1032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Para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efetivar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nova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lei,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mais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planejamento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fez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necessário: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Plano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Expansão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aqui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apre-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8" w:x="1134" w:y="10323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sentado.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Tivemos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cuidado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para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ele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não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promovesse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engessamento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futuras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gestões,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8" w:x="1134" w:y="10323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sejam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elas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qualquer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viés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político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ideológico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interno.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É,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certeza,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um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marco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para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8" w:x="1134" w:y="10323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Defensoria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Pública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Estado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Bahia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possa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guiar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direcionar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sua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atuação.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9" w:x="1134" w:y="12094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As</w:t>
      </w:r>
      <w:r>
        <w:rPr>
          <w:rFonts w:ascii="LVSJTA+OpenSans-Light"/>
          <w:color w:val="565759"/>
          <w:spacing w:val="4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futuras</w:t>
      </w:r>
      <w:r>
        <w:rPr>
          <w:rFonts w:ascii="LVSJTA+OpenSans-Light"/>
          <w:color w:val="565759"/>
          <w:spacing w:val="4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gestões</w:t>
      </w:r>
      <w:r>
        <w:rPr>
          <w:rFonts w:ascii="LVSJTA+OpenSans-Light"/>
          <w:color w:val="565759"/>
          <w:spacing w:val="4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da</w:t>
      </w:r>
      <w:r>
        <w:rPr>
          <w:rFonts w:ascii="LVSJTA+OpenSans-Light"/>
          <w:color w:val="565759"/>
          <w:spacing w:val="4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Defensoria</w:t>
      </w:r>
      <w:r>
        <w:rPr>
          <w:rFonts w:ascii="LVSJTA+OpenSans-Light"/>
          <w:color w:val="565759"/>
          <w:spacing w:val="4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Pública</w:t>
      </w:r>
      <w:r>
        <w:rPr>
          <w:rFonts w:ascii="LVSJTA+OpenSans-Light"/>
          <w:color w:val="565759"/>
          <w:spacing w:val="4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poderão</w:t>
      </w:r>
      <w:r>
        <w:rPr>
          <w:rFonts w:ascii="LVSJTA+OpenSans-Light"/>
          <w:color w:val="565759"/>
          <w:spacing w:val="4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utilizar</w:t>
      </w:r>
      <w:r>
        <w:rPr>
          <w:rFonts w:ascii="LVSJTA+OpenSans-Light"/>
          <w:color w:val="565759"/>
          <w:spacing w:val="4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este</w:t>
      </w:r>
      <w:r>
        <w:rPr>
          <w:rFonts w:ascii="LVSJTA+OpenSans-Light"/>
          <w:color w:val="565759"/>
          <w:spacing w:val="4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Plano</w:t>
      </w:r>
      <w:r>
        <w:rPr>
          <w:rFonts w:ascii="LVSJTA+OpenSans-Light"/>
          <w:color w:val="565759"/>
          <w:spacing w:val="4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</w:t>
      </w:r>
      <w:r>
        <w:rPr>
          <w:rFonts w:ascii="LVSJTA+OpenSans-Light"/>
          <w:color w:val="565759"/>
          <w:spacing w:val="4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Expansão</w:t>
      </w:r>
      <w:r>
        <w:rPr>
          <w:rFonts w:ascii="LVSJTA+OpenSans-Light"/>
          <w:color w:val="565759"/>
          <w:spacing w:val="4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como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368" w:x="720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" w:x="848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149" w:x="1134" w:y="1871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instrumento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nos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futuros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diálogos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com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Poder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Executivo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com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outros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Poderes.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Um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docu-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9" w:x="1134" w:y="1871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mento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que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permite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que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Defensoria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seja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melhor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visualizada,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transparente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democrática.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8" w:x="1134" w:y="2841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importante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tenhamos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este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conhecimento,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entendamos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as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limitações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impostas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pelos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8" w:x="1134" w:y="2841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cenários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nos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cercam,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mas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elas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não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nos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paralisem.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sirvam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apenas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para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nos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dar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8" w:x="1134" w:y="2841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0"/>
          <w:sz w:val="28"/>
        </w:rPr>
        <w:t>uma</w:t>
      </w:r>
      <w:r>
        <w:rPr>
          <w:rFonts w:ascii="BTVWSW+OpenSans-Light"/>
          <w:color w:val="565759"/>
          <w:spacing w:val="0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noção</w:t>
      </w:r>
      <w:r>
        <w:rPr>
          <w:rFonts w:ascii="BTVWSW+OpenSans-Light"/>
          <w:color w:val="565759"/>
          <w:spacing w:val="0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de</w:t>
      </w:r>
      <w:r>
        <w:rPr>
          <w:rFonts w:ascii="BTVWSW+OpenSans-Light"/>
          <w:color w:val="565759"/>
          <w:spacing w:val="0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como</w:t>
      </w:r>
      <w:r>
        <w:rPr>
          <w:rFonts w:ascii="BTVWSW+OpenSans-Light"/>
          <w:color w:val="565759"/>
          <w:spacing w:val="0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podemos</w:t>
      </w:r>
      <w:r>
        <w:rPr>
          <w:rFonts w:ascii="BTVWSW+OpenSans-Light"/>
          <w:color w:val="565759"/>
          <w:spacing w:val="0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enfrentar</w:t>
      </w:r>
      <w:r>
        <w:rPr>
          <w:rFonts w:ascii="BTVWSW+OpenSans-Light"/>
          <w:color w:val="565759"/>
          <w:spacing w:val="0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os</w:t>
      </w:r>
      <w:r>
        <w:rPr>
          <w:rFonts w:ascii="BTVWSW+OpenSans-Light"/>
          <w:color w:val="565759"/>
          <w:spacing w:val="0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desaﬁos,</w:t>
      </w:r>
      <w:r>
        <w:rPr>
          <w:rFonts w:ascii="BTVWSW+OpenSans-Light"/>
          <w:color w:val="565759"/>
          <w:spacing w:val="0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de</w:t>
      </w:r>
      <w:r>
        <w:rPr>
          <w:rFonts w:ascii="BTVWSW+OpenSans-Light"/>
          <w:color w:val="565759"/>
          <w:spacing w:val="0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forma</w:t>
      </w:r>
      <w:r>
        <w:rPr>
          <w:rFonts w:ascii="BTVWSW+OpenSans-Light"/>
          <w:color w:val="565759"/>
          <w:spacing w:val="0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a</w:t>
      </w:r>
      <w:r>
        <w:rPr>
          <w:rFonts w:ascii="BTVWSW+OpenSans-Light"/>
          <w:color w:val="565759"/>
          <w:spacing w:val="0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ultrapassá-los.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12148" w:x="1134" w:y="421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Quando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falamos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planejar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futuro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Defensoria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Pública,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estamos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planejando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esse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futuro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8" w:x="1134" w:y="4212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0"/>
          <w:sz w:val="28"/>
        </w:rPr>
        <w:t>para</w:t>
      </w:r>
      <w:r>
        <w:rPr>
          <w:rFonts w:ascii="BTVWSW+OpenSans-Light"/>
          <w:color w:val="565759"/>
          <w:spacing w:val="-7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as</w:t>
      </w:r>
      <w:r>
        <w:rPr>
          <w:rFonts w:ascii="BTVWSW+OpenSans-Light"/>
          <w:color w:val="565759"/>
          <w:spacing w:val="-7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pessoas</w:t>
      </w:r>
      <w:r>
        <w:rPr>
          <w:rFonts w:ascii="BTVWSW+OpenSans-Light"/>
          <w:color w:val="565759"/>
          <w:spacing w:val="-7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que</w:t>
      </w:r>
      <w:r>
        <w:rPr>
          <w:rFonts w:ascii="BTVWSW+OpenSans-Light"/>
          <w:color w:val="565759"/>
          <w:spacing w:val="-7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mais</w:t>
      </w:r>
      <w:r>
        <w:rPr>
          <w:rFonts w:ascii="BTVWSW+OpenSans-Light"/>
          <w:color w:val="565759"/>
          <w:spacing w:val="-7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precisam,</w:t>
      </w:r>
      <w:r>
        <w:rPr>
          <w:rFonts w:ascii="BTVWSW+OpenSans-Light"/>
          <w:color w:val="565759"/>
          <w:spacing w:val="-7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que</w:t>
      </w:r>
      <w:r>
        <w:rPr>
          <w:rFonts w:ascii="BTVWSW+OpenSans-Light"/>
          <w:color w:val="565759"/>
          <w:spacing w:val="-7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estão</w:t>
      </w:r>
      <w:r>
        <w:rPr>
          <w:rFonts w:ascii="BTVWSW+OpenSans-Light"/>
          <w:color w:val="565759"/>
          <w:spacing w:val="-7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nos</w:t>
      </w:r>
      <w:r>
        <w:rPr>
          <w:rFonts w:ascii="BTVWSW+OpenSans-Light"/>
          <w:color w:val="565759"/>
          <w:spacing w:val="-7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rincões</w:t>
      </w:r>
      <w:r>
        <w:rPr>
          <w:rFonts w:ascii="BTVWSW+OpenSans-Light"/>
          <w:color w:val="565759"/>
          <w:spacing w:val="-7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desse</w:t>
      </w:r>
      <w:r>
        <w:rPr>
          <w:rFonts w:ascii="BTVWSW+OpenSans-Light"/>
          <w:color w:val="565759"/>
          <w:spacing w:val="-7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estado</w:t>
      </w:r>
      <w:r>
        <w:rPr>
          <w:rFonts w:ascii="BTVWSW+OpenSans-Light"/>
          <w:color w:val="565759"/>
          <w:spacing w:val="-7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de</w:t>
      </w:r>
      <w:r>
        <w:rPr>
          <w:rFonts w:ascii="BTVWSW+OpenSans-Light"/>
          <w:color w:val="565759"/>
          <w:spacing w:val="-7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geograﬁa</w:t>
      </w:r>
      <w:r>
        <w:rPr>
          <w:rFonts w:ascii="BTVWSW+OpenSans-Light"/>
          <w:color w:val="565759"/>
          <w:spacing w:val="-7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continen-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12148" w:x="1134" w:y="4212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tal,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grandes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diferenças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regionais.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8" w:x="1134" w:y="558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3"/>
          <w:sz w:val="28"/>
        </w:rPr>
        <w:t>Cada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um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de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3"/>
          <w:sz w:val="28"/>
        </w:rPr>
        <w:t>nós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tem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que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olhar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todos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os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3"/>
          <w:sz w:val="28"/>
        </w:rPr>
        <w:t>territórios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de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identidade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da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forma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que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se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apresen-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8" w:x="1134" w:y="5582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3"/>
          <w:sz w:val="28"/>
        </w:rPr>
        <w:t>tam,</w:t>
      </w:r>
      <w:r>
        <w:rPr>
          <w:rFonts w:ascii="BTVWSW+OpenSans-Light"/>
          <w:color w:val="565759"/>
          <w:spacing w:val="17"/>
          <w:sz w:val="28"/>
        </w:rPr>
        <w:t xml:space="preserve"> </w:t>
      </w:r>
      <w:r>
        <w:rPr>
          <w:rFonts w:ascii="BTVWSW+OpenSans-Light"/>
          <w:color w:val="565759"/>
          <w:spacing w:val="3"/>
          <w:sz w:val="28"/>
        </w:rPr>
        <w:t>percebendo</w:t>
      </w:r>
      <w:r>
        <w:rPr>
          <w:rFonts w:ascii="BTVWSW+OpenSans-Light"/>
          <w:color w:val="565759"/>
          <w:spacing w:val="17"/>
          <w:sz w:val="28"/>
        </w:rPr>
        <w:t xml:space="preserve"> </w:t>
      </w:r>
      <w:r>
        <w:rPr>
          <w:rFonts w:ascii="BTVWSW+OpenSans-Light"/>
          <w:color w:val="565759"/>
          <w:spacing w:val="3"/>
          <w:sz w:val="28"/>
        </w:rPr>
        <w:t>que</w:t>
      </w:r>
      <w:r>
        <w:rPr>
          <w:rFonts w:ascii="BTVWSW+OpenSans-Light"/>
          <w:color w:val="565759"/>
          <w:spacing w:val="17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3"/>
          <w:sz w:val="28"/>
        </w:rPr>
        <w:t>não</w:t>
      </w:r>
      <w:r>
        <w:rPr>
          <w:rFonts w:ascii="BTVWSW+OpenSans-Light"/>
          <w:color w:val="565759"/>
          <w:spacing w:val="17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3"/>
          <w:sz w:val="28"/>
        </w:rPr>
        <w:t>são</w:t>
      </w:r>
      <w:r>
        <w:rPr>
          <w:rFonts w:ascii="BTVWSW+OpenSans-Light"/>
          <w:color w:val="565759"/>
          <w:spacing w:val="17"/>
          <w:sz w:val="28"/>
        </w:rPr>
        <w:t xml:space="preserve"> </w:t>
      </w:r>
      <w:r>
        <w:rPr>
          <w:rFonts w:ascii="BTVWSW+OpenSans-Light"/>
          <w:color w:val="565759"/>
          <w:spacing w:val="3"/>
          <w:sz w:val="28"/>
        </w:rPr>
        <w:t>apenas</w:t>
      </w:r>
      <w:r>
        <w:rPr>
          <w:rFonts w:ascii="BTVWSW+OpenSans-Light"/>
          <w:color w:val="565759"/>
          <w:spacing w:val="17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3"/>
          <w:sz w:val="28"/>
        </w:rPr>
        <w:t>divisões</w:t>
      </w:r>
      <w:r>
        <w:rPr>
          <w:rFonts w:ascii="BTVWSW+OpenSans-Light"/>
          <w:color w:val="565759"/>
          <w:spacing w:val="17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3"/>
          <w:sz w:val="28"/>
        </w:rPr>
        <w:t>geográﬁcas,</w:t>
      </w:r>
      <w:r>
        <w:rPr>
          <w:rFonts w:ascii="BTVWSW+OpenSans-Light"/>
          <w:color w:val="565759"/>
          <w:spacing w:val="17"/>
          <w:sz w:val="28"/>
        </w:rPr>
        <w:t xml:space="preserve"> </w:t>
      </w:r>
      <w:r>
        <w:rPr>
          <w:rFonts w:ascii="BTVWSW+OpenSans-Light"/>
          <w:color w:val="565759"/>
          <w:spacing w:val="3"/>
          <w:sz w:val="28"/>
        </w:rPr>
        <w:t>mas</w:t>
      </w:r>
      <w:r>
        <w:rPr>
          <w:rFonts w:ascii="BTVWSW+OpenSans-Light"/>
          <w:color w:val="565759"/>
          <w:spacing w:val="17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3"/>
          <w:sz w:val="28"/>
        </w:rPr>
        <w:t>diferenças</w:t>
      </w:r>
      <w:r>
        <w:rPr>
          <w:rFonts w:ascii="BTVWSW+OpenSans-Light"/>
          <w:color w:val="565759"/>
          <w:spacing w:val="17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3"/>
          <w:sz w:val="28"/>
        </w:rPr>
        <w:t>políticas,</w:t>
      </w:r>
      <w:r>
        <w:rPr>
          <w:rFonts w:ascii="BTVWSW+OpenSans-Light"/>
          <w:color w:val="565759"/>
          <w:spacing w:val="17"/>
          <w:sz w:val="28"/>
        </w:rPr>
        <w:t xml:space="preserve"> </w:t>
      </w:r>
      <w:r>
        <w:rPr>
          <w:rFonts w:ascii="BTVWSW+OpenSans-Light"/>
          <w:color w:val="565759"/>
          <w:spacing w:val="3"/>
          <w:sz w:val="28"/>
        </w:rPr>
        <w:t>sociais,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12148" w:x="1134" w:y="5582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3"/>
          <w:sz w:val="28"/>
        </w:rPr>
        <w:t>econômicas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culturais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no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estado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da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Bahia.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Portanto,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lei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3"/>
          <w:sz w:val="28"/>
        </w:rPr>
        <w:t>sistêmica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tem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pontos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que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se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8" w:x="1134" w:y="5582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3"/>
          <w:sz w:val="28"/>
        </w:rPr>
        <w:t>entrelaçam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3"/>
          <w:sz w:val="28"/>
        </w:rPr>
        <w:t>são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importantes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para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pensarmos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Defensoria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3"/>
          <w:sz w:val="28"/>
        </w:rPr>
        <w:t>Pública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as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pessoas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que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preci-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8" w:x="1134" w:y="5582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3"/>
          <w:sz w:val="28"/>
        </w:rPr>
        <w:t>sam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do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nosso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3"/>
          <w:sz w:val="28"/>
        </w:rPr>
        <w:t>serviço.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7" w:x="1134" w:y="775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Quero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parabenizar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todos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todas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por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este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trabalho,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viabilizou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mais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um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marco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história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7" w:x="1134" w:y="7753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Defensoria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Pública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Estado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Bahia.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4958" w:x="8322" w:y="10510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FRPNPG+OpenSans-Semibold"/>
          <w:color w:val="000000"/>
          <w:spacing w:val="0"/>
          <w:sz w:val="28"/>
        </w:rPr>
      </w:pPr>
      <w:r>
        <w:rPr>
          <w:rFonts w:ascii="FRPNPG+OpenSans-Semibold" w:hAnsi="FRPNPG+OpenSans-Semibold" w:cs="FRPNPG+OpenSans-Semibold"/>
          <w:color w:val="221e1f"/>
          <w:spacing w:val="14"/>
          <w:sz w:val="28"/>
        </w:rPr>
        <w:t>Clériston</w:t>
      </w:r>
      <w:r>
        <w:rPr>
          <w:rFonts w:ascii="FRPNPG+OpenSans-Semibold"/>
          <w:color w:val="221e1f"/>
          <w:spacing w:val="14"/>
          <w:sz w:val="28"/>
        </w:rPr>
        <w:t xml:space="preserve"> </w:t>
      </w:r>
      <w:r>
        <w:rPr>
          <w:rFonts w:ascii="FRPNPG+OpenSans-Semibold"/>
          <w:color w:val="221e1f"/>
          <w:spacing w:val="14"/>
          <w:sz w:val="28"/>
        </w:rPr>
        <w:t>Cavalcante</w:t>
      </w:r>
      <w:r>
        <w:rPr>
          <w:rFonts w:ascii="FRPNPG+OpenSans-Semibold"/>
          <w:color w:val="221e1f"/>
          <w:spacing w:val="14"/>
          <w:sz w:val="28"/>
        </w:rPr>
        <w:t xml:space="preserve"> </w:t>
      </w:r>
      <w:r>
        <w:rPr>
          <w:rFonts w:ascii="FRPNPG+OpenSans-Semibold"/>
          <w:color w:val="221e1f"/>
          <w:spacing w:val="14"/>
          <w:sz w:val="28"/>
        </w:rPr>
        <w:t>de</w:t>
      </w:r>
      <w:r>
        <w:rPr>
          <w:rFonts w:ascii="FRPNPG+OpenSans-Semibold"/>
          <w:color w:val="221e1f"/>
          <w:spacing w:val="14"/>
          <w:sz w:val="28"/>
        </w:rPr>
        <w:t xml:space="preserve"> </w:t>
      </w:r>
      <w:r>
        <w:rPr>
          <w:rFonts w:ascii="FRPNPG+OpenSans-Semibold" w:hAnsi="FRPNPG+OpenSans-Semibold" w:cs="FRPNPG+OpenSans-Semibold"/>
          <w:color w:val="221e1f"/>
          <w:spacing w:val="14"/>
          <w:sz w:val="28"/>
        </w:rPr>
        <w:t>Macêdo</w:t>
      </w:r>
      <w:r>
        <w:rPr>
          <w:rFonts w:ascii="FRPNPG+OpenSans-Semibold"/>
          <w:color w:val="000000"/>
          <w:spacing w:val="0"/>
          <w:sz w:val="28"/>
        </w:rPr>
      </w:r>
    </w:p>
    <w:p>
      <w:pPr>
        <w:pStyle w:val="Normal"/>
        <w:framePr w:w="4958" w:x="8322" w:y="10510"/>
        <w:widowControl w:val="off"/>
        <w:autoSpaceDE w:val="off"/>
        <w:autoSpaceDN w:val="off"/>
        <w:spacing w:before="0" w:after="0" w:line="327" w:lineRule="exact"/>
        <w:ind w:left="2043" w:right="0" w:firstLine="0"/>
        <w:jc w:val="left"/>
        <w:rPr>
          <w:rFonts w:ascii="HRMTDB+OpenSansLight-Italic"/>
          <w:color w:val="000000"/>
          <w:spacing w:val="0"/>
          <w:sz w:val="25"/>
        </w:rPr>
      </w:pPr>
      <w:r>
        <w:rPr>
          <w:rFonts w:ascii="HRMTDB+OpenSansLight-Italic"/>
          <w:color w:val="221e1f"/>
          <w:spacing w:val="12"/>
          <w:sz w:val="25"/>
        </w:rPr>
        <w:t>Defensor</w:t>
      </w:r>
      <w:r>
        <w:rPr>
          <w:rFonts w:ascii="HRMTDB+OpenSansLight-Italic"/>
          <w:color w:val="221e1f"/>
          <w:spacing w:val="13"/>
          <w:sz w:val="25"/>
        </w:rPr>
        <w:t xml:space="preserve"> </w:t>
      </w:r>
      <w:r>
        <w:rPr>
          <w:rFonts w:ascii="HRMTDB+OpenSansLight-Italic" w:hAnsi="HRMTDB+OpenSansLight-Italic" w:cs="HRMTDB+OpenSansLight-Italic"/>
          <w:color w:val="221e1f"/>
          <w:spacing w:val="12"/>
          <w:sz w:val="25"/>
        </w:rPr>
        <w:t>Público</w:t>
      </w:r>
      <w:r>
        <w:rPr>
          <w:rFonts w:ascii="HRMTDB+OpenSansLight-Italic"/>
          <w:color w:val="221e1f"/>
          <w:spacing w:val="13"/>
          <w:sz w:val="25"/>
        </w:rPr>
        <w:t xml:space="preserve"> </w:t>
      </w:r>
      <w:r>
        <w:rPr>
          <w:rFonts w:ascii="HRMTDB+OpenSansLight-Italic"/>
          <w:color w:val="221e1f"/>
          <w:spacing w:val="12"/>
          <w:sz w:val="25"/>
        </w:rPr>
        <w:t>Geral</w:t>
      </w:r>
      <w:r>
        <w:rPr>
          <w:rFonts w:ascii="HRMTDB+OpenSansLight-Italic"/>
          <w:color w:val="000000"/>
          <w:spacing w:val="0"/>
          <w:sz w:val="25"/>
        </w:rPr>
      </w:r>
    </w:p>
    <w:p>
      <w:pPr>
        <w:pStyle w:val="Normal"/>
        <w:framePr w:w="3973" w:x="9308" w:y="11197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HRMTDB+OpenSansLight-Italic"/>
          <w:color w:val="000000"/>
          <w:spacing w:val="0"/>
          <w:sz w:val="25"/>
        </w:rPr>
      </w:pPr>
      <w:r>
        <w:rPr>
          <w:rFonts w:ascii="HRMTDB+OpenSansLight-Italic" w:hAnsi="HRMTDB+OpenSansLight-Italic" w:cs="HRMTDB+OpenSansLight-Italic"/>
          <w:color w:val="221e1f"/>
          <w:spacing w:val="13"/>
          <w:sz w:val="25"/>
        </w:rPr>
        <w:t>(Biênios</w:t>
      </w:r>
      <w:r>
        <w:rPr>
          <w:rFonts w:ascii="HRMTDB+OpenSansLight-Italic"/>
          <w:color w:val="221e1f"/>
          <w:spacing w:val="13"/>
          <w:sz w:val="25"/>
        </w:rPr>
        <w:t xml:space="preserve"> </w:t>
      </w:r>
      <w:r>
        <w:rPr>
          <w:rFonts w:ascii="HRMTDB+OpenSansLight-Italic"/>
          <w:color w:val="221e1f"/>
          <w:spacing w:val="13"/>
          <w:sz w:val="25"/>
        </w:rPr>
        <w:t>2015-2017/2017-2019)</w:t>
      </w:r>
      <w:r>
        <w:rPr>
          <w:rFonts w:ascii="HRMTDB+OpenSansLight-Italic"/>
          <w:color w:val="000000"/>
          <w:spacing w:val="0"/>
          <w:sz w:val="25"/>
        </w:rPr>
      </w:r>
    </w:p>
    <w:p>
      <w:pPr>
        <w:pStyle w:val="Normal"/>
        <w:framePr w:w="3973" w:x="9308" w:y="11197"/>
        <w:widowControl w:val="off"/>
        <w:autoSpaceDE w:val="off"/>
        <w:autoSpaceDN w:val="off"/>
        <w:spacing w:before="0" w:after="0" w:line="328" w:lineRule="exact"/>
        <w:ind w:left="1716" w:right="0" w:firstLine="0"/>
        <w:jc w:val="left"/>
        <w:rPr>
          <w:rFonts w:ascii="HRMTDB+OpenSansLight-Italic"/>
          <w:color w:val="000000"/>
          <w:spacing w:val="0"/>
          <w:sz w:val="25"/>
        </w:rPr>
      </w:pPr>
      <w:r>
        <w:rPr>
          <w:rFonts w:ascii="HRMTDB+OpenSansLight-Italic"/>
          <w:color w:val="221e1f"/>
          <w:spacing w:val="12"/>
          <w:sz w:val="25"/>
        </w:rPr>
        <w:t>Diretor</w:t>
      </w:r>
      <w:r>
        <w:rPr>
          <w:rFonts w:ascii="HRMTDB+OpenSansLight-Italic"/>
          <w:color w:val="221e1f"/>
          <w:spacing w:val="13"/>
          <w:sz w:val="25"/>
        </w:rPr>
        <w:t xml:space="preserve"> </w:t>
      </w:r>
      <w:r>
        <w:rPr>
          <w:rFonts w:ascii="HRMTDB+OpenSansLight-Italic"/>
          <w:color w:val="221e1f"/>
          <w:spacing w:val="12"/>
          <w:sz w:val="25"/>
        </w:rPr>
        <w:t>da</w:t>
      </w:r>
      <w:r>
        <w:rPr>
          <w:rFonts w:ascii="HRMTDB+OpenSansLight-Italic"/>
          <w:color w:val="221e1f"/>
          <w:spacing w:val="13"/>
          <w:sz w:val="25"/>
        </w:rPr>
        <w:t xml:space="preserve"> </w:t>
      </w:r>
      <w:r>
        <w:rPr>
          <w:rFonts w:ascii="HRMTDB+OpenSansLight-Italic"/>
          <w:color w:val="221e1f"/>
          <w:spacing w:val="12"/>
          <w:sz w:val="25"/>
        </w:rPr>
        <w:t>ESDEP</w:t>
      </w:r>
      <w:r>
        <w:rPr>
          <w:rFonts w:ascii="HRMTDB+OpenSansLight-Italic"/>
          <w:color w:val="000000"/>
          <w:spacing w:val="0"/>
          <w:sz w:val="25"/>
        </w:rPr>
      </w:r>
    </w:p>
    <w:p>
      <w:pPr>
        <w:pStyle w:val="Normal"/>
        <w:framePr w:w="501" w:x="13193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-1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026" w:x="1134" w:y="1022"/>
        <w:widowControl w:val="off"/>
        <w:autoSpaceDE w:val="off"/>
        <w:autoSpaceDN w:val="off"/>
        <w:spacing w:before="0" w:after="0" w:line="622" w:lineRule="exact"/>
        <w:ind w:left="0" w:right="0" w:firstLine="0"/>
        <w:jc w:val="left"/>
        <w:rPr>
          <w:rFonts w:ascii="UOQAHS+BebasNeueBold"/>
          <w:color w:val="000000"/>
          <w:spacing w:val="0"/>
          <w:sz w:val="58"/>
        </w:rPr>
      </w:pPr>
      <w:r>
        <w:rPr>
          <w:rFonts w:ascii="UOQAHS+BebasNeueBold"/>
          <w:color w:val="0e6d43"/>
          <w:spacing w:val="35"/>
          <w:sz w:val="58"/>
        </w:rPr>
        <w:t>NOTAS</w:t>
      </w:r>
      <w:r>
        <w:rPr>
          <w:rFonts w:ascii="UOQAHS+BebasNeueBold"/>
          <w:color w:val="0e6d43"/>
          <w:spacing w:val="46"/>
          <w:sz w:val="58"/>
        </w:rPr>
        <w:t xml:space="preserve"> </w:t>
      </w:r>
      <w:r>
        <w:rPr>
          <w:rFonts w:ascii="UOQAHS+BebasNeueBold"/>
          <w:color w:val="0e6d43"/>
          <w:spacing w:val="41"/>
          <w:sz w:val="58"/>
        </w:rPr>
        <w:t>SOBRE</w:t>
      </w:r>
      <w:r>
        <w:rPr>
          <w:rFonts w:ascii="UOQAHS+BebasNeueBold"/>
          <w:color w:val="0e6d43"/>
          <w:spacing w:val="41"/>
          <w:sz w:val="58"/>
        </w:rPr>
        <w:t xml:space="preserve"> </w:t>
      </w:r>
      <w:r>
        <w:rPr>
          <w:rFonts w:ascii="UOQAHS+BebasNeueBold"/>
          <w:color w:val="0e6d43"/>
          <w:spacing w:val="0"/>
          <w:sz w:val="58"/>
        </w:rPr>
        <w:t>A</w:t>
      </w:r>
      <w:r>
        <w:rPr>
          <w:rFonts w:ascii="UOQAHS+BebasNeueBold"/>
          <w:color w:val="0e6d43"/>
          <w:spacing w:val="81"/>
          <w:sz w:val="58"/>
        </w:rPr>
        <w:t xml:space="preserve"> </w:t>
      </w:r>
      <w:r>
        <w:rPr>
          <w:rFonts w:ascii="UOQAHS+BebasNeueBold" w:hAnsi="UOQAHS+BebasNeueBold" w:cs="UOQAHS+BebasNeueBold"/>
          <w:color w:val="0e6d43"/>
          <w:spacing w:val="41"/>
          <w:sz w:val="58"/>
        </w:rPr>
        <w:t>2ª</w:t>
      </w:r>
      <w:r>
        <w:rPr>
          <w:rFonts w:ascii="UOQAHS+BebasNeueBold"/>
          <w:color w:val="0e6d43"/>
          <w:spacing w:val="41"/>
          <w:sz w:val="58"/>
        </w:rPr>
        <w:t xml:space="preserve"> </w:t>
      </w:r>
      <w:r>
        <w:rPr>
          <w:rFonts w:ascii="UOQAHS+BebasNeueBold" w:hAnsi="UOQAHS+BebasNeueBold" w:cs="UOQAHS+BebasNeueBold"/>
          <w:color w:val="0e6d43"/>
          <w:spacing w:val="41"/>
          <w:sz w:val="58"/>
        </w:rPr>
        <w:t>ATUALIZAÇÃO</w:t>
      </w:r>
      <w:r>
        <w:rPr>
          <w:rFonts w:ascii="UOQAHS+BebasNeueBold"/>
          <w:color w:val="0e6d43"/>
          <w:spacing w:val="41"/>
          <w:sz w:val="58"/>
        </w:rPr>
        <w:t xml:space="preserve"> </w:t>
      </w:r>
      <w:r>
        <w:rPr>
          <w:rFonts w:ascii="UOQAHS+BebasNeueBold"/>
          <w:color w:val="0e6d43"/>
          <w:spacing w:val="41"/>
          <w:sz w:val="58"/>
        </w:rPr>
        <w:t>DO</w:t>
      </w:r>
      <w:r>
        <w:rPr>
          <w:rFonts w:ascii="UOQAHS+BebasNeueBold"/>
          <w:color w:val="0e6d43"/>
          <w:spacing w:val="41"/>
          <w:sz w:val="58"/>
        </w:rPr>
        <w:t xml:space="preserve"> </w:t>
      </w:r>
      <w:r>
        <w:rPr>
          <w:rFonts w:ascii="UOQAHS+BebasNeueBold"/>
          <w:color w:val="0e6d43"/>
          <w:spacing w:val="41"/>
          <w:sz w:val="58"/>
        </w:rPr>
        <w:t>PLANO</w:t>
      </w:r>
      <w:r>
        <w:rPr>
          <w:rFonts w:ascii="UOQAHS+BebasNeueBold"/>
          <w:color w:val="0e6d43"/>
          <w:spacing w:val="41"/>
          <w:sz w:val="58"/>
        </w:rPr>
        <w:t xml:space="preserve"> </w:t>
      </w:r>
      <w:r>
        <w:rPr>
          <w:rFonts w:ascii="UOQAHS+BebasNeueBold"/>
          <w:color w:val="0e6d43"/>
          <w:spacing w:val="41"/>
          <w:sz w:val="58"/>
        </w:rPr>
        <w:t>DE</w:t>
      </w:r>
      <w:r>
        <w:rPr>
          <w:rFonts w:ascii="UOQAHS+BebasNeueBold"/>
          <w:color w:val="0e6d43"/>
          <w:spacing w:val="41"/>
          <w:sz w:val="58"/>
        </w:rPr>
        <w:t xml:space="preserve"> </w:t>
      </w:r>
      <w:r>
        <w:rPr>
          <w:rFonts w:ascii="UOQAHS+BebasNeueBold" w:hAnsi="UOQAHS+BebasNeueBold" w:cs="UOQAHS+BebasNeueBold"/>
          <w:color w:val="0e6d43"/>
          <w:spacing w:val="40"/>
          <w:sz w:val="58"/>
        </w:rPr>
        <w:t>EXPANSÃO</w:t>
      </w:r>
      <w:r>
        <w:rPr>
          <w:rFonts w:ascii="UOQAHS+BebasNeueBold"/>
          <w:color w:val="000000"/>
          <w:spacing w:val="0"/>
          <w:sz w:val="58"/>
        </w:rPr>
      </w:r>
    </w:p>
    <w:p>
      <w:pPr>
        <w:pStyle w:val="Normal"/>
        <w:framePr w:w="12148" w:x="1134" w:y="2089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19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novembro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2021,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completaram-se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3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anos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Defensoria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Pública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Bahia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8" w:x="1134" w:y="2089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publicou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seu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1º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Plano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Expansão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(Portaria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nº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1093/2018),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documento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fundamental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para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8" w:x="1134" w:y="2089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cumprir,</w:t>
      </w:r>
      <w:r>
        <w:rPr>
          <w:rFonts w:ascii="LVSJTA+OpenSans-Light"/>
          <w:color w:val="565759"/>
          <w:spacing w:val="1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ainda</w:t>
      </w:r>
      <w:r>
        <w:rPr>
          <w:rFonts w:ascii="LVSJTA+OpenSans-Light"/>
          <w:color w:val="565759"/>
          <w:spacing w:val="1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1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</w:t>
      </w:r>
      <w:r>
        <w:rPr>
          <w:rFonts w:ascii="LVSJTA+OpenSans-Light"/>
          <w:color w:val="565759"/>
          <w:spacing w:val="1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algum</w:t>
      </w:r>
      <w:r>
        <w:rPr>
          <w:rFonts w:ascii="LVSJTA+OpenSans-Light"/>
          <w:color w:val="565759"/>
          <w:spacing w:val="1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atraso,</w:t>
      </w:r>
      <w:r>
        <w:rPr>
          <w:rFonts w:ascii="LVSJTA+OpenSans-Light"/>
          <w:color w:val="565759"/>
          <w:spacing w:val="1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1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meta</w:t>
      </w:r>
      <w:r>
        <w:rPr>
          <w:rFonts w:ascii="LVSJTA+OpenSans-Light"/>
          <w:color w:val="565759"/>
          <w:spacing w:val="1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estabelecida</w:t>
      </w:r>
      <w:r>
        <w:rPr>
          <w:rFonts w:ascii="LVSJTA+OpenSans-Light"/>
          <w:color w:val="565759"/>
          <w:spacing w:val="1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na</w:t>
      </w:r>
      <w:r>
        <w:rPr>
          <w:rFonts w:ascii="LVSJTA+OpenSans-Light"/>
          <w:color w:val="565759"/>
          <w:spacing w:val="1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Constituição</w:t>
      </w:r>
      <w:r>
        <w:rPr>
          <w:rFonts w:ascii="LVSJTA+OpenSans-Light"/>
          <w:color w:val="565759"/>
          <w:spacing w:val="1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Federal</w:t>
      </w:r>
      <w:r>
        <w:rPr>
          <w:rFonts w:ascii="LVSJTA+OpenSans-Light"/>
          <w:color w:val="565759"/>
          <w:spacing w:val="1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levar</w:t>
      </w:r>
      <w:r>
        <w:rPr>
          <w:rFonts w:ascii="LVSJTA+OpenSans-Light"/>
          <w:color w:val="565759"/>
          <w:spacing w:val="1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8" w:x="1134" w:y="2089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Instituição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todas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as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comarcas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Estado.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primeira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atualização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aconteceu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2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janeiro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8" w:x="1134" w:y="2089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2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2020</w:t>
      </w:r>
      <w:r>
        <w:rPr>
          <w:rFonts w:ascii="LVSJTA+OpenSans-Light"/>
          <w:color w:val="565759"/>
          <w:spacing w:val="2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(Portaria</w:t>
      </w:r>
      <w:r>
        <w:rPr>
          <w:rFonts w:ascii="LVSJTA+OpenSans-Light"/>
          <w:color w:val="565759"/>
          <w:spacing w:val="2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nº</w:t>
      </w:r>
      <w:r>
        <w:rPr>
          <w:rFonts w:ascii="LVSJTA+OpenSans-Light"/>
          <w:color w:val="565759"/>
          <w:spacing w:val="2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01/2020).</w:t>
      </w:r>
      <w:r>
        <w:rPr>
          <w:rFonts w:ascii="LVSJTA+OpenSans-Light"/>
          <w:color w:val="565759"/>
          <w:spacing w:val="2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Novas</w:t>
      </w:r>
      <w:r>
        <w:rPr>
          <w:rFonts w:ascii="LVSJTA+OpenSans-Light"/>
          <w:color w:val="565759"/>
          <w:spacing w:val="2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atualizações</w:t>
      </w:r>
      <w:r>
        <w:rPr>
          <w:rFonts w:ascii="LVSJTA+OpenSans-Light"/>
          <w:color w:val="565759"/>
          <w:spacing w:val="2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serão</w:t>
      </w:r>
      <w:r>
        <w:rPr>
          <w:rFonts w:ascii="LVSJTA+OpenSans-Light"/>
          <w:color w:val="565759"/>
          <w:spacing w:val="2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sempre</w:t>
      </w:r>
      <w:r>
        <w:rPr>
          <w:rFonts w:ascii="LVSJTA+OpenSans-Light"/>
          <w:color w:val="565759"/>
          <w:spacing w:val="2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necessárias,</w:t>
      </w:r>
      <w:r>
        <w:rPr>
          <w:rFonts w:ascii="LVSJTA+OpenSans-Light"/>
          <w:color w:val="565759"/>
          <w:spacing w:val="2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dado</w:t>
      </w:r>
      <w:r>
        <w:rPr>
          <w:rFonts w:ascii="LVSJTA+OpenSans-Light"/>
          <w:color w:val="565759"/>
          <w:spacing w:val="2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2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caráter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8" w:x="1134" w:y="2089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FRPNPG+OpenSans-Semibold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dinâmico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das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condições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socioeconômicas.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Desta</w:t>
      </w:r>
      <w:r>
        <w:rPr>
          <w:rFonts w:ascii="FRPNPG+OpenSans-Semibold"/>
          <w:color w:val="565759"/>
          <w:spacing w:val="36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vez,</w:t>
      </w:r>
      <w:r>
        <w:rPr>
          <w:rFonts w:ascii="FRPNPG+OpenSans-Semibold"/>
          <w:color w:val="565759"/>
          <w:spacing w:val="36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mais</w:t>
      </w:r>
      <w:r>
        <w:rPr>
          <w:rFonts w:ascii="FRPNPG+OpenSans-Semibold"/>
          <w:color w:val="565759"/>
          <w:spacing w:val="36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que</w:t>
      </w:r>
      <w:r>
        <w:rPr>
          <w:rFonts w:ascii="FRPNPG+OpenSans-Semibold"/>
          <w:color w:val="565759"/>
          <w:spacing w:val="36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nova</w:t>
      </w:r>
      <w:r>
        <w:rPr>
          <w:rFonts w:ascii="FRPNPG+OpenSans-Semibold"/>
          <w:color w:val="565759"/>
          <w:spacing w:val="36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coleta</w:t>
      </w:r>
      <w:r>
        <w:rPr>
          <w:rFonts w:ascii="FRPNPG+OpenSans-Semibold"/>
          <w:color w:val="565759"/>
          <w:spacing w:val="36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de</w:t>
      </w:r>
      <w:r>
        <w:rPr>
          <w:rFonts w:ascii="FRPNPG+OpenSans-Semibold"/>
          <w:color w:val="565759"/>
          <w:spacing w:val="36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dados,</w:t>
      </w:r>
      <w:r>
        <w:rPr>
          <w:rFonts w:ascii="FRPNPG+OpenSans-Semibold"/>
          <w:color w:val="565759"/>
          <w:spacing w:val="36"/>
          <w:sz w:val="28"/>
        </w:rPr>
        <w:t xml:space="preserve"> </w:t>
      </w:r>
      <w:r>
        <w:rPr>
          <w:rFonts w:ascii="FRPNPG+OpenSans-Semibold" w:hAnsi="FRPNPG+OpenSans-Semibold" w:cs="FRPNPG+OpenSans-Semibold"/>
          <w:color w:val="565759"/>
          <w:spacing w:val="0"/>
          <w:sz w:val="28"/>
        </w:rPr>
        <w:t>há</w:t>
      </w:r>
      <w:r>
        <w:rPr>
          <w:rFonts w:ascii="FRPNPG+OpenSans-Semibold"/>
          <w:color w:val="000000"/>
          <w:spacing w:val="0"/>
          <w:sz w:val="28"/>
        </w:rPr>
      </w:r>
    </w:p>
    <w:p>
      <w:pPr>
        <w:pStyle w:val="Normal"/>
        <w:framePr w:w="12148" w:x="1134" w:y="2089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FRPNPG+OpenSans-Semibold"/>
          <w:color w:val="000000"/>
          <w:spacing w:val="0"/>
          <w:sz w:val="28"/>
        </w:rPr>
      </w:pPr>
      <w:r>
        <w:rPr>
          <w:rFonts w:ascii="FRPNPG+OpenSans-Semibold" w:hAnsi="FRPNPG+OpenSans-Semibold" w:cs="FRPNPG+OpenSans-Semibold"/>
          <w:color w:val="565759"/>
          <w:spacing w:val="0"/>
          <w:sz w:val="28"/>
        </w:rPr>
        <w:t>também</w:t>
      </w:r>
      <w:r>
        <w:rPr>
          <w:rFonts w:ascii="FRPNPG+OpenSans-Semibold"/>
          <w:color w:val="565759"/>
          <w:spacing w:val="27"/>
          <w:sz w:val="28"/>
        </w:rPr>
        <w:t xml:space="preserve"> </w:t>
      </w:r>
      <w:r>
        <w:rPr>
          <w:rFonts w:ascii="FRPNPG+OpenSans-Semibold" w:hAnsi="FRPNPG+OpenSans-Semibold" w:cs="FRPNPG+OpenSans-Semibold"/>
          <w:color w:val="565759"/>
          <w:spacing w:val="0"/>
          <w:sz w:val="28"/>
        </w:rPr>
        <w:t>mudanças</w:t>
      </w:r>
      <w:r>
        <w:rPr>
          <w:rFonts w:ascii="FRPNPG+OpenSans-Semibold"/>
          <w:color w:val="565759"/>
          <w:spacing w:val="27"/>
          <w:sz w:val="28"/>
        </w:rPr>
        <w:t xml:space="preserve"> </w:t>
      </w:r>
      <w:r>
        <w:rPr>
          <w:rFonts w:ascii="FRPNPG+OpenSans-Semibold" w:hAnsi="FRPNPG+OpenSans-Semibold" w:cs="FRPNPG+OpenSans-Semibold"/>
          <w:color w:val="565759"/>
          <w:spacing w:val="0"/>
          <w:sz w:val="28"/>
        </w:rPr>
        <w:t>metodológicas.</w:t>
      </w:r>
      <w:r>
        <w:rPr>
          <w:rFonts w:ascii="FRPNPG+OpenSans-Semibold"/>
          <w:color w:val="565759"/>
          <w:spacing w:val="27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Decidimos</w:t>
      </w:r>
      <w:r>
        <w:rPr>
          <w:rFonts w:ascii="FRPNPG+OpenSans-Semibold"/>
          <w:color w:val="565759"/>
          <w:spacing w:val="27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pesar</w:t>
      </w:r>
      <w:r>
        <w:rPr>
          <w:rFonts w:ascii="FRPNPG+OpenSans-Semibold"/>
          <w:color w:val="565759"/>
          <w:spacing w:val="27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de</w:t>
      </w:r>
      <w:r>
        <w:rPr>
          <w:rFonts w:ascii="FRPNPG+OpenSans-Semibold"/>
          <w:color w:val="565759"/>
          <w:spacing w:val="27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forma</w:t>
      </w:r>
      <w:r>
        <w:rPr>
          <w:rFonts w:ascii="FRPNPG+OpenSans-Semibold"/>
          <w:color w:val="565759"/>
          <w:spacing w:val="27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diferenciada</w:t>
      </w:r>
      <w:r>
        <w:rPr>
          <w:rFonts w:ascii="FRPNPG+OpenSans-Semibold"/>
          <w:color w:val="565759"/>
          <w:spacing w:val="27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a</w:t>
      </w:r>
      <w:r>
        <w:rPr>
          <w:rFonts w:ascii="FRPNPG+OpenSans-Semibold"/>
          <w:color w:val="565759"/>
          <w:spacing w:val="27"/>
          <w:sz w:val="28"/>
        </w:rPr>
        <w:t xml:space="preserve"> </w:t>
      </w:r>
      <w:r>
        <w:rPr>
          <w:rFonts w:ascii="FRPNPG+OpenSans-Semibold" w:hAnsi="FRPNPG+OpenSans-Semibold" w:cs="FRPNPG+OpenSans-Semibold"/>
          <w:color w:val="565759"/>
          <w:spacing w:val="0"/>
          <w:sz w:val="28"/>
        </w:rPr>
        <w:t>presença</w:t>
      </w:r>
      <w:r>
        <w:rPr>
          <w:rFonts w:ascii="FRPNPG+OpenSans-Semibold"/>
          <w:color w:val="000000"/>
          <w:spacing w:val="0"/>
          <w:sz w:val="28"/>
        </w:rPr>
      </w:r>
    </w:p>
    <w:p>
      <w:pPr>
        <w:pStyle w:val="Normal"/>
        <w:framePr w:w="12148" w:x="1134" w:y="2089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FRPNPG+OpenSans-Semibold"/>
          <w:color w:val="000000"/>
          <w:spacing w:val="0"/>
          <w:sz w:val="28"/>
        </w:rPr>
      </w:pPr>
      <w:r>
        <w:rPr>
          <w:rFonts w:ascii="FRPNPG+OpenSans-Semibold"/>
          <w:color w:val="565759"/>
          <w:spacing w:val="0"/>
          <w:sz w:val="28"/>
        </w:rPr>
        <w:t>dos</w:t>
      </w:r>
      <w:r>
        <w:rPr>
          <w:rFonts w:ascii="FRPNPG+OpenSans-Semibold"/>
          <w:color w:val="565759"/>
          <w:spacing w:val="9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povos</w:t>
      </w:r>
      <w:r>
        <w:rPr>
          <w:rFonts w:ascii="FRPNPG+OpenSans-Semibold"/>
          <w:color w:val="565759"/>
          <w:spacing w:val="9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tradicionais</w:t>
      </w:r>
      <w:r>
        <w:rPr>
          <w:rFonts w:ascii="FRPNPG+OpenSans-Semibold"/>
          <w:color w:val="565759"/>
          <w:spacing w:val="9"/>
          <w:sz w:val="28"/>
        </w:rPr>
        <w:t xml:space="preserve"> </w:t>
      </w:r>
      <w:r>
        <w:rPr>
          <w:rFonts w:ascii="FRPNPG+OpenSans-Semibold" w:hAnsi="FRPNPG+OpenSans-Semibold" w:cs="FRPNPG+OpenSans-Semibold"/>
          <w:color w:val="565759"/>
          <w:spacing w:val="0"/>
          <w:sz w:val="28"/>
        </w:rPr>
        <w:t>indígenas</w:t>
      </w:r>
      <w:r>
        <w:rPr>
          <w:rFonts w:ascii="FRPNPG+OpenSans-Semibold"/>
          <w:color w:val="565759"/>
          <w:spacing w:val="9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e</w:t>
      </w:r>
      <w:r>
        <w:rPr>
          <w:rFonts w:ascii="FRPNPG+OpenSans-Semibold"/>
          <w:color w:val="565759"/>
          <w:spacing w:val="9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quilombolas</w:t>
      </w:r>
      <w:r>
        <w:rPr>
          <w:rFonts w:ascii="FRPNPG+OpenSans-Semibold"/>
          <w:color w:val="565759"/>
          <w:spacing w:val="8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e</w:t>
      </w:r>
      <w:r>
        <w:rPr>
          <w:rFonts w:ascii="FRPNPG+OpenSans-Semibold"/>
          <w:color w:val="565759"/>
          <w:spacing w:val="9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avaliar</w:t>
      </w:r>
      <w:r>
        <w:rPr>
          <w:rFonts w:ascii="FRPNPG+OpenSans-Semibold"/>
          <w:color w:val="565759"/>
          <w:spacing w:val="9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de</w:t>
      </w:r>
      <w:r>
        <w:rPr>
          <w:rFonts w:ascii="FRPNPG+OpenSans-Semibold"/>
          <w:color w:val="565759"/>
          <w:spacing w:val="9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modo</w:t>
      </w:r>
      <w:r>
        <w:rPr>
          <w:rFonts w:ascii="FRPNPG+OpenSans-Semibold"/>
          <w:color w:val="565759"/>
          <w:spacing w:val="9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igualmente</w:t>
      </w:r>
      <w:r>
        <w:rPr>
          <w:rFonts w:ascii="FRPNPG+OpenSans-Semibold"/>
          <w:color w:val="565759"/>
          <w:spacing w:val="9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distinto</w:t>
      </w:r>
      <w:r>
        <w:rPr>
          <w:rFonts w:ascii="FRPNPG+OpenSans-Semibold"/>
          <w:color w:val="565759"/>
          <w:spacing w:val="8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a</w:t>
      </w:r>
      <w:r>
        <w:rPr>
          <w:rFonts w:ascii="FRPNPG+OpenSans-Semibold"/>
          <w:color w:val="000000"/>
          <w:spacing w:val="0"/>
          <w:sz w:val="28"/>
        </w:rPr>
      </w:r>
    </w:p>
    <w:p>
      <w:pPr>
        <w:pStyle w:val="Normal"/>
        <w:framePr w:w="12148" w:x="1134" w:y="2089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FRPNPG+OpenSans-Semibold"/>
          <w:color w:val="000000"/>
          <w:spacing w:val="0"/>
          <w:sz w:val="28"/>
        </w:rPr>
      </w:pPr>
      <w:r>
        <w:rPr>
          <w:rFonts w:ascii="FRPNPG+OpenSans-Semibold"/>
          <w:color w:val="565759"/>
          <w:spacing w:val="0"/>
          <w:sz w:val="28"/>
        </w:rPr>
        <w:t>necessidade</w:t>
      </w:r>
      <w:r>
        <w:rPr>
          <w:rFonts w:ascii="FRPNPG+OpenSans-Semibold"/>
          <w:color w:val="565759"/>
          <w:spacing w:val="24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especial</w:t>
      </w:r>
      <w:r>
        <w:rPr>
          <w:rFonts w:ascii="FRPNPG+OpenSans-Semibold"/>
          <w:color w:val="565759"/>
          <w:spacing w:val="24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decorrente</w:t>
      </w:r>
      <w:r>
        <w:rPr>
          <w:rFonts w:ascii="FRPNPG+OpenSans-Semibold"/>
          <w:color w:val="565759"/>
          <w:spacing w:val="24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das</w:t>
      </w:r>
      <w:r>
        <w:rPr>
          <w:rFonts w:ascii="FRPNPG+OpenSans-Semibold"/>
          <w:color w:val="565759"/>
          <w:spacing w:val="24"/>
          <w:sz w:val="28"/>
        </w:rPr>
        <w:t xml:space="preserve"> </w:t>
      </w:r>
      <w:r>
        <w:rPr>
          <w:rFonts w:ascii="FRPNPG+OpenSans-Semibold" w:hAnsi="FRPNPG+OpenSans-Semibold" w:cs="FRPNPG+OpenSans-Semibold"/>
          <w:color w:val="565759"/>
          <w:spacing w:val="0"/>
          <w:sz w:val="28"/>
        </w:rPr>
        <w:t>populações</w:t>
      </w:r>
      <w:r>
        <w:rPr>
          <w:rFonts w:ascii="FRPNPG+OpenSans-Semibold"/>
          <w:color w:val="565759"/>
          <w:spacing w:val="24"/>
          <w:sz w:val="28"/>
        </w:rPr>
        <w:t xml:space="preserve"> </w:t>
      </w:r>
      <w:r>
        <w:rPr>
          <w:rFonts w:ascii="FRPNPG+OpenSans-Semibold" w:hAnsi="FRPNPG+OpenSans-Semibold" w:cs="FRPNPG+OpenSans-Semibold"/>
          <w:color w:val="565759"/>
          <w:spacing w:val="0"/>
          <w:sz w:val="28"/>
        </w:rPr>
        <w:t>carcerárias</w:t>
      </w:r>
      <w:r>
        <w:rPr>
          <w:rFonts w:ascii="FRPNPG+OpenSans-Semibold"/>
          <w:color w:val="565759"/>
          <w:spacing w:val="24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e</w:t>
      </w:r>
      <w:r>
        <w:rPr>
          <w:rFonts w:ascii="FRPNPG+OpenSans-Semibold"/>
          <w:color w:val="565759"/>
          <w:spacing w:val="24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da</w:t>
      </w:r>
      <w:r>
        <w:rPr>
          <w:rFonts w:ascii="FRPNPG+OpenSans-Semibold"/>
          <w:color w:val="565759"/>
          <w:spacing w:val="24"/>
          <w:sz w:val="28"/>
        </w:rPr>
        <w:t xml:space="preserve"> </w:t>
      </w:r>
      <w:r>
        <w:rPr>
          <w:rFonts w:ascii="FRPNPG+OpenSans-Semibold" w:hAnsi="FRPNPG+OpenSans-Semibold" w:cs="FRPNPG+OpenSans-Semibold"/>
          <w:color w:val="565759"/>
          <w:spacing w:val="0"/>
          <w:sz w:val="28"/>
        </w:rPr>
        <w:t>existência</w:t>
      </w:r>
      <w:r>
        <w:rPr>
          <w:rFonts w:ascii="FRPNPG+OpenSans-Semibold"/>
          <w:color w:val="565759"/>
          <w:spacing w:val="24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de</w:t>
      </w:r>
      <w:r>
        <w:rPr>
          <w:rFonts w:ascii="FRPNPG+OpenSans-Semibold"/>
          <w:color w:val="565759"/>
          <w:spacing w:val="24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adoles-</w:t>
      </w:r>
      <w:r>
        <w:rPr>
          <w:rFonts w:ascii="FRPNPG+OpenSans-Semibold"/>
          <w:color w:val="000000"/>
          <w:spacing w:val="0"/>
          <w:sz w:val="28"/>
        </w:rPr>
      </w:r>
    </w:p>
    <w:p>
      <w:pPr>
        <w:pStyle w:val="Normal"/>
        <w:framePr w:w="12148" w:x="1134" w:y="2089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FRPNPG+OpenSans-Semibold"/>
          <w:color w:val="565759"/>
          <w:spacing w:val="0"/>
          <w:sz w:val="28"/>
        </w:rPr>
        <w:t>centes</w:t>
      </w:r>
      <w:r>
        <w:rPr>
          <w:rFonts w:ascii="FRPNPG+OpenSans-Semibold"/>
          <w:color w:val="565759"/>
          <w:spacing w:val="0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cumprindo</w:t>
      </w:r>
      <w:r>
        <w:rPr>
          <w:rFonts w:ascii="FRPNPG+OpenSans-Semibold"/>
          <w:color w:val="565759"/>
          <w:spacing w:val="0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medidas</w:t>
      </w:r>
      <w:r>
        <w:rPr>
          <w:rFonts w:ascii="FRPNPG+OpenSans-Semibold"/>
          <w:color w:val="565759"/>
          <w:spacing w:val="0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socioeducativas</w:t>
      </w:r>
      <w:r>
        <w:rPr>
          <w:rFonts w:ascii="FRPNPG+OpenSans-Semibold"/>
          <w:color w:val="565759"/>
          <w:spacing w:val="0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em</w:t>
      </w:r>
      <w:r>
        <w:rPr>
          <w:rFonts w:ascii="FRPNPG+OpenSans-Semibold"/>
          <w:color w:val="565759"/>
          <w:spacing w:val="0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meio</w:t>
      </w:r>
      <w:r>
        <w:rPr>
          <w:rFonts w:ascii="FRPNPG+OpenSans-Semibold"/>
          <w:color w:val="565759"/>
          <w:spacing w:val="0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fechado</w:t>
      </w:r>
      <w:r>
        <w:rPr>
          <w:rFonts w:ascii="LVSJTA+OpenSans-Light"/>
          <w:color w:val="565759"/>
          <w:spacing w:val="0"/>
          <w:sz w:val="28"/>
        </w:rPr>
        <w:t>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030" w:x="1134" w:y="6260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presente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atualização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ocorre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depois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divulgação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duas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importantes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pesquisas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nacionais: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7" w:x="1134" w:y="6830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a)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II</w:t>
      </w:r>
      <w:r>
        <w:rPr>
          <w:rFonts w:ascii="FRPNPG+OpenSans-Semibold"/>
          <w:color w:val="565759"/>
          <w:spacing w:val="12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Mapa</w:t>
      </w:r>
      <w:r>
        <w:rPr>
          <w:rFonts w:ascii="FRPNPG+OpenSans-Semibold"/>
          <w:color w:val="565759"/>
          <w:spacing w:val="12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da</w:t>
      </w:r>
      <w:r>
        <w:rPr>
          <w:rFonts w:ascii="FRPNPG+OpenSans-Semibold"/>
          <w:color w:val="565759"/>
          <w:spacing w:val="12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Defensoria</w:t>
      </w:r>
      <w:r>
        <w:rPr>
          <w:rFonts w:ascii="FRPNPG+OpenSans-Semibold"/>
          <w:color w:val="565759"/>
          <w:spacing w:val="12"/>
          <w:sz w:val="28"/>
        </w:rPr>
        <w:t xml:space="preserve"> </w:t>
      </w:r>
      <w:r>
        <w:rPr>
          <w:rFonts w:ascii="FRPNPG+OpenSans-Semibold" w:hAnsi="FRPNPG+OpenSans-Semibold" w:cs="FRPNPG+OpenSans-Semibold"/>
          <w:color w:val="565759"/>
          <w:spacing w:val="0"/>
          <w:sz w:val="28"/>
        </w:rPr>
        <w:t>Pública</w:t>
      </w:r>
      <w:r>
        <w:rPr>
          <w:rFonts w:ascii="FRPNPG+OpenSans-Semibold"/>
          <w:color w:val="565759"/>
          <w:spacing w:val="12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no</w:t>
      </w:r>
      <w:r>
        <w:rPr>
          <w:rFonts w:ascii="FRPNPG+OpenSans-Semibold"/>
          <w:color w:val="565759"/>
          <w:spacing w:val="12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Brasil</w:t>
      </w:r>
      <w:r>
        <w:rPr>
          <w:rFonts w:ascii="LVSJTA+OpenSans-Light"/>
          <w:color w:val="565759"/>
          <w:spacing w:val="0"/>
          <w:sz w:val="28"/>
        </w:rPr>
        <w:t>,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produzida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pelo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Instituto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Pesquisa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Econômica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7" w:x="1134" w:y="6830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Aplicada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(IPEA)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pela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Associação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Nacional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das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Defensoras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Defensores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Públicos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(ANADEP),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7" w:x="1134" w:y="6830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  <w:u w:val="single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lançado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3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agosto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2021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(disponível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10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  <w:u w:val="single"/>
        </w:rPr>
        <w:t>https://www.anadep.org.br/wtksite/cms/con-</w:t>
      </w:r>
      <w:r>
        <w:rPr>
          <w:rFonts w:ascii="LVSJTA+OpenSans-Light"/>
          <w:color w:val="000000"/>
          <w:spacing w:val="0"/>
          <w:sz w:val="28"/>
          <w:u w:val="single"/>
        </w:rPr>
      </w:r>
    </w:p>
    <w:p>
      <w:pPr>
        <w:pStyle w:val="Normal"/>
        <w:framePr w:w="12147" w:x="1134" w:y="6830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  <w:u w:val="single"/>
        </w:rPr>
        <w:t>teudo/39420/2o-Mapa-das-Defensorias-Publicas-Estaduais-e-Distrital-no-Brasil.pdf</w:t>
      </w:r>
      <w:r>
        <w:rPr>
          <w:rFonts w:ascii="LVSJTA+OpenSans-Light"/>
          <w:color w:val="565759"/>
          <w:spacing w:val="0"/>
          <w:sz w:val="28"/>
        </w:rPr>
        <w:t>).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7" w:x="1134" w:y="8600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b)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Pesquisa</w:t>
      </w:r>
      <w:r>
        <w:rPr>
          <w:rFonts w:ascii="FRPNPG+OpenSans-Semibold"/>
          <w:color w:val="565759"/>
          <w:spacing w:val="-6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Nacional</w:t>
      </w:r>
      <w:r>
        <w:rPr>
          <w:rFonts w:ascii="FRPNPG+OpenSans-Semibold"/>
          <w:color w:val="565759"/>
          <w:spacing w:val="-6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da</w:t>
      </w:r>
      <w:r>
        <w:rPr>
          <w:rFonts w:ascii="FRPNPG+OpenSans-Semibold"/>
          <w:color w:val="565759"/>
          <w:spacing w:val="-6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Defensoria</w:t>
      </w:r>
      <w:r>
        <w:rPr>
          <w:rFonts w:ascii="FRPNPG+OpenSans-Semibold"/>
          <w:color w:val="565759"/>
          <w:spacing w:val="-6"/>
          <w:sz w:val="28"/>
        </w:rPr>
        <w:t xml:space="preserve"> </w:t>
      </w:r>
      <w:r>
        <w:rPr>
          <w:rFonts w:ascii="FRPNPG+OpenSans-Semibold" w:hAnsi="FRPNPG+OpenSans-Semibold" w:cs="FRPNPG+OpenSans-Semibold"/>
          <w:color w:val="565759"/>
          <w:spacing w:val="0"/>
          <w:sz w:val="28"/>
        </w:rPr>
        <w:t>Pública</w:t>
      </w:r>
      <w:r>
        <w:rPr>
          <w:rFonts w:ascii="LVSJTA+OpenSans-Light"/>
          <w:color w:val="565759"/>
          <w:spacing w:val="0"/>
          <w:sz w:val="28"/>
        </w:rPr>
        <w:t>,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lançada</w:t>
      </w:r>
      <w:r>
        <w:rPr>
          <w:rFonts w:ascii="LVSJTA+OpenSans-Light"/>
          <w:color w:val="565759"/>
          <w:spacing w:val="-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-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21</w:t>
      </w:r>
      <w:r>
        <w:rPr>
          <w:rFonts w:ascii="LVSJTA+OpenSans-Light"/>
          <w:color w:val="565759"/>
          <w:spacing w:val="-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maio</w:t>
      </w:r>
      <w:r>
        <w:rPr>
          <w:rFonts w:ascii="LVSJTA+OpenSans-Light"/>
          <w:color w:val="565759"/>
          <w:spacing w:val="-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2021,</w:t>
      </w:r>
      <w:r>
        <w:rPr>
          <w:rFonts w:ascii="LVSJTA+OpenSans-Light"/>
          <w:color w:val="565759"/>
          <w:spacing w:val="-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produzida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pelo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7" w:x="1134" w:y="8600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Conselho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Nacional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dos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Defensores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Gerais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(CONDEGE),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pelo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Colégio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Corregedores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Gerais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7" w:x="1134" w:y="8600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Defensoria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Pública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pela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Defensoria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Pública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União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(DPU).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pesquisa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está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disponível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7" w:x="1134" w:y="8600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íntegra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endereço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eletrônico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  <w:u w:val="single"/>
        </w:rPr>
        <w:t>https://pesquisanacionaldefensoria.com.br/</w:t>
      </w:r>
      <w:r>
        <w:rPr>
          <w:rFonts w:ascii="LVSJTA+OpenSans-Light"/>
          <w:color w:val="565759"/>
          <w:spacing w:val="0"/>
          <w:sz w:val="28"/>
        </w:rPr>
        <w:t>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8" w:x="1134" w:y="10371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Alguns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dados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apontados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nos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estudos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mencionados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mostram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necessidade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urgente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maior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8" w:x="1134" w:y="10371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atenção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à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concretização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presente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plano.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8" w:x="1134" w:y="11341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II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Mapa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Defensoria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Pública,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produzido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pelo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IPEA,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traz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estimativas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nº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ideal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defensores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8" w:x="1134" w:y="11341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públicos.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Trabalhamos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neste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plano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estimativa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mais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conservadora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estudo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(um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8" w:x="1134" w:y="11341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sor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para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cada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15.000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pessoas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situação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pobreza).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Infelizmente,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Bahia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tem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22ª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pior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09" w:x="720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-4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143" w:x="1134" w:y="2089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 w:hAnsi="BTVWSW+OpenSans-Light" w:cs="BTVWSW+OpenSans-Light"/>
          <w:color w:val="565759"/>
          <w:spacing w:val="0"/>
          <w:sz w:val="28"/>
        </w:rPr>
        <w:t>situação</w:t>
      </w:r>
      <w:r>
        <w:rPr>
          <w:rFonts w:ascii="BTVWSW+OpenSans-Light"/>
          <w:color w:val="565759"/>
          <w:spacing w:val="7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do</w:t>
      </w:r>
      <w:r>
        <w:rPr>
          <w:rFonts w:ascii="BTVWSW+OpenSans-Light"/>
          <w:color w:val="565759"/>
          <w:spacing w:val="7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Brasil</w:t>
      </w:r>
      <w:r>
        <w:rPr>
          <w:rFonts w:ascii="BTVWSW+OpenSans-Light"/>
          <w:color w:val="565759"/>
          <w:spacing w:val="7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e</w:t>
      </w:r>
      <w:r>
        <w:rPr>
          <w:rFonts w:ascii="BTVWSW+OpenSans-Light"/>
          <w:color w:val="565759"/>
          <w:spacing w:val="7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a</w:t>
      </w:r>
      <w:r>
        <w:rPr>
          <w:rFonts w:ascii="BTVWSW+OpenSans-Light"/>
          <w:color w:val="565759"/>
          <w:spacing w:val="7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8º</w:t>
      </w:r>
      <w:r>
        <w:rPr>
          <w:rFonts w:ascii="BTVWSW+OpenSans-Light"/>
          <w:color w:val="565759"/>
          <w:spacing w:val="7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pior</w:t>
      </w:r>
      <w:r>
        <w:rPr>
          <w:rFonts w:ascii="BTVWSW+OpenSans-Light"/>
          <w:color w:val="565759"/>
          <w:spacing w:val="7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do</w:t>
      </w:r>
      <w:r>
        <w:rPr>
          <w:rFonts w:ascii="BTVWSW+OpenSans-Light"/>
          <w:color w:val="565759"/>
          <w:spacing w:val="7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Nordeste</w:t>
      </w:r>
      <w:r>
        <w:rPr>
          <w:rFonts w:ascii="BTVWSW+OpenSans-Light"/>
          <w:color w:val="565759"/>
          <w:spacing w:val="7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quando</w:t>
      </w:r>
      <w:r>
        <w:rPr>
          <w:rFonts w:ascii="BTVWSW+OpenSans-Light"/>
          <w:color w:val="565759"/>
          <w:spacing w:val="7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veriﬁcamos</w:t>
      </w:r>
      <w:r>
        <w:rPr>
          <w:rFonts w:ascii="BTVWSW+OpenSans-Light"/>
          <w:color w:val="565759"/>
          <w:spacing w:val="7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o</w:t>
      </w:r>
      <w:r>
        <w:rPr>
          <w:rFonts w:ascii="BTVWSW+OpenSans-Light"/>
          <w:color w:val="565759"/>
          <w:spacing w:val="7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quadro</w:t>
      </w:r>
      <w:r>
        <w:rPr>
          <w:rFonts w:ascii="BTVWSW+OpenSans-Light"/>
          <w:color w:val="565759"/>
          <w:spacing w:val="7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atual</w:t>
      </w:r>
      <w:r>
        <w:rPr>
          <w:rFonts w:ascii="BTVWSW+OpenSans-Light"/>
          <w:color w:val="565759"/>
          <w:spacing w:val="7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de</w:t>
      </w:r>
      <w:r>
        <w:rPr>
          <w:rFonts w:ascii="BTVWSW+OpenSans-Light"/>
          <w:color w:val="565759"/>
          <w:spacing w:val="7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defensores</w:t>
      </w:r>
      <w:r>
        <w:rPr>
          <w:rFonts w:ascii="BTVWSW+OpenSans-Light"/>
          <w:color w:val="565759"/>
          <w:spacing w:val="7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e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12143" w:x="1134" w:y="2089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aquele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apontado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necessário.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8" w:x="1134" w:y="3059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Por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sua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vez,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Pesquisa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Nacional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Defensoria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Pública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estima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percentual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população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8" w:x="1134" w:y="3059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situação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pobreza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poderia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ser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atendida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pela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Defensoria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Pública,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virtude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haver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8" w:x="1134" w:y="3059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serviços</w:t>
      </w:r>
      <w:r>
        <w:rPr>
          <w:rFonts w:ascii="LVSJTA+OpenSans-Light"/>
          <w:color w:val="565759"/>
          <w:spacing w:val="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instituição</w:t>
      </w:r>
      <w:r>
        <w:rPr>
          <w:rFonts w:ascii="LVSJTA+OpenSans-Light"/>
          <w:color w:val="565759"/>
          <w:spacing w:val="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cada</w:t>
      </w:r>
      <w:r>
        <w:rPr>
          <w:rFonts w:ascii="LVSJTA+OpenSans-Light"/>
          <w:color w:val="565759"/>
          <w:spacing w:val="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comarca.</w:t>
      </w:r>
      <w:r>
        <w:rPr>
          <w:rFonts w:ascii="LVSJTA+OpenSans-Light"/>
          <w:color w:val="565759"/>
          <w:spacing w:val="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Bahia</w:t>
      </w:r>
      <w:r>
        <w:rPr>
          <w:rFonts w:ascii="LVSJTA+OpenSans-Light"/>
          <w:color w:val="565759"/>
          <w:spacing w:val="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apenas</w:t>
      </w:r>
      <w:r>
        <w:rPr>
          <w:rFonts w:ascii="LVSJTA+OpenSans-Light"/>
          <w:color w:val="565759"/>
          <w:spacing w:val="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22º</w:t>
      </w:r>
      <w:r>
        <w:rPr>
          <w:rFonts w:ascii="LVSJTA+OpenSans-Light"/>
          <w:color w:val="565759"/>
          <w:spacing w:val="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colocado</w:t>
      </w:r>
      <w:r>
        <w:rPr>
          <w:rFonts w:ascii="LVSJTA+OpenSans-Light"/>
          <w:color w:val="565759"/>
          <w:spacing w:val="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no</w:t>
      </w:r>
      <w:r>
        <w:rPr>
          <w:rFonts w:ascii="LVSJTA+OpenSans-Light"/>
          <w:color w:val="565759"/>
          <w:spacing w:val="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país</w:t>
      </w:r>
      <w:r>
        <w:rPr>
          <w:rFonts w:ascii="LVSJTA+OpenSans-Light"/>
          <w:color w:val="565759"/>
          <w:spacing w:val="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ocupa</w:t>
      </w:r>
      <w:r>
        <w:rPr>
          <w:rFonts w:ascii="LVSJTA+OpenSans-Light"/>
          <w:color w:val="565759"/>
          <w:spacing w:val="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7ª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8" w:x="1134" w:y="3059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posição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no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Nordeste.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Três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dos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5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Estados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piores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colocados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só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implantaram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Defensoria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após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400" w:x="1134" w:y="4659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2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8983" w:x="1294" w:y="4659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010.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outros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dois,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década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90.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Defensoria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baiana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1985.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50" w:x="1134" w:y="5229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FRPNPG+OpenSans-Semibold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Esses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dados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preocupantes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aparecem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apesar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a</w:t>
      </w:r>
      <w:r>
        <w:rPr>
          <w:rFonts w:ascii="FRPNPG+OpenSans-Semibold"/>
          <w:color w:val="565759"/>
          <w:spacing w:val="43"/>
          <w:sz w:val="28"/>
        </w:rPr>
        <w:t xml:space="preserve"> </w:t>
      </w:r>
      <w:r>
        <w:rPr>
          <w:rFonts w:ascii="FRPNPG+OpenSans-Semibold"/>
          <w:color w:val="565759"/>
          <w:spacing w:val="6"/>
          <w:sz w:val="28"/>
        </w:rPr>
        <w:t>Defensoria</w:t>
      </w:r>
      <w:r>
        <w:rPr>
          <w:rFonts w:ascii="FRPNPG+OpenSans-Semibold"/>
          <w:color w:val="565759"/>
          <w:spacing w:val="37"/>
          <w:sz w:val="28"/>
        </w:rPr>
        <w:t xml:space="preserve"> </w:t>
      </w:r>
      <w:r>
        <w:rPr>
          <w:rFonts w:ascii="FRPNPG+OpenSans-Semibold" w:hAnsi="FRPNPG+OpenSans-Semibold" w:cs="FRPNPG+OpenSans-Semibold"/>
          <w:color w:val="565759"/>
          <w:spacing w:val="6"/>
          <w:sz w:val="28"/>
        </w:rPr>
        <w:t>Pública</w:t>
      </w:r>
      <w:r>
        <w:rPr>
          <w:rFonts w:ascii="FRPNPG+OpenSans-Semibold"/>
          <w:color w:val="565759"/>
          <w:spacing w:val="37"/>
          <w:sz w:val="28"/>
        </w:rPr>
        <w:t xml:space="preserve"> </w:t>
      </w:r>
      <w:r>
        <w:rPr>
          <w:rFonts w:ascii="FRPNPG+OpenSans-Semibold"/>
          <w:color w:val="565759"/>
          <w:spacing w:val="6"/>
          <w:sz w:val="28"/>
        </w:rPr>
        <w:t>da</w:t>
      </w:r>
      <w:r>
        <w:rPr>
          <w:rFonts w:ascii="FRPNPG+OpenSans-Semibold"/>
          <w:color w:val="565759"/>
          <w:spacing w:val="37"/>
          <w:sz w:val="28"/>
        </w:rPr>
        <w:t xml:space="preserve"> </w:t>
      </w:r>
      <w:r>
        <w:rPr>
          <w:rFonts w:ascii="FRPNPG+OpenSans-Semibold"/>
          <w:color w:val="565759"/>
          <w:spacing w:val="6"/>
          <w:sz w:val="28"/>
        </w:rPr>
        <w:t>Bahia</w:t>
      </w:r>
      <w:r>
        <w:rPr>
          <w:rFonts w:ascii="FRPNPG+OpenSans-Semibold"/>
          <w:color w:val="565759"/>
          <w:spacing w:val="37"/>
          <w:sz w:val="28"/>
        </w:rPr>
        <w:t xml:space="preserve"> </w:t>
      </w:r>
      <w:r>
        <w:rPr>
          <w:rFonts w:ascii="FRPNPG+OpenSans-Semibold"/>
          <w:color w:val="565759"/>
          <w:spacing w:val="6"/>
          <w:sz w:val="28"/>
        </w:rPr>
        <w:t>ter</w:t>
      </w:r>
      <w:r>
        <w:rPr>
          <w:rFonts w:ascii="FRPNPG+OpenSans-Semibold"/>
          <w:color w:val="565759"/>
          <w:spacing w:val="37"/>
          <w:sz w:val="28"/>
        </w:rPr>
        <w:t xml:space="preserve"> </w:t>
      </w:r>
      <w:r>
        <w:rPr>
          <w:rFonts w:ascii="FRPNPG+OpenSans-Semibold"/>
          <w:color w:val="565759"/>
          <w:spacing w:val="6"/>
          <w:sz w:val="28"/>
        </w:rPr>
        <w:t>au-</w:t>
      </w:r>
      <w:r>
        <w:rPr>
          <w:rFonts w:ascii="FRPNPG+OpenSans-Semibold"/>
          <w:color w:val="000000"/>
          <w:spacing w:val="0"/>
          <w:sz w:val="28"/>
        </w:rPr>
      </w:r>
    </w:p>
    <w:p>
      <w:pPr>
        <w:pStyle w:val="Normal"/>
        <w:framePr w:w="12150" w:x="1134" w:y="5229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FRPNPG+OpenSans-Semibold"/>
          <w:color w:val="000000"/>
          <w:spacing w:val="0"/>
          <w:sz w:val="28"/>
        </w:rPr>
      </w:pPr>
      <w:r>
        <w:rPr>
          <w:rFonts w:ascii="FRPNPG+OpenSans-Semibold"/>
          <w:color w:val="565759"/>
          <w:spacing w:val="6"/>
          <w:sz w:val="28"/>
        </w:rPr>
        <w:t>mentado</w:t>
      </w:r>
      <w:r>
        <w:rPr>
          <w:rFonts w:ascii="FRPNPG+OpenSans-Semibold"/>
          <w:color w:val="565759"/>
          <w:spacing w:val="19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a</w:t>
      </w:r>
      <w:r>
        <w:rPr>
          <w:rFonts w:ascii="FRPNPG+OpenSans-Semibold"/>
          <w:color w:val="565759"/>
          <w:spacing w:val="25"/>
          <w:sz w:val="28"/>
        </w:rPr>
        <w:t xml:space="preserve"> </w:t>
      </w:r>
      <w:r>
        <w:rPr>
          <w:rFonts w:ascii="FRPNPG+OpenSans-Semibold"/>
          <w:color w:val="565759"/>
          <w:spacing w:val="6"/>
          <w:sz w:val="28"/>
        </w:rPr>
        <w:t>sua</w:t>
      </w:r>
      <w:r>
        <w:rPr>
          <w:rFonts w:ascii="FRPNPG+OpenSans-Semibold"/>
          <w:color w:val="565759"/>
          <w:spacing w:val="19"/>
          <w:sz w:val="28"/>
        </w:rPr>
        <w:t xml:space="preserve"> </w:t>
      </w:r>
      <w:r>
        <w:rPr>
          <w:rFonts w:ascii="FRPNPG+OpenSans-Semibold"/>
          <w:color w:val="565759"/>
          <w:spacing w:val="6"/>
          <w:sz w:val="28"/>
        </w:rPr>
        <w:t>cobertura</w:t>
      </w:r>
      <w:r>
        <w:rPr>
          <w:rFonts w:ascii="FRPNPG+OpenSans-Semibold"/>
          <w:color w:val="565759"/>
          <w:spacing w:val="19"/>
          <w:sz w:val="28"/>
        </w:rPr>
        <w:t xml:space="preserve"> </w:t>
      </w:r>
      <w:r>
        <w:rPr>
          <w:rFonts w:ascii="FRPNPG+OpenSans-Semibold"/>
          <w:color w:val="565759"/>
          <w:spacing w:val="6"/>
          <w:sz w:val="28"/>
        </w:rPr>
        <w:t>de</w:t>
      </w:r>
      <w:r>
        <w:rPr>
          <w:rFonts w:ascii="FRPNPG+OpenSans-Semibold"/>
          <w:color w:val="565759"/>
          <w:spacing w:val="19"/>
          <w:sz w:val="28"/>
        </w:rPr>
        <w:t xml:space="preserve"> </w:t>
      </w:r>
      <w:r>
        <w:rPr>
          <w:rFonts w:ascii="FRPNPG+OpenSans-Semibold"/>
          <w:color w:val="565759"/>
          <w:spacing w:val="6"/>
          <w:sz w:val="28"/>
        </w:rPr>
        <w:t>22</w:t>
      </w:r>
      <w:r>
        <w:rPr>
          <w:rFonts w:ascii="FRPNPG+OpenSans-Semibold"/>
          <w:color w:val="565759"/>
          <w:spacing w:val="19"/>
          <w:sz w:val="28"/>
        </w:rPr>
        <w:t xml:space="preserve"> </w:t>
      </w:r>
      <w:r>
        <w:rPr>
          <w:rFonts w:ascii="FRPNPG+OpenSans-Semibold"/>
          <w:color w:val="565759"/>
          <w:spacing w:val="6"/>
          <w:sz w:val="28"/>
        </w:rPr>
        <w:t>comarcas</w:t>
      </w:r>
      <w:r>
        <w:rPr>
          <w:rFonts w:ascii="FRPNPG+OpenSans-Semibold"/>
          <w:color w:val="565759"/>
          <w:spacing w:val="19"/>
          <w:sz w:val="28"/>
        </w:rPr>
        <w:t xml:space="preserve"> </w:t>
      </w:r>
      <w:r>
        <w:rPr>
          <w:rFonts w:ascii="FRPNPG+OpenSans-Semibold"/>
          <w:color w:val="565759"/>
          <w:spacing w:val="6"/>
          <w:sz w:val="28"/>
        </w:rPr>
        <w:t>em</w:t>
      </w:r>
      <w:r>
        <w:rPr>
          <w:rFonts w:ascii="FRPNPG+OpenSans-Semibold"/>
          <w:color w:val="565759"/>
          <w:spacing w:val="19"/>
          <w:sz w:val="28"/>
        </w:rPr>
        <w:t xml:space="preserve"> </w:t>
      </w:r>
      <w:r>
        <w:rPr>
          <w:rFonts w:ascii="FRPNPG+OpenSans-Semibold"/>
          <w:color w:val="565759"/>
          <w:spacing w:val="6"/>
          <w:sz w:val="28"/>
        </w:rPr>
        <w:t>2015</w:t>
      </w:r>
      <w:r>
        <w:rPr>
          <w:rFonts w:ascii="FRPNPG+OpenSans-Semibold"/>
          <w:color w:val="565759"/>
          <w:spacing w:val="19"/>
          <w:sz w:val="28"/>
        </w:rPr>
        <w:t xml:space="preserve"> </w:t>
      </w:r>
      <w:r>
        <w:rPr>
          <w:rFonts w:ascii="FRPNPG+OpenSans-Semibold"/>
          <w:color w:val="565759"/>
          <w:spacing w:val="6"/>
          <w:sz w:val="28"/>
        </w:rPr>
        <w:t>para</w:t>
      </w:r>
      <w:r>
        <w:rPr>
          <w:rFonts w:ascii="FRPNPG+OpenSans-Semibold"/>
          <w:color w:val="565759"/>
          <w:spacing w:val="19"/>
          <w:sz w:val="28"/>
        </w:rPr>
        <w:t xml:space="preserve"> </w:t>
      </w:r>
      <w:r>
        <w:rPr>
          <w:rFonts w:ascii="FRPNPG+OpenSans-Semibold"/>
          <w:color w:val="565759"/>
          <w:spacing w:val="6"/>
          <w:sz w:val="28"/>
        </w:rPr>
        <w:t>54</w:t>
      </w:r>
      <w:r>
        <w:rPr>
          <w:rFonts w:ascii="FRPNPG+OpenSans-Semibold"/>
          <w:color w:val="565759"/>
          <w:spacing w:val="19"/>
          <w:sz w:val="28"/>
        </w:rPr>
        <w:t xml:space="preserve"> </w:t>
      </w:r>
      <w:r>
        <w:rPr>
          <w:rFonts w:ascii="FRPNPG+OpenSans-Semibold"/>
          <w:color w:val="565759"/>
          <w:spacing w:val="6"/>
          <w:sz w:val="28"/>
        </w:rPr>
        <w:t>no</w:t>
      </w:r>
      <w:r>
        <w:rPr>
          <w:rFonts w:ascii="FRPNPG+OpenSans-Semibold"/>
          <w:color w:val="565759"/>
          <w:spacing w:val="19"/>
          <w:sz w:val="28"/>
        </w:rPr>
        <w:t xml:space="preserve"> </w:t>
      </w:r>
      <w:r>
        <w:rPr>
          <w:rFonts w:ascii="FRPNPG+OpenSans-Semibold" w:hAnsi="FRPNPG+OpenSans-Semibold" w:cs="FRPNPG+OpenSans-Semibold"/>
          <w:color w:val="565759"/>
          <w:spacing w:val="6"/>
          <w:sz w:val="28"/>
        </w:rPr>
        <w:t>início</w:t>
      </w:r>
      <w:r>
        <w:rPr>
          <w:rFonts w:ascii="FRPNPG+OpenSans-Semibold"/>
          <w:color w:val="565759"/>
          <w:spacing w:val="19"/>
          <w:sz w:val="28"/>
        </w:rPr>
        <w:t xml:space="preserve"> </w:t>
      </w:r>
      <w:r>
        <w:rPr>
          <w:rFonts w:ascii="FRPNPG+OpenSans-Semibold"/>
          <w:color w:val="565759"/>
          <w:spacing w:val="6"/>
          <w:sz w:val="28"/>
        </w:rPr>
        <w:t>de</w:t>
      </w:r>
      <w:r>
        <w:rPr>
          <w:rFonts w:ascii="FRPNPG+OpenSans-Semibold"/>
          <w:color w:val="565759"/>
          <w:spacing w:val="19"/>
          <w:sz w:val="28"/>
        </w:rPr>
        <w:t xml:space="preserve"> </w:t>
      </w:r>
      <w:r>
        <w:rPr>
          <w:rFonts w:ascii="FRPNPG+OpenSans-Semibold"/>
          <w:color w:val="565759"/>
          <w:spacing w:val="6"/>
          <w:sz w:val="28"/>
        </w:rPr>
        <w:t>2022</w:t>
      </w:r>
      <w:r>
        <w:rPr>
          <w:rFonts w:ascii="FRPNPG+OpenSans-Semibold"/>
          <w:color w:val="565759"/>
          <w:spacing w:val="19"/>
          <w:sz w:val="28"/>
        </w:rPr>
        <w:t xml:space="preserve"> </w:t>
      </w:r>
      <w:r>
        <w:rPr>
          <w:rFonts w:ascii="FRPNPG+OpenSans-Semibold"/>
          <w:color w:val="565759"/>
          <w:spacing w:val="6"/>
          <w:sz w:val="28"/>
        </w:rPr>
        <w:t>(41</w:t>
      </w:r>
      <w:r>
        <w:rPr>
          <w:rFonts w:ascii="FRPNPG+OpenSans-Semibold"/>
          <w:color w:val="565759"/>
          <w:spacing w:val="19"/>
          <w:sz w:val="28"/>
        </w:rPr>
        <w:t xml:space="preserve"> </w:t>
      </w:r>
      <w:r>
        <w:rPr>
          <w:rFonts w:ascii="FRPNPG+OpenSans-Semibold"/>
          <w:color w:val="565759"/>
          <w:spacing w:val="6"/>
          <w:sz w:val="28"/>
        </w:rPr>
        <w:t>por</w:t>
      </w:r>
      <w:r>
        <w:rPr>
          <w:rFonts w:ascii="FRPNPG+OpenSans-Semibold"/>
          <w:color w:val="000000"/>
          <w:spacing w:val="0"/>
          <w:sz w:val="28"/>
        </w:rPr>
      </w:r>
    </w:p>
    <w:p>
      <w:pPr>
        <w:pStyle w:val="Normal"/>
        <w:framePr w:w="12150" w:x="1134" w:y="5229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FRPNPG+OpenSans-Semibold"/>
          <w:color w:val="565759"/>
          <w:spacing w:val="6"/>
          <w:sz w:val="28"/>
        </w:rPr>
        <w:t>titularidade</w:t>
      </w:r>
      <w:r>
        <w:rPr>
          <w:rFonts w:ascii="FRPNPG+OpenSans-Semibold"/>
          <w:color w:val="565759"/>
          <w:spacing w:val="6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e</w:t>
      </w:r>
      <w:r>
        <w:rPr>
          <w:rFonts w:ascii="FRPNPG+OpenSans-Semibold"/>
          <w:color w:val="565759"/>
          <w:spacing w:val="12"/>
          <w:sz w:val="28"/>
        </w:rPr>
        <w:t xml:space="preserve"> </w:t>
      </w:r>
      <w:r>
        <w:rPr>
          <w:rFonts w:ascii="FRPNPG+OpenSans-Semibold"/>
          <w:color w:val="565759"/>
          <w:spacing w:val="6"/>
          <w:sz w:val="28"/>
        </w:rPr>
        <w:t>13</w:t>
      </w:r>
      <w:r>
        <w:rPr>
          <w:rFonts w:ascii="FRPNPG+OpenSans-Semibold"/>
          <w:color w:val="565759"/>
          <w:spacing w:val="7"/>
          <w:sz w:val="28"/>
        </w:rPr>
        <w:t xml:space="preserve"> </w:t>
      </w:r>
      <w:r>
        <w:rPr>
          <w:rFonts w:ascii="FRPNPG+OpenSans-Semibold"/>
          <w:color w:val="565759"/>
          <w:spacing w:val="6"/>
          <w:sz w:val="28"/>
        </w:rPr>
        <w:t>por</w:t>
      </w:r>
      <w:r>
        <w:rPr>
          <w:rFonts w:ascii="FRPNPG+OpenSans-Semibold"/>
          <w:color w:val="565759"/>
          <w:spacing w:val="6"/>
          <w:sz w:val="28"/>
        </w:rPr>
        <w:t xml:space="preserve"> </w:t>
      </w:r>
      <w:r>
        <w:rPr>
          <w:rFonts w:ascii="FRPNPG+OpenSans-Semibold" w:hAnsi="FRPNPG+OpenSans-Semibold" w:cs="FRPNPG+OpenSans-Semibold"/>
          <w:color w:val="565759"/>
          <w:spacing w:val="6"/>
          <w:sz w:val="28"/>
        </w:rPr>
        <w:t>substituição</w:t>
      </w:r>
      <w:r>
        <w:rPr>
          <w:rFonts w:ascii="FRPNPG+OpenSans-Semibold"/>
          <w:color w:val="565759"/>
          <w:spacing w:val="7"/>
          <w:sz w:val="28"/>
        </w:rPr>
        <w:t xml:space="preserve"> </w:t>
      </w:r>
      <w:r>
        <w:rPr>
          <w:rFonts w:ascii="FRPNPG+OpenSans-Semibold"/>
          <w:color w:val="565759"/>
          <w:spacing w:val="6"/>
          <w:sz w:val="28"/>
        </w:rPr>
        <w:t>cumulativa)</w:t>
      </w:r>
      <w:r>
        <w:rPr>
          <w:rFonts w:ascii="LVSJTA+OpenSans-Light"/>
          <w:color w:val="565759"/>
          <w:spacing w:val="0"/>
          <w:sz w:val="28"/>
        </w:rPr>
        <w:t>.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bom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ressaltar,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contudo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que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em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virtude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50" w:x="1134" w:y="5229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FRPNPG+OpenSans-Semibold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da</w:t>
      </w:r>
      <w:r>
        <w:rPr>
          <w:rFonts w:ascii="LVSJTA+OpenSans-Light"/>
          <w:color w:val="565759"/>
          <w:spacing w:val="1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pandemia,</w:t>
      </w:r>
      <w:r>
        <w:rPr>
          <w:rFonts w:ascii="LVSJTA+OpenSans-Light"/>
          <w:color w:val="565759"/>
          <w:spacing w:val="1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há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FRPNPG+OpenSans-Semibold"/>
          <w:color w:val="565759"/>
          <w:spacing w:val="6"/>
          <w:sz w:val="28"/>
        </w:rPr>
        <w:t>ainda</w:t>
      </w:r>
      <w:r>
        <w:rPr>
          <w:rFonts w:ascii="FRPNPG+OpenSans-Semibold"/>
          <w:color w:val="565759"/>
          <w:spacing w:val="17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4</w:t>
      </w:r>
      <w:r>
        <w:rPr>
          <w:rFonts w:ascii="FRPNPG+OpenSans-Semibold"/>
          <w:color w:val="565759"/>
          <w:spacing w:val="22"/>
          <w:sz w:val="28"/>
        </w:rPr>
        <w:t xml:space="preserve"> </w:t>
      </w:r>
      <w:r>
        <w:rPr>
          <w:rFonts w:ascii="FRPNPG+OpenSans-Semibold"/>
          <w:color w:val="565759"/>
          <w:spacing w:val="6"/>
          <w:sz w:val="28"/>
        </w:rPr>
        <w:t>comarcas</w:t>
      </w:r>
      <w:r>
        <w:rPr>
          <w:rFonts w:ascii="FRPNPG+OpenSans-Semibold"/>
          <w:color w:val="565759"/>
          <w:spacing w:val="17"/>
          <w:sz w:val="28"/>
        </w:rPr>
        <w:t xml:space="preserve"> </w:t>
      </w:r>
      <w:r>
        <w:rPr>
          <w:rFonts w:ascii="FRPNPG+OpenSans-Semibold"/>
          <w:color w:val="565759"/>
          <w:spacing w:val="6"/>
          <w:sz w:val="28"/>
        </w:rPr>
        <w:t>que</w:t>
      </w:r>
      <w:r>
        <w:rPr>
          <w:rFonts w:ascii="FRPNPG+OpenSans-Semibold"/>
          <w:color w:val="565759"/>
          <w:spacing w:val="17"/>
          <w:sz w:val="28"/>
        </w:rPr>
        <w:t xml:space="preserve"> </w:t>
      </w:r>
      <w:r>
        <w:rPr>
          <w:rFonts w:ascii="FRPNPG+OpenSans-Semibold" w:hAnsi="FRPNPG+OpenSans-Semibold" w:cs="FRPNPG+OpenSans-Semibold"/>
          <w:color w:val="565759"/>
          <w:spacing w:val="6"/>
          <w:sz w:val="28"/>
        </w:rPr>
        <w:t>já</w:t>
      </w:r>
      <w:r>
        <w:rPr>
          <w:rFonts w:ascii="FRPNPG+OpenSans-Semibold"/>
          <w:color w:val="565759"/>
          <w:spacing w:val="17"/>
          <w:sz w:val="28"/>
        </w:rPr>
        <w:t xml:space="preserve"> </w:t>
      </w:r>
      <w:r>
        <w:rPr>
          <w:rFonts w:ascii="FRPNPG+OpenSans-Semibold"/>
          <w:color w:val="565759"/>
          <w:spacing w:val="6"/>
          <w:sz w:val="28"/>
        </w:rPr>
        <w:t>possuem</w:t>
      </w:r>
      <w:r>
        <w:rPr>
          <w:rFonts w:ascii="FRPNPG+OpenSans-Semibold"/>
          <w:color w:val="565759"/>
          <w:spacing w:val="17"/>
          <w:sz w:val="28"/>
        </w:rPr>
        <w:t xml:space="preserve"> </w:t>
      </w:r>
      <w:r>
        <w:rPr>
          <w:rFonts w:ascii="FRPNPG+OpenSans-Semibold"/>
          <w:color w:val="565759"/>
          <w:spacing w:val="6"/>
          <w:sz w:val="28"/>
        </w:rPr>
        <w:t>defensores</w:t>
      </w:r>
      <w:r>
        <w:rPr>
          <w:rFonts w:ascii="FRPNPG+OpenSans-Semibold"/>
          <w:color w:val="565759"/>
          <w:spacing w:val="17"/>
          <w:sz w:val="28"/>
        </w:rPr>
        <w:t xml:space="preserve"> </w:t>
      </w:r>
      <w:r>
        <w:rPr>
          <w:rFonts w:ascii="FRPNPG+OpenSans-Semibold"/>
          <w:color w:val="565759"/>
          <w:spacing w:val="6"/>
          <w:sz w:val="28"/>
        </w:rPr>
        <w:t>titulares,</w:t>
      </w:r>
      <w:r>
        <w:rPr>
          <w:rFonts w:ascii="FRPNPG+OpenSans-Semibold"/>
          <w:color w:val="565759"/>
          <w:spacing w:val="17"/>
          <w:sz w:val="28"/>
        </w:rPr>
        <w:t xml:space="preserve"> </w:t>
      </w:r>
      <w:r>
        <w:rPr>
          <w:rFonts w:ascii="FRPNPG+OpenSans-Semibold"/>
          <w:color w:val="565759"/>
          <w:spacing w:val="6"/>
          <w:sz w:val="28"/>
        </w:rPr>
        <w:t>mas</w:t>
      </w:r>
      <w:r>
        <w:rPr>
          <w:rFonts w:ascii="FRPNPG+OpenSans-Semibold"/>
          <w:color w:val="565759"/>
          <w:spacing w:val="17"/>
          <w:sz w:val="28"/>
        </w:rPr>
        <w:t xml:space="preserve"> </w:t>
      </w:r>
      <w:r>
        <w:rPr>
          <w:rFonts w:ascii="FRPNPG+OpenSans-Semibold" w:hAnsi="FRPNPG+OpenSans-Semibold" w:cs="FRPNPG+OpenSans-Semibold"/>
          <w:color w:val="565759"/>
          <w:spacing w:val="6"/>
          <w:sz w:val="28"/>
        </w:rPr>
        <w:t>não</w:t>
      </w:r>
      <w:r>
        <w:rPr>
          <w:rFonts w:ascii="FRPNPG+OpenSans-Semibold"/>
          <w:color w:val="565759"/>
          <w:spacing w:val="17"/>
          <w:sz w:val="28"/>
        </w:rPr>
        <w:t xml:space="preserve"> </w:t>
      </w:r>
      <w:r>
        <w:rPr>
          <w:rFonts w:ascii="FRPNPG+OpenSans-Semibold"/>
          <w:color w:val="565759"/>
          <w:spacing w:val="6"/>
          <w:sz w:val="28"/>
        </w:rPr>
        <w:t>pu-</w:t>
      </w:r>
      <w:r>
        <w:rPr>
          <w:rFonts w:ascii="FRPNPG+OpenSans-Semibold"/>
          <w:color w:val="000000"/>
          <w:spacing w:val="0"/>
          <w:sz w:val="28"/>
        </w:rPr>
      </w:r>
    </w:p>
    <w:p>
      <w:pPr>
        <w:pStyle w:val="Normal"/>
        <w:framePr w:w="12150" w:x="1134" w:y="5229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PSMPAF+OpenSans-Semibold"/>
          <w:color w:val="000000"/>
          <w:spacing w:val="0"/>
          <w:sz w:val="28"/>
        </w:rPr>
      </w:pPr>
      <w:r>
        <w:rPr>
          <w:rFonts w:ascii="PSMPAF+OpenSans-Semibold"/>
          <w:color w:val="565759"/>
          <w:spacing w:val="6"/>
          <w:sz w:val="28"/>
        </w:rPr>
        <w:t>deram</w:t>
      </w:r>
      <w:r>
        <w:rPr>
          <w:rFonts w:ascii="PSMPAF+OpenSans-Semibold"/>
          <w:color w:val="565759"/>
          <w:spacing w:val="26"/>
          <w:sz w:val="28"/>
        </w:rPr>
        <w:t xml:space="preserve"> </w:t>
      </w:r>
      <w:r>
        <w:rPr>
          <w:rFonts w:ascii="PSMPAF+OpenSans-Semibold"/>
          <w:color w:val="565759"/>
          <w:spacing w:val="6"/>
          <w:sz w:val="28"/>
        </w:rPr>
        <w:t>ser</w:t>
      </w:r>
      <w:r>
        <w:rPr>
          <w:rFonts w:ascii="PSMPAF+OpenSans-Semibold"/>
          <w:color w:val="565759"/>
          <w:spacing w:val="26"/>
          <w:sz w:val="28"/>
        </w:rPr>
        <w:t xml:space="preserve"> </w:t>
      </w:r>
      <w:r>
        <w:rPr>
          <w:rFonts w:ascii="PSMPAF+OpenSans-Semibold"/>
          <w:color w:val="565759"/>
          <w:spacing w:val="6"/>
          <w:sz w:val="28"/>
        </w:rPr>
        <w:t>implantadas</w:t>
      </w:r>
      <w:r>
        <w:rPr>
          <w:rFonts w:ascii="PSMPAF+OpenSans-Semibold"/>
          <w:color w:val="565759"/>
          <w:spacing w:val="26"/>
          <w:sz w:val="28"/>
        </w:rPr>
        <w:t xml:space="preserve"> </w:t>
      </w:r>
      <w:r>
        <w:rPr>
          <w:rFonts w:ascii="PSMPAF+OpenSans-Semibold"/>
          <w:color w:val="565759"/>
          <w:spacing w:val="6"/>
          <w:sz w:val="28"/>
        </w:rPr>
        <w:t>em</w:t>
      </w:r>
      <w:r>
        <w:rPr>
          <w:rFonts w:ascii="PSMPAF+OpenSans-Semibold"/>
          <w:color w:val="565759"/>
          <w:spacing w:val="26"/>
          <w:sz w:val="28"/>
        </w:rPr>
        <w:t xml:space="preserve"> </w:t>
      </w:r>
      <w:r>
        <w:rPr>
          <w:rFonts w:ascii="PSMPAF+OpenSans-Semibold" w:hAnsi="PSMPAF+OpenSans-Semibold" w:cs="PSMPAF+OpenSans-Semibold"/>
          <w:color w:val="565759"/>
          <w:spacing w:val="6"/>
          <w:sz w:val="28"/>
        </w:rPr>
        <w:t>deﬁnitivo</w:t>
      </w:r>
      <w:r>
        <w:rPr>
          <w:rFonts w:ascii="PSMPAF+OpenSans-Semibold"/>
          <w:color w:val="565759"/>
          <w:spacing w:val="26"/>
          <w:sz w:val="28"/>
        </w:rPr>
        <w:t xml:space="preserve"> </w:t>
      </w:r>
      <w:r>
        <w:rPr>
          <w:rFonts w:ascii="PSMPAF+OpenSans-Semibold"/>
          <w:color w:val="565759"/>
          <w:spacing w:val="6"/>
          <w:sz w:val="28"/>
        </w:rPr>
        <w:t>por</w:t>
      </w:r>
      <w:r>
        <w:rPr>
          <w:rFonts w:ascii="PSMPAF+OpenSans-Semibold"/>
          <w:color w:val="565759"/>
          <w:spacing w:val="26"/>
          <w:sz w:val="28"/>
        </w:rPr>
        <w:t xml:space="preserve"> </w:t>
      </w:r>
      <w:r>
        <w:rPr>
          <w:rFonts w:ascii="PSMPAF+OpenSans-Semibold"/>
          <w:color w:val="565759"/>
          <w:spacing w:val="6"/>
          <w:sz w:val="28"/>
        </w:rPr>
        <w:t>impossibilidade</w:t>
      </w:r>
      <w:r>
        <w:rPr>
          <w:rFonts w:ascii="PSMPAF+OpenSans-Semibold"/>
          <w:color w:val="565759"/>
          <w:spacing w:val="26"/>
          <w:sz w:val="28"/>
        </w:rPr>
        <w:t xml:space="preserve"> </w:t>
      </w:r>
      <w:r>
        <w:rPr>
          <w:rFonts w:ascii="PSMPAF+OpenSans-Semibold"/>
          <w:color w:val="565759"/>
          <w:spacing w:val="6"/>
          <w:sz w:val="28"/>
        </w:rPr>
        <w:t>de</w:t>
      </w:r>
      <w:r>
        <w:rPr>
          <w:rFonts w:ascii="PSMPAF+OpenSans-Semibold"/>
          <w:color w:val="565759"/>
          <w:spacing w:val="26"/>
          <w:sz w:val="28"/>
        </w:rPr>
        <w:t xml:space="preserve"> </w:t>
      </w:r>
      <w:r>
        <w:rPr>
          <w:rFonts w:ascii="PSMPAF+OpenSans-Semibold" w:hAnsi="PSMPAF+OpenSans-Semibold" w:cs="PSMPAF+OpenSans-Semibold"/>
          <w:color w:val="565759"/>
          <w:spacing w:val="6"/>
          <w:sz w:val="28"/>
        </w:rPr>
        <w:t>organização</w:t>
      </w:r>
      <w:r>
        <w:rPr>
          <w:rFonts w:ascii="PSMPAF+OpenSans-Semibold"/>
          <w:color w:val="565759"/>
          <w:spacing w:val="26"/>
          <w:sz w:val="28"/>
        </w:rPr>
        <w:t xml:space="preserve"> </w:t>
      </w:r>
      <w:r>
        <w:rPr>
          <w:rFonts w:ascii="PSMPAF+OpenSans-Semibold"/>
          <w:color w:val="565759"/>
          <w:spacing w:val="6"/>
          <w:sz w:val="28"/>
        </w:rPr>
        <w:t>de</w:t>
      </w:r>
      <w:r>
        <w:rPr>
          <w:rFonts w:ascii="PSMPAF+OpenSans-Semibold"/>
          <w:color w:val="565759"/>
          <w:spacing w:val="26"/>
          <w:sz w:val="28"/>
        </w:rPr>
        <w:t xml:space="preserve"> </w:t>
      </w:r>
      <w:r>
        <w:rPr>
          <w:rFonts w:ascii="PSMPAF+OpenSans-Semibold" w:hAnsi="PSMPAF+OpenSans-Semibold" w:cs="PSMPAF+OpenSans-Semibold"/>
          <w:color w:val="565759"/>
          <w:spacing w:val="6"/>
          <w:sz w:val="28"/>
        </w:rPr>
        <w:t>espaço</w:t>
      </w:r>
      <w:r>
        <w:rPr>
          <w:rFonts w:ascii="PSMPAF+OpenSans-Semibold"/>
          <w:color w:val="000000"/>
          <w:spacing w:val="0"/>
          <w:sz w:val="28"/>
        </w:rPr>
      </w:r>
    </w:p>
    <w:p>
      <w:pPr>
        <w:pStyle w:val="Normal"/>
        <w:framePr w:w="12150" w:x="1134" w:y="5229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FRPNPG+OpenSans-Semibold"/>
          <w:color w:val="565759"/>
          <w:spacing w:val="6"/>
          <w:sz w:val="28"/>
        </w:rPr>
        <w:t>de</w:t>
      </w:r>
      <w:r>
        <w:rPr>
          <w:rFonts w:ascii="FRPNPG+OpenSans-Semibold"/>
          <w:color w:val="565759"/>
          <w:spacing w:val="-2"/>
          <w:sz w:val="28"/>
        </w:rPr>
        <w:t xml:space="preserve"> </w:t>
      </w:r>
      <w:r>
        <w:rPr>
          <w:rFonts w:ascii="FRPNPG+OpenSans-Semibold"/>
          <w:color w:val="565759"/>
          <w:spacing w:val="6"/>
          <w:sz w:val="28"/>
        </w:rPr>
        <w:t>funcionamento</w:t>
      </w:r>
      <w:r>
        <w:rPr>
          <w:rFonts w:ascii="FRPNPG+OpenSans-Semibold"/>
          <w:color w:val="565759"/>
          <w:spacing w:val="-2"/>
          <w:sz w:val="28"/>
        </w:rPr>
        <w:t xml:space="preserve"> </w:t>
      </w:r>
      <w:r>
        <w:rPr>
          <w:rFonts w:ascii="FRPNPG+OpenSans-Semibold"/>
          <w:color w:val="565759"/>
          <w:spacing w:val="6"/>
          <w:sz w:val="28"/>
        </w:rPr>
        <w:t>(Cachoeira,</w:t>
      </w:r>
      <w:r>
        <w:rPr>
          <w:rFonts w:ascii="FRPNPG+OpenSans-Semibold"/>
          <w:color w:val="565759"/>
          <w:spacing w:val="-2"/>
          <w:sz w:val="28"/>
        </w:rPr>
        <w:t xml:space="preserve"> </w:t>
      </w:r>
      <w:r>
        <w:rPr>
          <w:rFonts w:ascii="FRPNPG+OpenSans-Semibold"/>
          <w:color w:val="565759"/>
          <w:spacing w:val="6"/>
          <w:sz w:val="28"/>
        </w:rPr>
        <w:t>Camacan,</w:t>
      </w:r>
      <w:r>
        <w:rPr>
          <w:rFonts w:ascii="FRPNPG+OpenSans-Semibold"/>
          <w:color w:val="565759"/>
          <w:spacing w:val="-2"/>
          <w:sz w:val="28"/>
        </w:rPr>
        <w:t xml:space="preserve"> </w:t>
      </w:r>
      <w:r>
        <w:rPr>
          <w:rFonts w:ascii="FRPNPG+OpenSans-Semibold" w:hAnsi="FRPNPG+OpenSans-Semibold" w:cs="FRPNPG+OpenSans-Semibold"/>
          <w:color w:val="565759"/>
          <w:spacing w:val="6"/>
          <w:sz w:val="28"/>
        </w:rPr>
        <w:t>Luís</w:t>
      </w:r>
      <w:r>
        <w:rPr>
          <w:rFonts w:ascii="FRPNPG+OpenSans-Semibold"/>
          <w:color w:val="565759"/>
          <w:spacing w:val="-2"/>
          <w:sz w:val="28"/>
        </w:rPr>
        <w:t xml:space="preserve"> </w:t>
      </w:r>
      <w:r>
        <w:rPr>
          <w:rFonts w:ascii="FRPNPG+OpenSans-Semibold"/>
          <w:color w:val="565759"/>
          <w:spacing w:val="6"/>
          <w:sz w:val="28"/>
        </w:rPr>
        <w:t>Eduardo</w:t>
      </w:r>
      <w:r>
        <w:rPr>
          <w:rFonts w:ascii="FRPNPG+OpenSans-Semibold"/>
          <w:color w:val="565759"/>
          <w:spacing w:val="-2"/>
          <w:sz w:val="28"/>
        </w:rPr>
        <w:t xml:space="preserve"> </w:t>
      </w:r>
      <w:r>
        <w:rPr>
          <w:rFonts w:ascii="FRPNPG+OpenSans-Semibold" w:hAnsi="FRPNPG+OpenSans-Semibold" w:cs="FRPNPG+OpenSans-Semibold"/>
          <w:color w:val="565759"/>
          <w:spacing w:val="6"/>
          <w:sz w:val="28"/>
        </w:rPr>
        <w:t>Magalhães</w:t>
      </w:r>
      <w:r>
        <w:rPr>
          <w:rFonts w:ascii="FRPNPG+OpenSans-Semibold"/>
          <w:color w:val="565759"/>
          <w:spacing w:val="70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e</w:t>
      </w:r>
      <w:r>
        <w:rPr>
          <w:rFonts w:ascii="FRPNPG+OpenSans-Semibold"/>
          <w:color w:val="565759"/>
          <w:spacing w:val="4"/>
          <w:sz w:val="28"/>
        </w:rPr>
        <w:t xml:space="preserve"> </w:t>
      </w:r>
      <w:r>
        <w:rPr>
          <w:rFonts w:ascii="FRPNPG+OpenSans-Semibold" w:hAnsi="FRPNPG+OpenSans-Semibold" w:cs="FRPNPG+OpenSans-Semibold"/>
          <w:color w:val="565759"/>
          <w:spacing w:val="6"/>
          <w:sz w:val="28"/>
        </w:rPr>
        <w:t>Poções)</w:t>
      </w:r>
      <w:r>
        <w:rPr>
          <w:rFonts w:ascii="LVSJTA+OpenSans-Light"/>
          <w:color w:val="565759"/>
          <w:spacing w:val="0"/>
          <w:sz w:val="28"/>
        </w:rPr>
        <w:t>.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Além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dis-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50" w:x="1134" w:y="5229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so,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redução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do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quadro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defensores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em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2020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2021,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quando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não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havia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mais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cadastro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50" w:x="1134" w:y="5229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de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reserva,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obrigou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ao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adiamento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da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implantação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da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unidade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Seabra,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que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chegou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1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ter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400" w:x="1134" w:y="8430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2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014" w:x="1378" w:y="8430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defensores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titulares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não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tem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mais.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7" w:x="1134" w:y="9000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Na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data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publicação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desta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atualização,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há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um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concurso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andamento,</w:t>
      </w:r>
      <w:r>
        <w:rPr>
          <w:rFonts w:ascii="LVSJTA+OpenSans-Light"/>
          <w:color w:val="565759"/>
          <w:spacing w:val="1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mas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considerando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7" w:x="1134" w:y="9000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há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três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comarcas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cuja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inauguração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não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depende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realização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novo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concurso,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podemos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7" w:x="1134" w:y="9000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considerar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um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aumento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91%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das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comarcas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defensores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titulares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150%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das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comar-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7" w:x="1134" w:y="9000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cas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quando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incluem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as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cumulativas.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Mas,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houve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tanto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crescimento,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porque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ainda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existe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7" w:x="1134" w:y="9000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tanto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CTWDQV+OpenSansLight-Italic" w:hAnsi="CTWDQV+OpenSansLight-Italic" w:cs="CTWDQV+OpenSansLight-Italic"/>
          <w:color w:val="565759"/>
          <w:spacing w:val="0"/>
          <w:sz w:val="28"/>
        </w:rPr>
        <w:t>déﬁcit</w:t>
      </w:r>
      <w:r>
        <w:rPr>
          <w:rFonts w:ascii="LVSJTA+OpenSans-Light"/>
          <w:color w:val="565759"/>
          <w:spacing w:val="0"/>
          <w:sz w:val="28"/>
        </w:rPr>
        <w:t>?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7" w:x="1134" w:y="11151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Um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dado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Pesquisa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Nacional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Defensoria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Pública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decisivo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para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responder.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Trata-se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7" w:x="1134" w:y="11151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percentual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orçamento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Defensoria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Pública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relação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à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receita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corrente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líquida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cada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7" w:x="1134" w:y="11151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Estado.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Não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trata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total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recursos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cada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instituição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recebe,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mas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atenção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propor-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7" w:x="1134" w:y="11151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0"/>
          <w:sz w:val="28"/>
        </w:rPr>
        <w:t>cional</w:t>
      </w:r>
      <w:r>
        <w:rPr>
          <w:rFonts w:ascii="BTVWSW+OpenSans-Light"/>
          <w:color w:val="565759"/>
          <w:spacing w:val="12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à</w:t>
      </w:r>
      <w:r>
        <w:rPr>
          <w:rFonts w:ascii="BTVWSW+OpenSans-Light"/>
          <w:color w:val="565759"/>
          <w:spacing w:val="12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capacidade</w:t>
      </w:r>
      <w:r>
        <w:rPr>
          <w:rFonts w:ascii="BTVWSW+OpenSans-Light"/>
          <w:color w:val="565759"/>
          <w:spacing w:val="13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ﬁnanceira</w:t>
      </w:r>
      <w:r>
        <w:rPr>
          <w:rFonts w:ascii="BTVWSW+OpenSans-Light"/>
          <w:color w:val="565759"/>
          <w:spacing w:val="12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de</w:t>
      </w:r>
      <w:r>
        <w:rPr>
          <w:rFonts w:ascii="BTVWSW+OpenSans-Light"/>
          <w:color w:val="565759"/>
          <w:spacing w:val="12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cada</w:t>
      </w:r>
      <w:r>
        <w:rPr>
          <w:rFonts w:ascii="BTVWSW+OpenSans-Light"/>
          <w:color w:val="565759"/>
          <w:spacing w:val="12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Estado.</w:t>
      </w:r>
      <w:r>
        <w:rPr>
          <w:rFonts w:ascii="BTVWSW+OpenSans-Light"/>
          <w:color w:val="565759"/>
          <w:spacing w:val="12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A</w:t>
      </w:r>
      <w:r>
        <w:rPr>
          <w:rFonts w:ascii="BTVWSW+OpenSans-Light"/>
          <w:color w:val="565759"/>
          <w:spacing w:val="12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Bahia</w:t>
      </w:r>
      <w:r>
        <w:rPr>
          <w:rFonts w:ascii="BTVWSW+OpenSans-Light"/>
          <w:color w:val="565759"/>
          <w:spacing w:val="12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é</w:t>
      </w:r>
      <w:r>
        <w:rPr>
          <w:rFonts w:ascii="BTVWSW+OpenSans-Light"/>
          <w:color w:val="565759"/>
          <w:spacing w:val="12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apenas</w:t>
      </w:r>
      <w:r>
        <w:rPr>
          <w:rFonts w:ascii="BTVWSW+OpenSans-Light"/>
          <w:color w:val="565759"/>
          <w:spacing w:val="12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o</w:t>
      </w:r>
      <w:r>
        <w:rPr>
          <w:rFonts w:ascii="BTVWSW+OpenSans-Light"/>
          <w:color w:val="565759"/>
          <w:spacing w:val="12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6º</w:t>
      </w:r>
      <w:r>
        <w:rPr>
          <w:rFonts w:ascii="BTVWSW+OpenSans-Light"/>
          <w:color w:val="565759"/>
          <w:spacing w:val="12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colocado</w:t>
      </w:r>
      <w:r>
        <w:rPr>
          <w:rFonts w:ascii="BTVWSW+OpenSans-Light"/>
          <w:color w:val="565759"/>
          <w:spacing w:val="12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no</w:t>
      </w:r>
      <w:r>
        <w:rPr>
          <w:rFonts w:ascii="BTVWSW+OpenSans-Light"/>
          <w:color w:val="565759"/>
          <w:spacing w:val="12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Nordeste</w:t>
      </w:r>
      <w:r>
        <w:rPr>
          <w:rFonts w:ascii="BTVWSW+OpenSans-Light"/>
          <w:color w:val="565759"/>
          <w:spacing w:val="12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e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11" w:x="13184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-2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147" w:x="1134" w:y="1790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apenas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20º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no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País.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Quando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avalia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partir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tempo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existência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Instituição,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somos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7" w:x="1134" w:y="1790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penúltimo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lugar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entre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todas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Defensorias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fundadas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até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1989.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9" w:x="1134" w:y="2760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33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um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aspecto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fundamental,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porque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3"/>
          <w:sz w:val="28"/>
        </w:rPr>
        <w:t>há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uma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norma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Constitucional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(EC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80)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que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determina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9" w:x="1134" w:y="2760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3"/>
          <w:sz w:val="28"/>
        </w:rPr>
        <w:t>chegada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da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Defensoria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3"/>
          <w:sz w:val="28"/>
        </w:rPr>
        <w:t>Pública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todas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as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comarcas,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3"/>
          <w:sz w:val="28"/>
        </w:rPr>
        <w:t>impossível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cumprir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mandamento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9" w:x="1134" w:y="2760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3"/>
          <w:sz w:val="28"/>
        </w:rPr>
        <w:t>sem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aumentar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os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investimentos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na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3"/>
          <w:sz w:val="28"/>
        </w:rPr>
        <w:t>Instituição.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Construir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os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3"/>
          <w:sz w:val="28"/>
        </w:rPr>
        <w:t>orçamentos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da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Defensoria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3"/>
          <w:sz w:val="28"/>
        </w:rPr>
        <w:t>Públi-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9" w:x="1134" w:y="2760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3"/>
          <w:sz w:val="28"/>
        </w:rPr>
        <w:t>ca</w:t>
      </w:r>
      <w:r>
        <w:rPr>
          <w:rFonts w:ascii="BTVWSW+OpenSans-Light"/>
          <w:color w:val="565759"/>
          <w:spacing w:val="3"/>
          <w:sz w:val="28"/>
        </w:rPr>
        <w:t xml:space="preserve"> </w:t>
      </w:r>
      <w:r>
        <w:rPr>
          <w:rFonts w:ascii="BTVWSW+OpenSans-Light"/>
          <w:color w:val="565759"/>
          <w:spacing w:val="3"/>
          <w:sz w:val="28"/>
        </w:rPr>
        <w:t>com</w:t>
      </w:r>
      <w:r>
        <w:rPr>
          <w:rFonts w:ascii="BTVWSW+OpenSans-Light"/>
          <w:color w:val="565759"/>
          <w:spacing w:val="3"/>
          <w:sz w:val="28"/>
        </w:rPr>
        <w:t xml:space="preserve"> </w:t>
      </w:r>
      <w:r>
        <w:rPr>
          <w:rFonts w:ascii="BTVWSW+OpenSans-Light"/>
          <w:color w:val="565759"/>
          <w:spacing w:val="3"/>
          <w:sz w:val="28"/>
        </w:rPr>
        <w:t>base</w:t>
      </w:r>
      <w:r>
        <w:rPr>
          <w:rFonts w:ascii="BTVWSW+OpenSans-Light"/>
          <w:color w:val="565759"/>
          <w:spacing w:val="3"/>
          <w:sz w:val="28"/>
        </w:rPr>
        <w:t xml:space="preserve"> </w:t>
      </w:r>
      <w:r>
        <w:rPr>
          <w:rFonts w:ascii="BTVWSW+OpenSans-Light"/>
          <w:color w:val="565759"/>
          <w:spacing w:val="3"/>
          <w:sz w:val="28"/>
        </w:rPr>
        <w:t>em</w:t>
      </w:r>
      <w:r>
        <w:rPr>
          <w:rFonts w:ascii="BTVWSW+OpenSans-Light"/>
          <w:color w:val="565759"/>
          <w:spacing w:val="3"/>
          <w:sz w:val="28"/>
        </w:rPr>
        <w:t xml:space="preserve"> </w:t>
      </w:r>
      <w:r>
        <w:rPr>
          <w:rFonts w:ascii="BTVWSW+OpenSans-Light"/>
          <w:color w:val="565759"/>
          <w:spacing w:val="3"/>
          <w:sz w:val="28"/>
        </w:rPr>
        <w:t>mera</w:t>
      </w:r>
      <w:r>
        <w:rPr>
          <w:rFonts w:ascii="BTVWSW+OpenSans-Light"/>
          <w:color w:val="565759"/>
          <w:spacing w:val="3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3"/>
          <w:sz w:val="28"/>
        </w:rPr>
        <w:t>correção</w:t>
      </w:r>
      <w:r>
        <w:rPr>
          <w:rFonts w:ascii="BTVWSW+OpenSans-Light"/>
          <w:color w:val="565759"/>
          <w:spacing w:val="3"/>
          <w:sz w:val="28"/>
        </w:rPr>
        <w:t xml:space="preserve"> </w:t>
      </w:r>
      <w:r>
        <w:rPr>
          <w:rFonts w:ascii="BTVWSW+OpenSans-Light"/>
          <w:color w:val="565759"/>
          <w:spacing w:val="3"/>
          <w:sz w:val="28"/>
        </w:rPr>
        <w:t>da</w:t>
      </w:r>
      <w:r>
        <w:rPr>
          <w:rFonts w:ascii="BTVWSW+OpenSans-Light"/>
          <w:color w:val="565759"/>
          <w:spacing w:val="3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3"/>
          <w:sz w:val="28"/>
        </w:rPr>
        <w:t>inﬂação</w:t>
      </w:r>
      <w:r>
        <w:rPr>
          <w:rFonts w:ascii="BTVWSW+OpenSans-Light"/>
          <w:color w:val="565759"/>
          <w:spacing w:val="3"/>
          <w:sz w:val="28"/>
        </w:rPr>
        <w:t xml:space="preserve"> </w:t>
      </w:r>
      <w:r>
        <w:rPr>
          <w:rFonts w:ascii="BTVWSW+OpenSans-Light"/>
          <w:color w:val="565759"/>
          <w:spacing w:val="3"/>
          <w:sz w:val="28"/>
        </w:rPr>
        <w:t>anual</w:t>
      </w:r>
      <w:r>
        <w:rPr>
          <w:rFonts w:ascii="BTVWSW+OpenSans-Light"/>
          <w:color w:val="565759"/>
          <w:spacing w:val="3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é</w:t>
      </w:r>
      <w:r>
        <w:rPr>
          <w:rFonts w:ascii="BTVWSW+OpenSans-Light"/>
          <w:color w:val="565759"/>
          <w:spacing w:val="6"/>
          <w:sz w:val="28"/>
        </w:rPr>
        <w:t xml:space="preserve"> </w:t>
      </w:r>
      <w:r>
        <w:rPr>
          <w:rFonts w:ascii="BTVWSW+OpenSans-Light"/>
          <w:color w:val="565759"/>
          <w:spacing w:val="3"/>
          <w:sz w:val="28"/>
        </w:rPr>
        <w:t>descumprir</w:t>
      </w:r>
      <w:r>
        <w:rPr>
          <w:rFonts w:ascii="BTVWSW+OpenSans-Light"/>
          <w:color w:val="565759"/>
          <w:spacing w:val="3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a</w:t>
      </w:r>
      <w:r>
        <w:rPr>
          <w:rFonts w:ascii="BTVWSW+OpenSans-Light"/>
          <w:color w:val="565759"/>
          <w:spacing w:val="6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3"/>
          <w:sz w:val="28"/>
        </w:rPr>
        <w:t>Constituição</w:t>
      </w:r>
      <w:r>
        <w:rPr>
          <w:rFonts w:ascii="BTVWSW+OpenSans-Light"/>
          <w:color w:val="565759"/>
          <w:spacing w:val="3"/>
          <w:sz w:val="28"/>
        </w:rPr>
        <w:t xml:space="preserve"> </w:t>
      </w:r>
      <w:r>
        <w:rPr>
          <w:rFonts w:ascii="BTVWSW+OpenSans-Light"/>
          <w:color w:val="565759"/>
          <w:spacing w:val="3"/>
          <w:sz w:val="28"/>
        </w:rPr>
        <w:t>Federal.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12149" w:x="1134" w:y="4530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Desse</w:t>
      </w:r>
      <w:r>
        <w:rPr>
          <w:rFonts w:ascii="LVSJTA+OpenSans-Light"/>
          <w:color w:val="565759"/>
          <w:spacing w:val="-14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modo,</w:t>
      </w:r>
      <w:r>
        <w:rPr>
          <w:rFonts w:ascii="LVSJTA+OpenSans-Light"/>
          <w:color w:val="565759"/>
          <w:spacing w:val="-1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-1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urgente</w:t>
      </w:r>
      <w:r>
        <w:rPr>
          <w:rFonts w:ascii="LVSJTA+OpenSans-Light"/>
          <w:color w:val="565759"/>
          <w:spacing w:val="-14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que</w:t>
      </w:r>
      <w:r>
        <w:rPr>
          <w:rFonts w:ascii="LVSJTA+OpenSans-Light"/>
          <w:color w:val="565759"/>
          <w:spacing w:val="-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-1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Poder</w:t>
      </w:r>
      <w:r>
        <w:rPr>
          <w:rFonts w:ascii="LVSJTA+OpenSans-Light"/>
          <w:color w:val="565759"/>
          <w:spacing w:val="-14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Executivo,</w:t>
      </w:r>
      <w:r>
        <w:rPr>
          <w:rFonts w:ascii="LVSJTA+OpenSans-Light"/>
          <w:color w:val="565759"/>
          <w:spacing w:val="-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-1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Poder</w:t>
      </w:r>
      <w:r>
        <w:rPr>
          <w:rFonts w:ascii="LVSJTA+OpenSans-Light"/>
          <w:color w:val="565759"/>
          <w:spacing w:val="-14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Legislativo</w:t>
      </w:r>
      <w:r>
        <w:rPr>
          <w:rFonts w:ascii="LVSJTA+OpenSans-Light"/>
          <w:color w:val="565759"/>
          <w:spacing w:val="-14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(especialmente</w:t>
      </w:r>
      <w:r>
        <w:rPr>
          <w:rFonts w:ascii="LVSJTA+OpenSans-Light"/>
          <w:color w:val="565759"/>
          <w:spacing w:val="-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1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sua</w:t>
      </w:r>
      <w:r>
        <w:rPr>
          <w:rFonts w:ascii="LVSJTA+OpenSans-Light"/>
          <w:color w:val="565759"/>
          <w:spacing w:val="-1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Comissão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9" w:x="1134" w:y="4530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de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Orçamento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-1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Finanças),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-1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Poder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Judiciário,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-1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Ministério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Público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do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Estado,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-1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Tribunal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Contas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9" w:x="1134" w:y="4530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do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Estado,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os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Partidos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Políticos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Sociedade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Civil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baiana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se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debrucem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sobre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esse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documento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2149" w:x="1134" w:y="4530"/>
        <w:widowControl w:val="off"/>
        <w:autoSpaceDE w:val="off"/>
        <w:autoSpaceDN w:val="off"/>
        <w:spacing w:before="1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atuem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pelo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cumprimento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da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Constituição.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Vamos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democratizar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justiça!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06" w:x="720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-3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89" w:x="1134" w:y="754"/>
        <w:widowControl w:val="off"/>
        <w:autoSpaceDE w:val="off"/>
        <w:autoSpaceDN w:val="off"/>
        <w:spacing w:before="0" w:after="0" w:line="622" w:lineRule="exact"/>
        <w:ind w:left="0" w:right="0" w:firstLine="0"/>
        <w:jc w:val="left"/>
        <w:rPr>
          <w:rFonts w:ascii="UOQAHS+BebasNeueBold"/>
          <w:color w:val="000000"/>
          <w:spacing w:val="0"/>
          <w:sz w:val="58"/>
        </w:rPr>
      </w:pPr>
      <w:r>
        <w:rPr>
          <w:rFonts w:ascii="UOQAHS+BebasNeueBold" w:hAnsi="UOQAHS+BebasNeueBold" w:cs="UOQAHS+BebasNeueBold"/>
          <w:color w:val="0e6d43"/>
          <w:spacing w:val="41"/>
          <w:sz w:val="58"/>
        </w:rPr>
        <w:t>Introdução</w:t>
      </w:r>
      <w:r>
        <w:rPr>
          <w:rFonts w:ascii="UOQAHS+BebasNeueBold"/>
          <w:color w:val="000000"/>
          <w:spacing w:val="0"/>
          <w:sz w:val="58"/>
        </w:rPr>
      </w:r>
    </w:p>
    <w:p>
      <w:pPr>
        <w:pStyle w:val="Normal"/>
        <w:framePr w:w="326" w:x="2268" w:y="1790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HRMTDB+OpenSansLight-Italic"/>
          <w:color w:val="000000"/>
          <w:spacing w:val="0"/>
          <w:sz w:val="28"/>
        </w:rPr>
      </w:pPr>
      <w:r>
        <w:rPr>
          <w:rFonts w:ascii="HRMTDB+OpenSansLight-Italic"/>
          <w:color w:val="6d6e71"/>
          <w:spacing w:val="0"/>
          <w:sz w:val="28"/>
        </w:rPr>
        <w:t>-</w:t>
      </w:r>
      <w:r>
        <w:rPr>
          <w:rFonts w:ascii="HRMTDB+OpenSansLight-Italic"/>
          <w:color w:val="000000"/>
          <w:spacing w:val="0"/>
          <w:sz w:val="28"/>
        </w:rPr>
      </w:r>
    </w:p>
    <w:p>
      <w:pPr>
        <w:pStyle w:val="Normal"/>
        <w:framePr w:w="4240" w:x="2421" w:y="1790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HRMTDB+OpenSansLight-Italic"/>
          <w:color w:val="000000"/>
          <w:spacing w:val="0"/>
          <w:sz w:val="28"/>
        </w:rPr>
      </w:pPr>
      <w:r>
        <w:rPr>
          <w:rFonts w:ascii="HRMTDB+OpenSansLight-Italic"/>
          <w:color w:val="6d6e71"/>
          <w:spacing w:val="0"/>
          <w:sz w:val="28"/>
        </w:rPr>
        <w:t>O</w:t>
      </w:r>
      <w:r>
        <w:rPr>
          <w:rFonts w:ascii="HRMTDB+OpenSansLight-Italic"/>
          <w:color w:val="6d6e71"/>
          <w:spacing w:val="-5"/>
          <w:sz w:val="28"/>
        </w:rPr>
        <w:t xml:space="preserve"> </w:t>
      </w:r>
      <w:r>
        <w:rPr>
          <w:rFonts w:ascii="HRMTDB+OpenSansLight-Italic"/>
          <w:color w:val="6d6e71"/>
          <w:spacing w:val="-3"/>
          <w:sz w:val="28"/>
        </w:rPr>
        <w:t>senhor</w:t>
      </w:r>
      <w:r>
        <w:rPr>
          <w:rFonts w:ascii="HRMTDB+OpenSansLight-Italic"/>
          <w:color w:val="6d6e71"/>
          <w:spacing w:val="-3"/>
          <w:sz w:val="2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3"/>
          <w:sz w:val="28"/>
        </w:rPr>
        <w:t>não</w:t>
      </w:r>
      <w:r>
        <w:rPr>
          <w:rFonts w:ascii="HRMTDB+OpenSansLight-Italic"/>
          <w:color w:val="6d6e71"/>
          <w:spacing w:val="-3"/>
          <w:sz w:val="28"/>
        </w:rPr>
        <w:t xml:space="preserve"> </w:t>
      </w:r>
      <w:r>
        <w:rPr>
          <w:rFonts w:ascii="HRMTDB+OpenSansLight-Italic"/>
          <w:color w:val="6d6e71"/>
          <w:spacing w:val="-3"/>
          <w:sz w:val="28"/>
        </w:rPr>
        <w:t>tem</w:t>
      </w:r>
      <w:r>
        <w:rPr>
          <w:rFonts w:ascii="HRMTDB+OpenSansLight-Italic"/>
          <w:color w:val="6d6e71"/>
          <w:spacing w:val="-3"/>
          <w:sz w:val="2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3"/>
          <w:sz w:val="28"/>
        </w:rPr>
        <w:t>permissão</w:t>
      </w:r>
      <w:r>
        <w:rPr>
          <w:rFonts w:ascii="HRMTDB+OpenSansLight-Italic"/>
          <w:color w:val="6d6e71"/>
          <w:spacing w:val="-3"/>
          <w:sz w:val="28"/>
        </w:rPr>
        <w:t xml:space="preserve"> </w:t>
      </w:r>
      <w:r>
        <w:rPr>
          <w:rFonts w:ascii="HRMTDB+OpenSansLight-Italic"/>
          <w:color w:val="6d6e71"/>
          <w:spacing w:val="-3"/>
          <w:sz w:val="28"/>
        </w:rPr>
        <w:t>para</w:t>
      </w:r>
      <w:r>
        <w:rPr>
          <w:rFonts w:ascii="HRMTDB+OpenSansLight-Italic"/>
          <w:color w:val="000000"/>
          <w:spacing w:val="0"/>
          <w:sz w:val="28"/>
        </w:rPr>
      </w:r>
    </w:p>
    <w:p>
      <w:pPr>
        <w:pStyle w:val="Normal"/>
        <w:framePr w:w="5910" w:x="7370" w:y="1790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ga,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onde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nasceu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escritor,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assim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como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179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qualquer</w:t>
      </w:r>
      <w:r>
        <w:rPr>
          <w:rFonts w:ascii="LVSJTA+OpenSans-Light"/>
          <w:color w:val="565759"/>
          <w:spacing w:val="5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pequeno</w:t>
      </w:r>
      <w:r>
        <w:rPr>
          <w:rFonts w:ascii="LVSJTA+OpenSans-Light"/>
          <w:color w:val="565759"/>
          <w:spacing w:val="5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município</w:t>
      </w:r>
      <w:r>
        <w:rPr>
          <w:rFonts w:ascii="LVSJTA+OpenSans-Light"/>
          <w:color w:val="565759"/>
          <w:spacing w:val="5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baiano.</w:t>
      </w:r>
      <w:r>
        <w:rPr>
          <w:rFonts w:ascii="LVSJTA+OpenSans-Light"/>
          <w:color w:val="565759"/>
          <w:spacing w:val="5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5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sua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179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universalidade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decorre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fato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não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re-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179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0"/>
          <w:sz w:val="28"/>
        </w:rPr>
        <w:t>ferir</w:t>
      </w:r>
      <w:r>
        <w:rPr>
          <w:rFonts w:ascii="BTVWSW+OpenSans-Light"/>
          <w:color w:val="565759"/>
          <w:spacing w:val="29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a</w:t>
      </w:r>
      <w:r>
        <w:rPr>
          <w:rFonts w:ascii="BTVWSW+OpenSans-Light"/>
          <w:color w:val="565759"/>
          <w:spacing w:val="28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nenhum</w:t>
      </w:r>
      <w:r>
        <w:rPr>
          <w:rFonts w:ascii="BTVWSW+OpenSans-Light"/>
          <w:color w:val="565759"/>
          <w:spacing w:val="28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tipo</w:t>
      </w:r>
      <w:r>
        <w:rPr>
          <w:rFonts w:ascii="BTVWSW+OpenSans-Light"/>
          <w:color w:val="565759"/>
          <w:spacing w:val="29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especíﬁco</w:t>
      </w:r>
      <w:r>
        <w:rPr>
          <w:rFonts w:ascii="BTVWSW+OpenSans-Light"/>
          <w:color w:val="565759"/>
          <w:spacing w:val="29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de</w:t>
      </w:r>
      <w:r>
        <w:rPr>
          <w:rFonts w:ascii="BTVWSW+OpenSans-Light"/>
          <w:color w:val="565759"/>
          <w:spacing w:val="29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justiça,</w:t>
      </w:r>
      <w:r>
        <w:rPr>
          <w:rFonts w:ascii="BTVWSW+OpenSans-Light"/>
          <w:color w:val="565759"/>
          <w:spacing w:val="28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de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0" w:x="7370" w:y="179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0"/>
          <w:sz w:val="28"/>
        </w:rPr>
        <w:t>processo</w:t>
      </w:r>
      <w:r>
        <w:rPr>
          <w:rFonts w:ascii="BTVWSW+OpenSans-Light"/>
          <w:color w:val="565759"/>
          <w:spacing w:val="16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ou</w:t>
      </w:r>
      <w:r>
        <w:rPr>
          <w:rFonts w:ascii="BTVWSW+OpenSans-Light"/>
          <w:color w:val="565759"/>
          <w:spacing w:val="16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de</w:t>
      </w:r>
      <w:r>
        <w:rPr>
          <w:rFonts w:ascii="BTVWSW+OpenSans-Light"/>
          <w:color w:val="565759"/>
          <w:spacing w:val="16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país.</w:t>
      </w:r>
      <w:r>
        <w:rPr>
          <w:rFonts w:ascii="BTVWSW+OpenSans-Light"/>
          <w:color w:val="565759"/>
          <w:spacing w:val="16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É</w:t>
      </w:r>
      <w:r>
        <w:rPr>
          <w:rFonts w:ascii="BTVWSW+OpenSans-Light"/>
          <w:color w:val="565759"/>
          <w:spacing w:val="16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tão</w:t>
      </w:r>
      <w:r>
        <w:rPr>
          <w:rFonts w:ascii="BTVWSW+OpenSans-Light"/>
          <w:color w:val="565759"/>
          <w:spacing w:val="16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fácil</w:t>
      </w:r>
      <w:r>
        <w:rPr>
          <w:rFonts w:ascii="BTVWSW+OpenSans-Light"/>
          <w:color w:val="565759"/>
          <w:spacing w:val="16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se</w:t>
      </w:r>
      <w:r>
        <w:rPr>
          <w:rFonts w:ascii="BTVWSW+OpenSans-Light"/>
          <w:color w:val="565759"/>
          <w:spacing w:val="16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identiﬁcar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0" w:x="7370" w:y="179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com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protagonista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porque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angústia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179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compreensão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sobre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existência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direitos,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179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sobre</w:t>
      </w:r>
      <w:r>
        <w:rPr>
          <w:rFonts w:ascii="LVSJTA+OpenSans-Light"/>
          <w:color w:val="565759"/>
          <w:spacing w:val="4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4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linguagem</w:t>
      </w:r>
      <w:r>
        <w:rPr>
          <w:rFonts w:ascii="LVSJTA+OpenSans-Light"/>
          <w:color w:val="565759"/>
          <w:spacing w:val="4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empolada</w:t>
      </w:r>
      <w:r>
        <w:rPr>
          <w:rFonts w:ascii="LVSJTA+OpenSans-Light"/>
          <w:color w:val="565759"/>
          <w:spacing w:val="4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4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sobre</w:t>
      </w:r>
      <w:r>
        <w:rPr>
          <w:rFonts w:ascii="LVSJTA+OpenSans-Light"/>
          <w:color w:val="565759"/>
          <w:spacing w:val="4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as</w:t>
      </w:r>
      <w:r>
        <w:rPr>
          <w:rFonts w:ascii="LVSJTA+OpenSans-Light"/>
          <w:color w:val="565759"/>
          <w:spacing w:val="4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ci-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179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tações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obtusas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geral.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desesperador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não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179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entender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linguagem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nos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cerca.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gran-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179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escritor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europeu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um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pobre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trabalhador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179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rural</w:t>
      </w:r>
      <w:r>
        <w:rPr>
          <w:rFonts w:ascii="LVSJTA+OpenSans-Light"/>
          <w:color w:val="565759"/>
          <w:spacing w:val="8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sertanejo</w:t>
      </w:r>
      <w:r>
        <w:rPr>
          <w:rFonts w:ascii="LVSJTA+OpenSans-Light"/>
          <w:color w:val="565759"/>
          <w:spacing w:val="8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são</w:t>
      </w:r>
      <w:r>
        <w:rPr>
          <w:rFonts w:ascii="LVSJTA+OpenSans-Light"/>
          <w:color w:val="565759"/>
          <w:spacing w:val="8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igualmente</w:t>
      </w:r>
      <w:r>
        <w:rPr>
          <w:rFonts w:ascii="LVSJTA+OpenSans-Light"/>
          <w:color w:val="565759"/>
          <w:spacing w:val="8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vulneráveis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179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perante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justiça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não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tiverem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assistência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179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jurídica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integral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qualidade.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diferença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179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3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3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primeiro</w:t>
      </w:r>
      <w:r>
        <w:rPr>
          <w:rFonts w:ascii="LVSJTA+OpenSans-Light"/>
          <w:color w:val="565759"/>
          <w:spacing w:val="3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pode</w:t>
      </w:r>
      <w:r>
        <w:rPr>
          <w:rFonts w:ascii="LVSJTA+OpenSans-Light"/>
          <w:color w:val="565759"/>
          <w:spacing w:val="3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pagar</w:t>
      </w:r>
      <w:r>
        <w:rPr>
          <w:rFonts w:ascii="LVSJTA+OpenSans-Light"/>
          <w:color w:val="565759"/>
          <w:spacing w:val="3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pela</w:t>
      </w:r>
      <w:r>
        <w:rPr>
          <w:rFonts w:ascii="LVSJTA+OpenSans-Light"/>
          <w:color w:val="565759"/>
          <w:spacing w:val="3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defesa,</w:t>
      </w:r>
      <w:r>
        <w:rPr>
          <w:rFonts w:ascii="LVSJTA+OpenSans-Light"/>
          <w:color w:val="565759"/>
          <w:spacing w:val="3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en-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179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quanto</w:t>
      </w:r>
      <w:r>
        <w:rPr>
          <w:rFonts w:ascii="LVSJTA+OpenSans-Light"/>
          <w:color w:val="565759"/>
          <w:spacing w:val="4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para</w:t>
      </w:r>
      <w:r>
        <w:rPr>
          <w:rFonts w:ascii="LVSJTA+OpenSans-Light"/>
          <w:color w:val="565759"/>
          <w:spacing w:val="4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4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último,</w:t>
      </w:r>
      <w:r>
        <w:rPr>
          <w:rFonts w:ascii="LVSJTA+OpenSans-Light"/>
          <w:color w:val="565759"/>
          <w:spacing w:val="4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ela</w:t>
      </w:r>
      <w:r>
        <w:rPr>
          <w:rFonts w:ascii="LVSJTA+OpenSans-Light"/>
          <w:color w:val="565759"/>
          <w:spacing w:val="4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jamais</w:t>
      </w:r>
      <w:r>
        <w:rPr>
          <w:rFonts w:ascii="LVSJTA+OpenSans-Light"/>
          <w:color w:val="565759"/>
          <w:spacing w:val="4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existirá</w:t>
      </w:r>
      <w:r>
        <w:rPr>
          <w:rFonts w:ascii="LVSJTA+OpenSans-Light"/>
          <w:color w:val="565759"/>
          <w:spacing w:val="4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179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não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for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gratuita.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3254" w:x="2268" w:y="2150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HRMTDB+OpenSansLight-Italic"/>
          <w:color w:val="000000"/>
          <w:spacing w:val="0"/>
          <w:sz w:val="28"/>
        </w:rPr>
      </w:pPr>
      <w:r>
        <w:rPr>
          <w:rFonts w:ascii="HRMTDB+OpenSansLight-Italic"/>
          <w:color w:val="6d6e71"/>
          <w:spacing w:val="-3"/>
          <w:sz w:val="28"/>
        </w:rPr>
        <w:t>sair.</w:t>
      </w:r>
      <w:r>
        <w:rPr>
          <w:rFonts w:ascii="HRMTDB+OpenSansLight-Italic"/>
          <w:color w:val="6d6e71"/>
          <w:spacing w:val="-3"/>
          <w:sz w:val="28"/>
        </w:rPr>
        <w:t xml:space="preserve"> </w:t>
      </w:r>
      <w:r>
        <w:rPr>
          <w:rFonts w:ascii="HRMTDB+OpenSansLight-Italic"/>
          <w:color w:val="6d6e71"/>
          <w:spacing w:val="0"/>
          <w:sz w:val="28"/>
        </w:rPr>
        <w:t>O</w:t>
      </w:r>
      <w:r>
        <w:rPr>
          <w:rFonts w:ascii="HRMTDB+OpenSansLight-Italic"/>
          <w:color w:val="6d6e71"/>
          <w:spacing w:val="-5"/>
          <w:sz w:val="28"/>
        </w:rPr>
        <w:t xml:space="preserve"> </w:t>
      </w:r>
      <w:r>
        <w:rPr>
          <w:rFonts w:ascii="HRMTDB+OpenSansLight-Italic"/>
          <w:color w:val="6d6e71"/>
          <w:spacing w:val="-3"/>
          <w:sz w:val="28"/>
        </w:rPr>
        <w:t>senhor</w:t>
      </w:r>
      <w:r>
        <w:rPr>
          <w:rFonts w:ascii="HRMTDB+OpenSansLight-Italic"/>
          <w:color w:val="6d6e71"/>
          <w:spacing w:val="-3"/>
          <w:sz w:val="2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3"/>
          <w:sz w:val="28"/>
        </w:rPr>
        <w:t>está</w:t>
      </w:r>
      <w:r>
        <w:rPr>
          <w:rFonts w:ascii="HRMTDB+OpenSansLight-Italic"/>
          <w:color w:val="6d6e71"/>
          <w:spacing w:val="-3"/>
          <w:sz w:val="28"/>
        </w:rPr>
        <w:t xml:space="preserve"> </w:t>
      </w:r>
      <w:r>
        <w:rPr>
          <w:rFonts w:ascii="HRMTDB+OpenSansLight-Italic"/>
          <w:color w:val="6d6e71"/>
          <w:spacing w:val="-3"/>
          <w:sz w:val="28"/>
        </w:rPr>
        <w:t>detido.</w:t>
      </w:r>
      <w:r>
        <w:rPr>
          <w:rFonts w:ascii="HRMTDB+OpenSansLight-Italic"/>
          <w:color w:val="000000"/>
          <w:spacing w:val="0"/>
          <w:sz w:val="28"/>
        </w:rPr>
      </w:r>
    </w:p>
    <w:p>
      <w:pPr>
        <w:pStyle w:val="Normal"/>
        <w:framePr w:w="326" w:x="2268" w:y="262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HRMTDB+OpenSansLight-Italic"/>
          <w:color w:val="000000"/>
          <w:spacing w:val="0"/>
          <w:sz w:val="28"/>
        </w:rPr>
      </w:pPr>
      <w:r>
        <w:rPr>
          <w:rFonts w:ascii="HRMTDB+OpenSansLight-Italic"/>
          <w:color w:val="6d6e71"/>
          <w:spacing w:val="0"/>
          <w:sz w:val="28"/>
        </w:rPr>
        <w:t>-</w:t>
      </w:r>
      <w:r>
        <w:rPr>
          <w:rFonts w:ascii="HRMTDB+OpenSansLight-Italic"/>
          <w:color w:val="000000"/>
          <w:spacing w:val="0"/>
          <w:sz w:val="28"/>
        </w:rPr>
      </w:r>
    </w:p>
    <w:p>
      <w:pPr>
        <w:pStyle w:val="Normal"/>
        <w:framePr w:w="4769" w:x="2268" w:y="2623"/>
        <w:widowControl w:val="off"/>
        <w:autoSpaceDE w:val="off"/>
        <w:autoSpaceDN w:val="off"/>
        <w:spacing w:before="0" w:after="0" w:line="381" w:lineRule="exact"/>
        <w:ind w:left="153" w:right="0" w:firstLine="0"/>
        <w:jc w:val="left"/>
        <w:rPr>
          <w:rFonts w:ascii="HRMTDB+OpenSansLight-Italic"/>
          <w:color w:val="000000"/>
          <w:spacing w:val="0"/>
          <w:sz w:val="28"/>
        </w:rPr>
      </w:pPr>
      <w:r>
        <w:rPr>
          <w:rFonts w:ascii="HRMTDB+OpenSansLight-Italic" w:hAnsi="HRMTDB+OpenSansLight-Italic" w:cs="HRMTDB+OpenSansLight-Italic"/>
          <w:color w:val="6d6e71"/>
          <w:spacing w:val="0"/>
          <w:sz w:val="28"/>
        </w:rPr>
        <w:t>É</w:t>
      </w:r>
      <w:r>
        <w:rPr>
          <w:rFonts w:ascii="HRMTDB+OpenSansLight-Italic"/>
          <w:color w:val="6d6e71"/>
          <w:spacing w:val="-6"/>
          <w:sz w:val="28"/>
        </w:rPr>
        <w:t xml:space="preserve"> </w:t>
      </w:r>
      <w:r>
        <w:rPr>
          <w:rFonts w:ascii="HRMTDB+OpenSansLight-Italic"/>
          <w:color w:val="6d6e71"/>
          <w:spacing w:val="0"/>
          <w:sz w:val="28"/>
        </w:rPr>
        <w:t>o</w:t>
      </w:r>
      <w:r>
        <w:rPr>
          <w:rFonts w:ascii="HRMTDB+OpenSansLight-Italic"/>
          <w:color w:val="6d6e71"/>
          <w:spacing w:val="-5"/>
          <w:sz w:val="28"/>
        </w:rPr>
        <w:t xml:space="preserve"> </w:t>
      </w:r>
      <w:r>
        <w:rPr>
          <w:rFonts w:ascii="HRMTDB+OpenSansLight-Italic"/>
          <w:color w:val="6d6e71"/>
          <w:spacing w:val="-3"/>
          <w:sz w:val="28"/>
        </w:rPr>
        <w:t>que</w:t>
      </w:r>
      <w:r>
        <w:rPr>
          <w:rFonts w:ascii="HRMTDB+OpenSansLight-Italic"/>
          <w:color w:val="6d6e71"/>
          <w:spacing w:val="-3"/>
          <w:sz w:val="28"/>
        </w:rPr>
        <w:t xml:space="preserve"> </w:t>
      </w:r>
      <w:r>
        <w:rPr>
          <w:rFonts w:ascii="HRMTDB+OpenSansLight-Italic"/>
          <w:color w:val="6d6e71"/>
          <w:spacing w:val="-3"/>
          <w:sz w:val="28"/>
        </w:rPr>
        <w:t>parece</w:t>
      </w:r>
      <w:r>
        <w:rPr>
          <w:rFonts w:ascii="HRMTDB+OpenSansLight-Italic"/>
          <w:color w:val="6d6e71"/>
          <w:spacing w:val="-3"/>
          <w:sz w:val="2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0"/>
          <w:sz w:val="28"/>
        </w:rPr>
        <w:t>–</w:t>
      </w:r>
      <w:r>
        <w:rPr>
          <w:rFonts w:ascii="HRMTDB+OpenSansLight-Italic"/>
          <w:color w:val="6d6e71"/>
          <w:spacing w:val="-6"/>
          <w:sz w:val="28"/>
        </w:rPr>
        <w:t xml:space="preserve"> </w:t>
      </w:r>
      <w:r>
        <w:rPr>
          <w:rFonts w:ascii="HRMTDB+OpenSansLight-Italic"/>
          <w:color w:val="6d6e71"/>
          <w:spacing w:val="-3"/>
          <w:sz w:val="28"/>
        </w:rPr>
        <w:t>disse</w:t>
      </w:r>
      <w:r>
        <w:rPr>
          <w:rFonts w:ascii="HRMTDB+OpenSansLight-Italic"/>
          <w:color w:val="6d6e71"/>
          <w:spacing w:val="-3"/>
          <w:sz w:val="28"/>
        </w:rPr>
        <w:t xml:space="preserve"> </w:t>
      </w:r>
      <w:r>
        <w:rPr>
          <w:rFonts w:ascii="HRMTDB+OpenSansLight-Italic"/>
          <w:color w:val="6d6e71"/>
          <w:spacing w:val="-3"/>
          <w:sz w:val="28"/>
        </w:rPr>
        <w:t>K-</w:t>
      </w:r>
      <w:r>
        <w:rPr>
          <w:rFonts w:ascii="HRMTDB+OpenSansLight-Italic"/>
          <w:color w:val="6d6e71"/>
          <w:spacing w:val="-3"/>
          <w:sz w:val="28"/>
        </w:rPr>
        <w:t xml:space="preserve"> </w:t>
      </w:r>
      <w:r>
        <w:rPr>
          <w:rFonts w:ascii="HRMTDB+OpenSansLight-Italic"/>
          <w:color w:val="6d6e71"/>
          <w:spacing w:val="-3"/>
          <w:sz w:val="28"/>
        </w:rPr>
        <w:t>Mas,</w:t>
      </w:r>
      <w:r>
        <w:rPr>
          <w:rFonts w:ascii="HRMTDB+OpenSansLight-Italic"/>
          <w:color w:val="6d6e71"/>
          <w:spacing w:val="-3"/>
          <w:sz w:val="28"/>
        </w:rPr>
        <w:t xml:space="preserve"> </w:t>
      </w:r>
      <w:r>
        <w:rPr>
          <w:rFonts w:ascii="HRMTDB+OpenSansLight-Italic"/>
          <w:color w:val="6d6e71"/>
          <w:spacing w:val="-3"/>
          <w:sz w:val="28"/>
        </w:rPr>
        <w:t>por</w:t>
      </w:r>
      <w:r>
        <w:rPr>
          <w:rFonts w:ascii="HRMTDB+OpenSansLight-Italic"/>
          <w:color w:val="000000"/>
          <w:spacing w:val="0"/>
          <w:sz w:val="28"/>
        </w:rPr>
      </w:r>
    </w:p>
    <w:p>
      <w:pPr>
        <w:pStyle w:val="Normal"/>
        <w:framePr w:w="4769" w:x="2268" w:y="262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HRMTDB+OpenSansLight-Italic"/>
          <w:color w:val="000000"/>
          <w:spacing w:val="0"/>
          <w:sz w:val="28"/>
        </w:rPr>
      </w:pPr>
      <w:r>
        <w:rPr>
          <w:rFonts w:ascii="HRMTDB+OpenSansLight-Italic" w:hAnsi="HRMTDB+OpenSansLight-Italic" w:cs="HRMTDB+OpenSansLight-Italic"/>
          <w:color w:val="6d6e71"/>
          <w:spacing w:val="-3"/>
          <w:sz w:val="28"/>
        </w:rPr>
        <w:t>quê?</w:t>
      </w:r>
      <w:r>
        <w:rPr>
          <w:rFonts w:ascii="HRMTDB+OpenSansLight-Italic"/>
          <w:color w:val="6d6e71"/>
          <w:spacing w:val="-3"/>
          <w:sz w:val="2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0"/>
          <w:sz w:val="28"/>
        </w:rPr>
        <w:t>–</w:t>
      </w:r>
      <w:r>
        <w:rPr>
          <w:rFonts w:ascii="HRMTDB+OpenSansLight-Italic"/>
          <w:color w:val="6d6e71"/>
          <w:spacing w:val="-6"/>
          <w:sz w:val="28"/>
        </w:rPr>
        <w:t xml:space="preserve"> </w:t>
      </w:r>
      <w:r>
        <w:rPr>
          <w:rFonts w:ascii="HRMTDB+OpenSansLight-Italic"/>
          <w:color w:val="6d6e71"/>
          <w:spacing w:val="-3"/>
          <w:sz w:val="28"/>
        </w:rPr>
        <w:t>Perguntou</w:t>
      </w:r>
      <w:r>
        <w:rPr>
          <w:rFonts w:ascii="HRMTDB+OpenSansLight-Italic"/>
          <w:color w:val="6d6e71"/>
          <w:spacing w:val="-3"/>
          <w:sz w:val="2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3"/>
          <w:sz w:val="28"/>
        </w:rPr>
        <w:t>então.</w:t>
      </w:r>
      <w:r>
        <w:rPr>
          <w:rFonts w:ascii="HRMTDB+OpenSansLight-Italic"/>
          <w:color w:val="000000"/>
          <w:spacing w:val="0"/>
          <w:sz w:val="28"/>
        </w:rPr>
      </w:r>
    </w:p>
    <w:p>
      <w:pPr>
        <w:pStyle w:val="Normal"/>
        <w:framePr w:w="4769" w:x="2268" w:y="2623"/>
        <w:widowControl w:val="off"/>
        <w:autoSpaceDE w:val="off"/>
        <w:autoSpaceDN w:val="off"/>
        <w:spacing w:before="92" w:after="0" w:line="381" w:lineRule="exact"/>
        <w:ind w:left="153" w:right="0" w:firstLine="0"/>
        <w:jc w:val="left"/>
        <w:rPr>
          <w:rFonts w:ascii="HRMTDB+OpenSansLight-Italic"/>
          <w:color w:val="000000"/>
          <w:spacing w:val="0"/>
          <w:sz w:val="28"/>
        </w:rPr>
      </w:pPr>
      <w:r>
        <w:rPr>
          <w:rFonts w:ascii="HRMTDB+OpenSansLight-Italic" w:hAnsi="HRMTDB+OpenSansLight-Italic" w:cs="HRMTDB+OpenSansLight-Italic"/>
          <w:color w:val="6d6e71"/>
          <w:spacing w:val="-3"/>
          <w:sz w:val="28"/>
        </w:rPr>
        <w:t>Não</w:t>
      </w:r>
      <w:r>
        <w:rPr>
          <w:rFonts w:ascii="HRMTDB+OpenSansLight-Italic"/>
          <w:color w:val="6d6e71"/>
          <w:spacing w:val="-3"/>
          <w:sz w:val="28"/>
        </w:rPr>
        <w:t xml:space="preserve"> </w:t>
      </w:r>
      <w:r>
        <w:rPr>
          <w:rFonts w:ascii="HRMTDB+OpenSansLight-Italic"/>
          <w:color w:val="6d6e71"/>
          <w:spacing w:val="-3"/>
          <w:sz w:val="28"/>
        </w:rPr>
        <w:t>tenho</w:t>
      </w:r>
      <w:r>
        <w:rPr>
          <w:rFonts w:ascii="HRMTDB+OpenSansLight-Italic"/>
          <w:color w:val="6d6e71"/>
          <w:spacing w:val="-3"/>
          <w:sz w:val="2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3"/>
          <w:sz w:val="28"/>
        </w:rPr>
        <w:t>permissão</w:t>
      </w:r>
      <w:r>
        <w:rPr>
          <w:rFonts w:ascii="HRMTDB+OpenSansLight-Italic"/>
          <w:color w:val="6d6e71"/>
          <w:spacing w:val="-3"/>
          <w:sz w:val="28"/>
        </w:rPr>
        <w:t xml:space="preserve"> </w:t>
      </w:r>
      <w:r>
        <w:rPr>
          <w:rFonts w:ascii="HRMTDB+OpenSansLight-Italic"/>
          <w:color w:val="6d6e71"/>
          <w:spacing w:val="-3"/>
          <w:sz w:val="28"/>
        </w:rPr>
        <w:t>para</w:t>
      </w:r>
      <w:r>
        <w:rPr>
          <w:rFonts w:ascii="HRMTDB+OpenSansLight-Italic"/>
          <w:color w:val="6d6e71"/>
          <w:spacing w:val="-3"/>
          <w:sz w:val="2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3"/>
          <w:sz w:val="28"/>
        </w:rPr>
        <w:t>dizê-lo.</w:t>
      </w:r>
      <w:r>
        <w:rPr>
          <w:rFonts w:ascii="HRMTDB+OpenSansLight-Italic"/>
          <w:color w:val="6d6e71"/>
          <w:spacing w:val="-3"/>
          <w:sz w:val="2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3"/>
          <w:sz w:val="28"/>
        </w:rPr>
        <w:t>Vá</w:t>
      </w:r>
      <w:r>
        <w:rPr>
          <w:rFonts w:ascii="HRMTDB+OpenSansLight-Italic"/>
          <w:color w:val="000000"/>
          <w:spacing w:val="0"/>
          <w:sz w:val="28"/>
        </w:rPr>
      </w:r>
    </w:p>
    <w:p>
      <w:pPr>
        <w:pStyle w:val="Normal"/>
        <w:framePr w:w="326" w:x="2268" w:y="3457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HRMTDB+OpenSansLight-Italic"/>
          <w:color w:val="000000"/>
          <w:spacing w:val="0"/>
          <w:sz w:val="28"/>
        </w:rPr>
      </w:pPr>
      <w:r>
        <w:rPr>
          <w:rFonts w:ascii="HRMTDB+OpenSansLight-Italic"/>
          <w:color w:val="6d6e71"/>
          <w:spacing w:val="0"/>
          <w:sz w:val="28"/>
        </w:rPr>
        <w:t>-</w:t>
      </w:r>
      <w:r>
        <w:rPr>
          <w:rFonts w:ascii="HRMTDB+OpenSansLight-Italic"/>
          <w:color w:val="000000"/>
          <w:spacing w:val="0"/>
          <w:sz w:val="28"/>
        </w:rPr>
      </w:r>
    </w:p>
    <w:p>
      <w:pPr>
        <w:pStyle w:val="Normal"/>
        <w:framePr w:w="4759" w:x="2268" w:y="3817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HRMTDB+OpenSansLight-Italic"/>
          <w:color w:val="000000"/>
          <w:spacing w:val="0"/>
          <w:sz w:val="28"/>
        </w:rPr>
      </w:pPr>
      <w:r>
        <w:rPr>
          <w:rFonts w:ascii="HRMTDB+OpenSansLight-Italic"/>
          <w:color w:val="6d6e71"/>
          <w:spacing w:val="-3"/>
          <w:sz w:val="28"/>
        </w:rPr>
        <w:t>para</w:t>
      </w:r>
      <w:r>
        <w:rPr>
          <w:rFonts w:ascii="HRMTDB+OpenSansLight-Italic"/>
          <w:color w:val="6d6e71"/>
          <w:spacing w:val="-3"/>
          <w:sz w:val="28"/>
        </w:rPr>
        <w:t xml:space="preserve"> </w:t>
      </w:r>
      <w:r>
        <w:rPr>
          <w:rFonts w:ascii="HRMTDB+OpenSansLight-Italic"/>
          <w:color w:val="6d6e71"/>
          <w:spacing w:val="0"/>
          <w:sz w:val="28"/>
        </w:rPr>
        <w:t>o</w:t>
      </w:r>
      <w:r>
        <w:rPr>
          <w:rFonts w:ascii="HRMTDB+OpenSansLight-Italic"/>
          <w:color w:val="6d6e71"/>
          <w:spacing w:val="-5"/>
          <w:sz w:val="28"/>
        </w:rPr>
        <w:t xml:space="preserve"> </w:t>
      </w:r>
      <w:r>
        <w:rPr>
          <w:rFonts w:ascii="HRMTDB+OpenSansLight-Italic"/>
          <w:color w:val="6d6e71"/>
          <w:spacing w:val="-3"/>
          <w:sz w:val="28"/>
        </w:rPr>
        <w:t>seu</w:t>
      </w:r>
      <w:r>
        <w:rPr>
          <w:rFonts w:ascii="HRMTDB+OpenSansLight-Italic"/>
          <w:color w:val="6d6e71"/>
          <w:spacing w:val="-3"/>
          <w:sz w:val="28"/>
        </w:rPr>
        <w:t xml:space="preserve"> </w:t>
      </w:r>
      <w:r>
        <w:rPr>
          <w:rFonts w:ascii="HRMTDB+OpenSansLight-Italic"/>
          <w:color w:val="6d6e71"/>
          <w:spacing w:val="-3"/>
          <w:sz w:val="28"/>
        </w:rPr>
        <w:t>quarto</w:t>
      </w:r>
      <w:r>
        <w:rPr>
          <w:rFonts w:ascii="HRMTDB+OpenSansLight-Italic"/>
          <w:color w:val="6d6e71"/>
          <w:spacing w:val="-3"/>
          <w:sz w:val="28"/>
        </w:rPr>
        <w:t xml:space="preserve"> </w:t>
      </w:r>
      <w:r>
        <w:rPr>
          <w:rFonts w:ascii="HRMTDB+OpenSansLight-Italic"/>
          <w:color w:val="6d6e71"/>
          <w:spacing w:val="0"/>
          <w:sz w:val="28"/>
        </w:rPr>
        <w:t>e</w:t>
      </w:r>
      <w:r>
        <w:rPr>
          <w:rFonts w:ascii="HRMTDB+OpenSansLight-Italic"/>
          <w:color w:val="6d6e71"/>
          <w:spacing w:val="-6"/>
          <w:sz w:val="28"/>
        </w:rPr>
        <w:t xml:space="preserve"> </w:t>
      </w:r>
      <w:r>
        <w:rPr>
          <w:rFonts w:ascii="HRMTDB+OpenSansLight-Italic"/>
          <w:color w:val="6d6e71"/>
          <w:spacing w:val="-3"/>
          <w:sz w:val="28"/>
        </w:rPr>
        <w:t>espere.</w:t>
      </w:r>
      <w:r>
        <w:rPr>
          <w:rFonts w:ascii="HRMTDB+OpenSansLight-Italic"/>
          <w:color w:val="6d6e71"/>
          <w:spacing w:val="-3"/>
          <w:sz w:val="28"/>
        </w:rPr>
        <w:t xml:space="preserve"> </w:t>
      </w:r>
      <w:r>
        <w:rPr>
          <w:rFonts w:ascii="HRMTDB+OpenSansLight-Italic"/>
          <w:color w:val="6d6e71"/>
          <w:spacing w:val="0"/>
          <w:sz w:val="28"/>
        </w:rPr>
        <w:t>O</w:t>
      </w:r>
      <w:r>
        <w:rPr>
          <w:rFonts w:ascii="HRMTDB+OpenSansLight-Italic"/>
          <w:color w:val="6d6e71"/>
          <w:spacing w:val="-5"/>
          <w:sz w:val="28"/>
        </w:rPr>
        <w:t xml:space="preserve"> </w:t>
      </w:r>
      <w:r>
        <w:rPr>
          <w:rFonts w:ascii="HRMTDB+OpenSansLight-Italic"/>
          <w:color w:val="6d6e71"/>
          <w:spacing w:val="-3"/>
          <w:sz w:val="28"/>
        </w:rPr>
        <w:t>procedi-</w:t>
      </w:r>
      <w:r>
        <w:rPr>
          <w:rFonts w:ascii="HRMTDB+OpenSansLight-Italic"/>
          <w:color w:val="000000"/>
          <w:spacing w:val="0"/>
          <w:sz w:val="28"/>
        </w:rPr>
      </w:r>
    </w:p>
    <w:p>
      <w:pPr>
        <w:pStyle w:val="Normal"/>
        <w:framePr w:w="4759" w:x="2268" w:y="3817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HRMTDB+OpenSansLight-Italic"/>
          <w:color w:val="000000"/>
          <w:spacing w:val="0"/>
          <w:sz w:val="28"/>
        </w:rPr>
      </w:pPr>
      <w:r>
        <w:rPr>
          <w:rFonts w:ascii="HRMTDB+OpenSansLight-Italic"/>
          <w:color w:val="6d6e71"/>
          <w:spacing w:val="-3"/>
          <w:sz w:val="28"/>
        </w:rPr>
        <w:t>mento</w:t>
      </w:r>
      <w:r>
        <w:rPr>
          <w:rFonts w:ascii="HRMTDB+OpenSansLight-Italic"/>
          <w:color w:val="6d6e71"/>
          <w:spacing w:val="-3"/>
          <w:sz w:val="28"/>
        </w:rPr>
        <w:t xml:space="preserve"> </w:t>
      </w:r>
      <w:r>
        <w:rPr>
          <w:rFonts w:ascii="HRMTDB+OpenSansLight-Italic"/>
          <w:color w:val="6d6e71"/>
          <w:spacing w:val="-3"/>
          <w:sz w:val="28"/>
        </w:rPr>
        <w:t>acaba</w:t>
      </w:r>
      <w:r>
        <w:rPr>
          <w:rFonts w:ascii="HRMTDB+OpenSansLight-Italic"/>
          <w:color w:val="6d6e71"/>
          <w:spacing w:val="-3"/>
          <w:sz w:val="28"/>
        </w:rPr>
        <w:t xml:space="preserve"> </w:t>
      </w:r>
      <w:r>
        <w:rPr>
          <w:rFonts w:ascii="HRMTDB+OpenSansLight-Italic"/>
          <w:color w:val="6d6e71"/>
          <w:spacing w:val="-3"/>
          <w:sz w:val="28"/>
        </w:rPr>
        <w:t>de</w:t>
      </w:r>
      <w:r>
        <w:rPr>
          <w:rFonts w:ascii="HRMTDB+OpenSansLight-Italic"/>
          <w:color w:val="6d6e71"/>
          <w:spacing w:val="-3"/>
          <w:sz w:val="28"/>
        </w:rPr>
        <w:t xml:space="preserve"> </w:t>
      </w:r>
      <w:r>
        <w:rPr>
          <w:rFonts w:ascii="HRMTDB+OpenSansLight-Italic"/>
          <w:color w:val="6d6e71"/>
          <w:spacing w:val="-3"/>
          <w:sz w:val="28"/>
        </w:rPr>
        <w:t>ser</w:t>
      </w:r>
      <w:r>
        <w:rPr>
          <w:rFonts w:ascii="HRMTDB+OpenSansLight-Italic"/>
          <w:color w:val="6d6e71"/>
          <w:spacing w:val="-3"/>
          <w:sz w:val="28"/>
        </w:rPr>
        <w:t xml:space="preserve"> </w:t>
      </w:r>
      <w:r>
        <w:rPr>
          <w:rFonts w:ascii="HRMTDB+OpenSansLight-Italic"/>
          <w:color w:val="6d6e71"/>
          <w:spacing w:val="-3"/>
          <w:sz w:val="28"/>
        </w:rPr>
        <w:t>iniciado</w:t>
      </w:r>
      <w:r>
        <w:rPr>
          <w:rFonts w:ascii="HRMTDB+OpenSansLight-Italic"/>
          <w:color w:val="6d6e71"/>
          <w:spacing w:val="-3"/>
          <w:sz w:val="28"/>
        </w:rPr>
        <w:t xml:space="preserve"> </w:t>
      </w:r>
      <w:r>
        <w:rPr>
          <w:rFonts w:ascii="HRMTDB+OpenSansLight-Italic"/>
          <w:color w:val="6d6e71"/>
          <w:spacing w:val="0"/>
          <w:sz w:val="28"/>
        </w:rPr>
        <w:t>e</w:t>
      </w:r>
      <w:r>
        <w:rPr>
          <w:rFonts w:ascii="HRMTDB+OpenSansLight-Italic"/>
          <w:color w:val="6d6e71"/>
          <w:spacing w:val="-6"/>
          <w:sz w:val="28"/>
        </w:rPr>
        <w:t xml:space="preserve"> </w:t>
      </w:r>
      <w:r>
        <w:rPr>
          <w:rFonts w:ascii="HRMTDB+OpenSansLight-Italic"/>
          <w:color w:val="6d6e71"/>
          <w:spacing w:val="0"/>
          <w:sz w:val="28"/>
        </w:rPr>
        <w:t>o</w:t>
      </w:r>
      <w:r>
        <w:rPr>
          <w:rFonts w:ascii="HRMTDB+OpenSansLight-Italic"/>
          <w:color w:val="6d6e71"/>
          <w:spacing w:val="-5"/>
          <w:sz w:val="28"/>
        </w:rPr>
        <w:t xml:space="preserve"> </w:t>
      </w:r>
      <w:r>
        <w:rPr>
          <w:rFonts w:ascii="HRMTDB+OpenSansLight-Italic"/>
          <w:color w:val="6d6e71"/>
          <w:spacing w:val="-3"/>
          <w:sz w:val="28"/>
        </w:rPr>
        <w:t>se-</w:t>
      </w:r>
      <w:r>
        <w:rPr>
          <w:rFonts w:ascii="HRMTDB+OpenSansLight-Italic"/>
          <w:color w:val="000000"/>
          <w:spacing w:val="0"/>
          <w:sz w:val="28"/>
        </w:rPr>
      </w:r>
    </w:p>
    <w:p>
      <w:pPr>
        <w:pStyle w:val="Normal"/>
        <w:framePr w:w="4759" w:x="2268" w:y="3817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CTWDQV+OpenSansLight-Italic"/>
          <w:color w:val="000000"/>
          <w:spacing w:val="0"/>
          <w:sz w:val="28"/>
        </w:rPr>
      </w:pPr>
      <w:r>
        <w:rPr>
          <w:rFonts w:ascii="CTWDQV+OpenSansLight-Italic"/>
          <w:color w:val="6d6e71"/>
          <w:spacing w:val="-3"/>
          <w:sz w:val="28"/>
        </w:rPr>
        <w:t>nhor</w:t>
      </w:r>
      <w:r>
        <w:rPr>
          <w:rFonts w:ascii="CTWDQV+OpenSansLight-Italic"/>
          <w:color w:val="6d6e71"/>
          <w:spacing w:val="-3"/>
          <w:sz w:val="2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3"/>
          <w:sz w:val="28"/>
        </w:rPr>
        <w:t>ﬁcará</w:t>
      </w:r>
      <w:r>
        <w:rPr>
          <w:rFonts w:ascii="CTWDQV+OpenSansLight-Italic"/>
          <w:color w:val="6d6e71"/>
          <w:spacing w:val="-3"/>
          <w:sz w:val="28"/>
        </w:rPr>
        <w:t xml:space="preserve"> </w:t>
      </w:r>
      <w:r>
        <w:rPr>
          <w:rFonts w:ascii="CTWDQV+OpenSansLight-Italic"/>
          <w:color w:val="6d6e71"/>
          <w:spacing w:val="-3"/>
          <w:sz w:val="28"/>
        </w:rPr>
        <w:t>sabendo</w:t>
      </w:r>
      <w:r>
        <w:rPr>
          <w:rFonts w:ascii="CTWDQV+OpenSansLight-Italic"/>
          <w:color w:val="6d6e71"/>
          <w:spacing w:val="-3"/>
          <w:sz w:val="28"/>
        </w:rPr>
        <w:t xml:space="preserve"> </w:t>
      </w:r>
      <w:r>
        <w:rPr>
          <w:rFonts w:ascii="CTWDQV+OpenSansLight-Italic"/>
          <w:color w:val="6d6e71"/>
          <w:spacing w:val="-3"/>
          <w:sz w:val="28"/>
        </w:rPr>
        <w:t>de</w:t>
      </w:r>
      <w:r>
        <w:rPr>
          <w:rFonts w:ascii="CTWDQV+OpenSansLight-Italic"/>
          <w:color w:val="6d6e71"/>
          <w:spacing w:val="-3"/>
          <w:sz w:val="28"/>
        </w:rPr>
        <w:t xml:space="preserve"> </w:t>
      </w:r>
      <w:r>
        <w:rPr>
          <w:rFonts w:ascii="CTWDQV+OpenSansLight-Italic"/>
          <w:color w:val="6d6e71"/>
          <w:spacing w:val="-3"/>
          <w:sz w:val="28"/>
        </w:rPr>
        <w:t>tudo</w:t>
      </w:r>
      <w:r>
        <w:rPr>
          <w:rFonts w:ascii="CTWDQV+OpenSansLight-Italic"/>
          <w:color w:val="6d6e71"/>
          <w:spacing w:val="-3"/>
          <w:sz w:val="28"/>
        </w:rPr>
        <w:t xml:space="preserve"> </w:t>
      </w:r>
      <w:r>
        <w:rPr>
          <w:rFonts w:ascii="CTWDQV+OpenSansLight-Italic"/>
          <w:color w:val="6d6e71"/>
          <w:spacing w:val="-3"/>
          <w:sz w:val="28"/>
        </w:rPr>
        <w:t>no</w:t>
      </w:r>
      <w:r>
        <w:rPr>
          <w:rFonts w:ascii="CTWDQV+OpenSansLight-Italic"/>
          <w:color w:val="6d6e71"/>
          <w:spacing w:val="-3"/>
          <w:sz w:val="28"/>
        </w:rPr>
        <w:t xml:space="preserve"> </w:t>
      </w:r>
      <w:r>
        <w:rPr>
          <w:rFonts w:ascii="CTWDQV+OpenSansLight-Italic"/>
          <w:color w:val="6d6e71"/>
          <w:spacing w:val="-3"/>
          <w:sz w:val="28"/>
        </w:rPr>
        <w:t>devido</w:t>
      </w:r>
      <w:r>
        <w:rPr>
          <w:rFonts w:ascii="CTWDQV+OpenSansLight-Italic"/>
          <w:color w:val="000000"/>
          <w:spacing w:val="0"/>
          <w:sz w:val="28"/>
        </w:rPr>
      </w:r>
    </w:p>
    <w:p>
      <w:pPr>
        <w:pStyle w:val="Normal"/>
        <w:framePr w:w="4759" w:x="2268" w:y="3817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HRMTDB+OpenSansLight-Italic"/>
          <w:color w:val="000000"/>
          <w:spacing w:val="0"/>
          <w:sz w:val="28"/>
        </w:rPr>
      </w:pPr>
      <w:r>
        <w:rPr>
          <w:rFonts w:ascii="HRMTDB+OpenSansLight-Italic"/>
          <w:color w:val="6d6e71"/>
          <w:spacing w:val="-3"/>
          <w:sz w:val="28"/>
        </w:rPr>
        <w:t>tempo.</w:t>
      </w:r>
      <w:r>
        <w:rPr>
          <w:rFonts w:ascii="HRMTDB+OpenSansLight-Italic"/>
          <w:color w:val="6d6e71"/>
          <w:spacing w:val="-3"/>
          <w:sz w:val="28"/>
        </w:rPr>
        <w:t xml:space="preserve"> </w:t>
      </w:r>
      <w:r>
        <w:rPr>
          <w:rFonts w:ascii="HRMTDB+OpenSansLight-Italic"/>
          <w:color w:val="6d6e71"/>
          <w:spacing w:val="-3"/>
          <w:sz w:val="28"/>
        </w:rPr>
        <w:t>Ultrapasso</w:t>
      </w:r>
      <w:r>
        <w:rPr>
          <w:rFonts w:ascii="HRMTDB+OpenSansLight-Italic"/>
          <w:color w:val="6d6e71"/>
          <w:spacing w:val="-3"/>
          <w:sz w:val="28"/>
        </w:rPr>
        <w:t xml:space="preserve"> </w:t>
      </w:r>
      <w:r>
        <w:rPr>
          <w:rFonts w:ascii="HRMTDB+OpenSansLight-Italic"/>
          <w:color w:val="6d6e71"/>
          <w:spacing w:val="-3"/>
          <w:sz w:val="28"/>
        </w:rPr>
        <w:t>os</w:t>
      </w:r>
      <w:r>
        <w:rPr>
          <w:rFonts w:ascii="HRMTDB+OpenSansLight-Italic"/>
          <w:color w:val="6d6e71"/>
          <w:spacing w:val="-3"/>
          <w:sz w:val="28"/>
        </w:rPr>
        <w:t xml:space="preserve"> </w:t>
      </w:r>
      <w:r>
        <w:rPr>
          <w:rFonts w:ascii="HRMTDB+OpenSansLight-Italic"/>
          <w:color w:val="6d6e71"/>
          <w:spacing w:val="-3"/>
          <w:sz w:val="28"/>
        </w:rPr>
        <w:t>limites</w:t>
      </w:r>
      <w:r>
        <w:rPr>
          <w:rFonts w:ascii="HRMTDB+OpenSansLight-Italic"/>
          <w:color w:val="6d6e71"/>
          <w:spacing w:val="-3"/>
          <w:sz w:val="28"/>
        </w:rPr>
        <w:t xml:space="preserve"> </w:t>
      </w:r>
      <w:r>
        <w:rPr>
          <w:rFonts w:ascii="HRMTDB+OpenSansLight-Italic"/>
          <w:color w:val="6d6e71"/>
          <w:spacing w:val="-3"/>
          <w:sz w:val="28"/>
        </w:rPr>
        <w:t>do</w:t>
      </w:r>
      <w:r>
        <w:rPr>
          <w:rFonts w:ascii="HRMTDB+OpenSansLight-Italic"/>
          <w:color w:val="6d6e71"/>
          <w:spacing w:val="-3"/>
          <w:sz w:val="28"/>
        </w:rPr>
        <w:t xml:space="preserve"> </w:t>
      </w:r>
      <w:r>
        <w:rPr>
          <w:rFonts w:ascii="HRMTDB+OpenSansLight-Italic"/>
          <w:color w:val="6d6e71"/>
          <w:spacing w:val="-3"/>
          <w:sz w:val="28"/>
        </w:rPr>
        <w:t>meu</w:t>
      </w:r>
      <w:r>
        <w:rPr>
          <w:rFonts w:ascii="HRMTDB+OpenSansLight-Italic"/>
          <w:color w:val="000000"/>
          <w:spacing w:val="0"/>
          <w:sz w:val="28"/>
        </w:rPr>
      </w:r>
    </w:p>
    <w:p>
      <w:pPr>
        <w:pStyle w:val="Normal"/>
        <w:framePr w:w="4759" w:x="2268" w:y="3817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HRMTDB+OpenSansLight-Italic"/>
          <w:color w:val="000000"/>
          <w:spacing w:val="0"/>
          <w:sz w:val="28"/>
        </w:rPr>
      </w:pPr>
      <w:r>
        <w:rPr>
          <w:rFonts w:ascii="HRMTDB+OpenSansLight-Italic"/>
          <w:color w:val="6d6e71"/>
          <w:spacing w:val="-3"/>
          <w:sz w:val="28"/>
        </w:rPr>
        <w:t>encargo</w:t>
      </w:r>
      <w:r>
        <w:rPr>
          <w:rFonts w:ascii="HRMTDB+OpenSansLight-Italic"/>
          <w:color w:val="6d6e71"/>
          <w:spacing w:val="-3"/>
          <w:sz w:val="28"/>
        </w:rPr>
        <w:t xml:space="preserve"> </w:t>
      </w:r>
      <w:r>
        <w:rPr>
          <w:rFonts w:ascii="HRMTDB+OpenSansLight-Italic"/>
          <w:color w:val="6d6e71"/>
          <w:spacing w:val="-3"/>
          <w:sz w:val="28"/>
        </w:rPr>
        <w:t>quando</w:t>
      </w:r>
      <w:r>
        <w:rPr>
          <w:rFonts w:ascii="HRMTDB+OpenSansLight-Italic"/>
          <w:color w:val="6d6e71"/>
          <w:spacing w:val="-3"/>
          <w:sz w:val="28"/>
        </w:rPr>
        <w:t xml:space="preserve"> </w:t>
      </w:r>
      <w:r>
        <w:rPr>
          <w:rFonts w:ascii="HRMTDB+OpenSansLight-Italic"/>
          <w:color w:val="6d6e71"/>
          <w:spacing w:val="-3"/>
          <w:sz w:val="28"/>
        </w:rPr>
        <w:t>me</w:t>
      </w:r>
      <w:r>
        <w:rPr>
          <w:rFonts w:ascii="HRMTDB+OpenSansLight-Italic"/>
          <w:color w:val="6d6e71"/>
          <w:spacing w:val="-3"/>
          <w:sz w:val="28"/>
        </w:rPr>
        <w:t xml:space="preserve"> </w:t>
      </w:r>
      <w:r>
        <w:rPr>
          <w:rFonts w:ascii="HRMTDB+OpenSansLight-Italic"/>
          <w:color w:val="6d6e71"/>
          <w:spacing w:val="-3"/>
          <w:sz w:val="28"/>
        </w:rPr>
        <w:t>dirijo</w:t>
      </w:r>
      <w:r>
        <w:rPr>
          <w:rFonts w:ascii="HRMTDB+OpenSansLight-Italic"/>
          <w:color w:val="6d6e71"/>
          <w:spacing w:val="-3"/>
          <w:sz w:val="28"/>
        </w:rPr>
        <w:t xml:space="preserve"> </w:t>
      </w:r>
      <w:r>
        <w:rPr>
          <w:rFonts w:ascii="HRMTDB+OpenSansLight-Italic"/>
          <w:color w:val="6d6e71"/>
          <w:spacing w:val="-3"/>
          <w:sz w:val="28"/>
        </w:rPr>
        <w:t>com</w:t>
      </w:r>
      <w:r>
        <w:rPr>
          <w:rFonts w:ascii="HRMTDB+OpenSansLight-Italic"/>
          <w:color w:val="6d6e71"/>
          <w:spacing w:val="-3"/>
          <w:sz w:val="28"/>
        </w:rPr>
        <w:t xml:space="preserve"> </w:t>
      </w:r>
      <w:r>
        <w:rPr>
          <w:rFonts w:ascii="HRMTDB+OpenSansLight-Italic"/>
          <w:color w:val="6d6e71"/>
          <w:spacing w:val="-3"/>
          <w:sz w:val="28"/>
        </w:rPr>
        <w:t>tanta</w:t>
      </w:r>
      <w:r>
        <w:rPr>
          <w:rFonts w:ascii="HRMTDB+OpenSansLight-Italic"/>
          <w:color w:val="000000"/>
          <w:spacing w:val="0"/>
          <w:sz w:val="28"/>
        </w:rPr>
      </w:r>
    </w:p>
    <w:p>
      <w:pPr>
        <w:pStyle w:val="Normal"/>
        <w:framePr w:w="4759" w:x="2268" w:y="3817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HRMTDB+OpenSansLight-Italic"/>
          <w:color w:val="000000"/>
          <w:spacing w:val="0"/>
          <w:sz w:val="24"/>
        </w:rPr>
      </w:pPr>
      <w:r>
        <w:rPr>
          <w:rFonts w:ascii="HRMTDB+OpenSansLight-Italic"/>
          <w:color w:val="6d6e71"/>
          <w:spacing w:val="-3"/>
          <w:sz w:val="28"/>
        </w:rPr>
        <w:t>amabilidade</w:t>
      </w:r>
      <w:r>
        <w:rPr>
          <w:rFonts w:ascii="HRMTDB+OpenSansLight-Italic"/>
          <w:color w:val="6d6e71"/>
          <w:spacing w:val="-3"/>
          <w:sz w:val="28"/>
        </w:rPr>
        <w:t xml:space="preserve"> </w:t>
      </w:r>
      <w:r>
        <w:rPr>
          <w:rFonts w:ascii="HRMTDB+OpenSansLight-Italic"/>
          <w:color w:val="6d6e71"/>
          <w:spacing w:val="-3"/>
          <w:sz w:val="28"/>
        </w:rPr>
        <w:t>ao</w:t>
      </w:r>
      <w:r>
        <w:rPr>
          <w:rFonts w:ascii="HRMTDB+OpenSansLight-Italic"/>
          <w:color w:val="6d6e71"/>
          <w:spacing w:val="-3"/>
          <w:sz w:val="28"/>
        </w:rPr>
        <w:t xml:space="preserve"> </w:t>
      </w:r>
      <w:r>
        <w:rPr>
          <w:rFonts w:ascii="HRMTDB+OpenSansLight-Italic"/>
          <w:color w:val="6d6e71"/>
          <w:spacing w:val="-3"/>
          <w:sz w:val="28"/>
        </w:rPr>
        <w:t>senhor</w:t>
      </w:r>
      <w:r>
        <w:rPr>
          <w:rFonts w:ascii="HRMTDB+OpenSansLight-Italic"/>
          <w:color w:val="6d6e71"/>
          <w:spacing w:val="-3"/>
          <w:sz w:val="28"/>
        </w:rPr>
        <w:t xml:space="preserve"> </w:t>
      </w:r>
      <w:r>
        <w:rPr>
          <w:rFonts w:ascii="HRMTDB+OpenSansLight-Italic"/>
          <w:color w:val="6d6e71"/>
          <w:spacing w:val="-3"/>
          <w:sz w:val="28"/>
        </w:rPr>
        <w:t>.</w:t>
      </w:r>
      <w:r>
        <w:rPr>
          <w:rFonts w:ascii="HRMTDB+OpenSansLight-Italic"/>
          <w:color w:val="6d6e71"/>
          <w:spacing w:val="0"/>
          <w:sz w:val="24"/>
          <w:vertAlign w:val="subscript"/>
        </w:rPr>
        <w:t>1</w:t>
      </w:r>
      <w:r>
        <w:rPr>
          <w:rFonts w:ascii="HRMTDB+OpenSansLight-Italic"/>
          <w:color w:val="000000"/>
          <w:spacing w:val="0"/>
          <w:sz w:val="24"/>
        </w:rPr>
      </w:r>
    </w:p>
    <w:p>
      <w:pPr>
        <w:pStyle w:val="Normal"/>
        <w:framePr w:w="5911" w:x="1134" w:y="6450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Com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esse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diálogo,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tem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início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processo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645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dá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nome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à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famosa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obra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Kafka.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desco-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645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nhecimento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sobre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seu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teor,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sobre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os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seus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645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ritos,</w:t>
      </w:r>
      <w:r>
        <w:rPr>
          <w:rFonts w:ascii="LVSJTA+OpenSans-Light"/>
          <w:color w:val="565759"/>
          <w:spacing w:val="4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sobre</w:t>
      </w:r>
      <w:r>
        <w:rPr>
          <w:rFonts w:ascii="LVSJTA+OpenSans-Light"/>
          <w:color w:val="565759"/>
          <w:spacing w:val="4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os</w:t>
      </w:r>
      <w:r>
        <w:rPr>
          <w:rFonts w:ascii="LVSJTA+OpenSans-Light"/>
          <w:color w:val="565759"/>
          <w:spacing w:val="4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seus</w:t>
      </w:r>
      <w:r>
        <w:rPr>
          <w:rFonts w:ascii="LVSJTA+OpenSans-Light"/>
          <w:color w:val="565759"/>
          <w:spacing w:val="4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mecanismos</w:t>
      </w:r>
      <w:r>
        <w:rPr>
          <w:rFonts w:ascii="LVSJTA+OpenSans-Light"/>
          <w:color w:val="565759"/>
          <w:spacing w:val="4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4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defesa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645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0"/>
          <w:sz w:val="28"/>
        </w:rPr>
        <w:t>acompanham</w:t>
      </w:r>
      <w:r>
        <w:rPr>
          <w:rFonts w:ascii="BTVWSW+OpenSans-Light"/>
          <w:color w:val="565759"/>
          <w:spacing w:val="-4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a</w:t>
      </w:r>
      <w:r>
        <w:rPr>
          <w:rFonts w:ascii="BTVWSW+OpenSans-Light"/>
          <w:color w:val="565759"/>
          <w:spacing w:val="-4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personagem</w:t>
      </w:r>
      <w:r>
        <w:rPr>
          <w:rFonts w:ascii="BTVWSW+OpenSans-Light"/>
          <w:color w:val="565759"/>
          <w:spacing w:val="-4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até</w:t>
      </w:r>
      <w:r>
        <w:rPr>
          <w:rFonts w:ascii="BTVWSW+OpenSans-Light"/>
          <w:color w:val="565759"/>
          <w:spacing w:val="-4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o</w:t>
      </w:r>
      <w:r>
        <w:rPr>
          <w:rFonts w:ascii="BTVWSW+OpenSans-Light"/>
          <w:color w:val="565759"/>
          <w:spacing w:val="-3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ﬁm</w:t>
      </w:r>
      <w:r>
        <w:rPr>
          <w:rFonts w:ascii="BTVWSW+OpenSans-Light"/>
          <w:color w:val="565759"/>
          <w:spacing w:val="-3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da</w:t>
      </w:r>
      <w:r>
        <w:rPr>
          <w:rFonts w:ascii="BTVWSW+OpenSans-Light"/>
          <w:color w:val="565759"/>
          <w:spacing w:val="-3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his-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1" w:x="1134" w:y="645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tória.</w:t>
      </w:r>
      <w:r>
        <w:rPr>
          <w:rFonts w:ascii="LVSJTA+OpenSans-Light"/>
          <w:color w:val="565759"/>
          <w:spacing w:val="4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4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sensação</w:t>
      </w:r>
      <w:r>
        <w:rPr>
          <w:rFonts w:ascii="LVSJTA+OpenSans-Light"/>
          <w:color w:val="565759"/>
          <w:spacing w:val="4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4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impotência,</w:t>
      </w:r>
      <w:r>
        <w:rPr>
          <w:rFonts w:ascii="LVSJTA+OpenSans-Light"/>
          <w:color w:val="565759"/>
          <w:spacing w:val="4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ignorância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645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4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dor</w:t>
      </w:r>
      <w:r>
        <w:rPr>
          <w:rFonts w:ascii="LVSJTA+OpenSans-Light"/>
          <w:color w:val="565759"/>
          <w:spacing w:val="4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crescem</w:t>
      </w:r>
      <w:r>
        <w:rPr>
          <w:rFonts w:ascii="LVSJTA+OpenSans-Light"/>
          <w:color w:val="565759"/>
          <w:spacing w:val="4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4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afetam</w:t>
      </w:r>
      <w:r>
        <w:rPr>
          <w:rFonts w:ascii="LVSJTA+OpenSans-Light"/>
          <w:color w:val="565759"/>
          <w:spacing w:val="4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todos</w:t>
      </w:r>
      <w:r>
        <w:rPr>
          <w:rFonts w:ascii="LVSJTA+OpenSans-Light"/>
          <w:color w:val="565759"/>
          <w:spacing w:val="4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os</w:t>
      </w:r>
      <w:r>
        <w:rPr>
          <w:rFonts w:ascii="LVSJTA+OpenSans-Light"/>
          <w:color w:val="565759"/>
          <w:spacing w:val="4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aspectos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645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0"/>
          <w:sz w:val="28"/>
        </w:rPr>
        <w:t>da</w:t>
      </w:r>
      <w:r>
        <w:rPr>
          <w:rFonts w:ascii="BTVWSW+OpenSans-Light"/>
          <w:color w:val="565759"/>
          <w:spacing w:val="5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sua</w:t>
      </w:r>
      <w:r>
        <w:rPr>
          <w:rFonts w:ascii="BTVWSW+OpenSans-Light"/>
          <w:color w:val="565759"/>
          <w:spacing w:val="50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vida,</w:t>
      </w:r>
      <w:r>
        <w:rPr>
          <w:rFonts w:ascii="BTVWSW+OpenSans-Light"/>
          <w:color w:val="565759"/>
          <w:spacing w:val="5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destruindo</w:t>
      </w:r>
      <w:r>
        <w:rPr>
          <w:rFonts w:ascii="BTVWSW+OpenSans-Light"/>
          <w:color w:val="565759"/>
          <w:spacing w:val="50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a</w:t>
      </w:r>
      <w:r>
        <w:rPr>
          <w:rFonts w:ascii="BTVWSW+OpenSans-Light"/>
          <w:color w:val="565759"/>
          <w:spacing w:val="5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moral,</w:t>
      </w:r>
      <w:r>
        <w:rPr>
          <w:rFonts w:ascii="BTVWSW+OpenSans-Light"/>
          <w:color w:val="565759"/>
          <w:spacing w:val="50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a</w:t>
      </w:r>
      <w:r>
        <w:rPr>
          <w:rFonts w:ascii="BTVWSW+OpenSans-Light"/>
          <w:color w:val="565759"/>
          <w:spacing w:val="51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conﬁan-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1" w:x="1134" w:y="645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 w:hAnsi="BTVWSW+OpenSans-Light" w:cs="BTVWSW+OpenSans-Light"/>
          <w:color w:val="565759"/>
          <w:spacing w:val="0"/>
          <w:sz w:val="28"/>
        </w:rPr>
        <w:t>ça,</w:t>
      </w:r>
      <w:r>
        <w:rPr>
          <w:rFonts w:ascii="BTVWSW+OpenSans-Light"/>
          <w:color w:val="565759"/>
          <w:spacing w:val="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as</w:t>
      </w:r>
      <w:r>
        <w:rPr>
          <w:rFonts w:ascii="BTVWSW+OpenSans-Light"/>
          <w:color w:val="565759"/>
          <w:spacing w:val="1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relações</w:t>
      </w:r>
      <w:r>
        <w:rPr>
          <w:rFonts w:ascii="BTVWSW+OpenSans-Light"/>
          <w:color w:val="565759"/>
          <w:spacing w:val="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pessoais,</w:t>
      </w:r>
      <w:r>
        <w:rPr>
          <w:rFonts w:ascii="BTVWSW+OpenSans-Light"/>
          <w:color w:val="565759"/>
          <w:spacing w:val="1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proﬁssionais</w:t>
      </w:r>
      <w:r>
        <w:rPr>
          <w:rFonts w:ascii="BTVWSW+OpenSans-Light"/>
          <w:color w:val="565759"/>
          <w:spacing w:val="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e</w:t>
      </w:r>
      <w:r>
        <w:rPr>
          <w:rFonts w:ascii="BTVWSW+OpenSans-Light"/>
          <w:color w:val="565759"/>
          <w:spacing w:val="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a</w:t>
      </w:r>
      <w:r>
        <w:rPr>
          <w:rFonts w:ascii="BTVWSW+OpenSans-Light"/>
          <w:color w:val="565759"/>
          <w:spacing w:val="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sua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1" w:x="1134" w:y="645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autoestima.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4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outra</w:t>
      </w:r>
      <w:r>
        <w:rPr>
          <w:rFonts w:ascii="LVSJTA+OpenSans-Light"/>
          <w:color w:val="565759"/>
          <w:spacing w:val="4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parte,</w:t>
      </w:r>
      <w:r>
        <w:rPr>
          <w:rFonts w:ascii="LVSJTA+OpenSans-Light"/>
          <w:color w:val="565759"/>
          <w:spacing w:val="4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quem</w:t>
      </w:r>
      <w:r>
        <w:rPr>
          <w:rFonts w:ascii="LVSJTA+OpenSans-Light"/>
          <w:color w:val="565759"/>
          <w:spacing w:val="4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exerce</w:t>
      </w:r>
      <w:r>
        <w:rPr>
          <w:rFonts w:ascii="LVSJTA+OpenSans-Light"/>
          <w:color w:val="565759"/>
          <w:spacing w:val="4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645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poder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vê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uma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pessoa</w:t>
      </w:r>
      <w:r>
        <w:rPr>
          <w:rFonts w:ascii="LVSJTA+OpenSans-Light"/>
          <w:color w:val="565759"/>
          <w:spacing w:val="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esta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fragilidade,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645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sente-se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confortável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para</w:t>
      </w:r>
      <w:r>
        <w:rPr>
          <w:rFonts w:ascii="LVSJTA+OpenSans-Light"/>
          <w:color w:val="565759"/>
          <w:spacing w:val="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colocar</w:t>
      </w:r>
      <w:r>
        <w:rPr>
          <w:rFonts w:ascii="LVSJTA+OpenSans-Light"/>
          <w:color w:val="565759"/>
          <w:spacing w:val="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até</w:t>
      </w:r>
      <w:r>
        <w:rPr>
          <w:rFonts w:ascii="LVSJTA+OpenSans-Light"/>
          <w:color w:val="565759"/>
          <w:spacing w:val="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mesmo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645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tratamento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cordial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ela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como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uma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conces-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645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são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benevolente.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uma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tragédia,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na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qual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ja-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645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mais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parece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haver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uma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saída.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8081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Parece,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então,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intuitivo,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Defensoria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Pú-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8081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blica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deve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estar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presente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todos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os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luga-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8081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HRMTDB+OpenSansLight-Italic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res,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especialmente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aqueles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maiores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HRMTDB+OpenSansLight-Italic" w:hAnsi="HRMTDB+OpenSansLight-Italic" w:cs="HRMTDB+OpenSansLight-Italic"/>
          <w:color w:val="565759"/>
          <w:spacing w:val="0"/>
          <w:sz w:val="28"/>
        </w:rPr>
        <w:t>dé-</w:t>
      </w:r>
      <w:r>
        <w:rPr>
          <w:rFonts w:ascii="HRMTDB+OpenSansLight-Italic"/>
          <w:color w:val="000000"/>
          <w:spacing w:val="0"/>
          <w:sz w:val="28"/>
        </w:rPr>
      </w:r>
    </w:p>
    <w:p>
      <w:pPr>
        <w:pStyle w:val="Normal"/>
        <w:framePr w:w="5910" w:x="7370" w:y="8081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CTWDQV+OpenSansLight-Italic" w:hAnsi="CTWDQV+OpenSansLight-Italic" w:cs="CTWDQV+OpenSansLight-Italic"/>
          <w:color w:val="565759"/>
          <w:spacing w:val="0"/>
          <w:sz w:val="28"/>
        </w:rPr>
        <w:t>ﬁcits</w:t>
      </w:r>
      <w:r>
        <w:rPr>
          <w:rFonts w:ascii="CTWDQV+OpenSansLight-Italic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desenvolvimento.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Mas,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na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história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8081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Brasil,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os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problemas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das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minorias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dos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mais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8081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pobres</w:t>
      </w:r>
      <w:r>
        <w:rPr>
          <w:rFonts w:ascii="LVSJTA+OpenSans-Light"/>
          <w:color w:val="565759"/>
          <w:spacing w:val="7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sempre</w:t>
      </w:r>
      <w:r>
        <w:rPr>
          <w:rFonts w:ascii="LVSJTA+OpenSans-Light"/>
          <w:color w:val="565759"/>
          <w:spacing w:val="7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foram</w:t>
      </w:r>
      <w:r>
        <w:rPr>
          <w:rFonts w:ascii="LVSJTA+OpenSans-Light"/>
          <w:color w:val="565759"/>
          <w:spacing w:val="7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minimizados,</w:t>
      </w:r>
      <w:r>
        <w:rPr>
          <w:rFonts w:ascii="LVSJTA+OpenSans-Light"/>
          <w:color w:val="565759"/>
          <w:spacing w:val="7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releva-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8081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dos,</w:t>
      </w:r>
      <w:r>
        <w:rPr>
          <w:rFonts w:ascii="LVSJTA+OpenSans-Light"/>
          <w:color w:val="565759"/>
          <w:spacing w:val="5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racionalizados</w:t>
      </w:r>
      <w:r>
        <w:rPr>
          <w:rFonts w:ascii="LVSJTA+OpenSans-Light"/>
          <w:color w:val="565759"/>
          <w:spacing w:val="5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5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até</w:t>
      </w:r>
      <w:r>
        <w:rPr>
          <w:rFonts w:ascii="LVSJTA+OpenSans-Light"/>
          <w:color w:val="565759"/>
          <w:spacing w:val="5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objeto</w:t>
      </w:r>
      <w:r>
        <w:rPr>
          <w:rFonts w:ascii="LVSJTA+OpenSans-Light"/>
          <w:color w:val="565759"/>
          <w:spacing w:val="5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5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humor.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8081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Um</w:t>
      </w:r>
      <w:r>
        <w:rPr>
          <w:rFonts w:ascii="LVSJTA+OpenSans-Light"/>
          <w:color w:val="565759"/>
          <w:spacing w:val="4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crime</w:t>
      </w:r>
      <w:r>
        <w:rPr>
          <w:rFonts w:ascii="LVSJTA+OpenSans-Light"/>
          <w:color w:val="565759"/>
          <w:spacing w:val="4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cuja</w:t>
      </w:r>
      <w:r>
        <w:rPr>
          <w:rFonts w:ascii="LVSJTA+OpenSans-Light"/>
          <w:color w:val="565759"/>
          <w:spacing w:val="4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vítima</w:t>
      </w:r>
      <w:r>
        <w:rPr>
          <w:rFonts w:ascii="LVSJTA+OpenSans-Light"/>
          <w:color w:val="565759"/>
          <w:spacing w:val="4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4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um</w:t>
      </w:r>
      <w:r>
        <w:rPr>
          <w:rFonts w:ascii="LVSJTA+OpenSans-Light"/>
          <w:color w:val="565759"/>
          <w:spacing w:val="4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homem</w:t>
      </w:r>
      <w:r>
        <w:rPr>
          <w:rFonts w:ascii="LVSJTA+OpenSans-Light"/>
          <w:color w:val="565759"/>
          <w:spacing w:val="4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branco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8081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classe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média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tem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muito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mais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repercussão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8081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morte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um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jovem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negro.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prisão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8081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injusta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tortura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artistas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durante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dita-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8081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dura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ensejam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mais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indignação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prisão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8081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injusta,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tortura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execução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moradores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8081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subúrbio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plena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democracia.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12021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7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obra</w:t>
      </w:r>
      <w:r>
        <w:rPr>
          <w:rFonts w:ascii="LVSJTA+OpenSans-Light"/>
          <w:color w:val="565759"/>
          <w:spacing w:val="7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magistral</w:t>
      </w:r>
      <w:r>
        <w:rPr>
          <w:rFonts w:ascii="LVSJTA+OpenSans-Light"/>
          <w:color w:val="565759"/>
          <w:spacing w:val="7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7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compreensível</w:t>
      </w:r>
      <w:r>
        <w:rPr>
          <w:rFonts w:ascii="LVSJTA+OpenSans-Light"/>
          <w:color w:val="565759"/>
          <w:spacing w:val="7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7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339" w:x="1134" w:y="1274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0"/>
          <w:sz w:val="18"/>
        </w:rPr>
        <w:t>1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492" w:x="1134" w:y="12748"/>
        <w:widowControl w:val="off"/>
        <w:autoSpaceDE w:val="off"/>
        <w:autoSpaceDN w:val="off"/>
        <w:spacing w:before="0" w:after="0" w:line="245" w:lineRule="exact"/>
        <w:ind w:left="765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-2"/>
          <w:sz w:val="18"/>
        </w:rPr>
        <w:t>KAFKA,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Franz,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O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processo.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Companhia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das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Letras,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2005: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São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492" w:x="1134" w:y="1274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-2"/>
          <w:sz w:val="18"/>
        </w:rPr>
        <w:t>Paulo.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Tradução: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Modesto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Carone.p.9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497" w:x="13199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-2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11" w:x="1134" w:y="754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Nesse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contexto,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sucessivos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administradores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75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públicos</w:t>
      </w:r>
      <w:r>
        <w:rPr>
          <w:rFonts w:ascii="LVSJTA+OpenSans-Light"/>
          <w:color w:val="565759"/>
          <w:spacing w:val="-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federais</w:t>
      </w:r>
      <w:r>
        <w:rPr>
          <w:rFonts w:ascii="LVSJTA+OpenSans-Light"/>
          <w:color w:val="565759"/>
          <w:spacing w:val="-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-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estaduais</w:t>
      </w:r>
      <w:r>
        <w:rPr>
          <w:rFonts w:ascii="LVSJTA+OpenSans-Light"/>
          <w:color w:val="565759"/>
          <w:spacing w:val="-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acharam</w:t>
      </w:r>
      <w:r>
        <w:rPr>
          <w:rFonts w:ascii="LVSJTA+OpenSans-Light"/>
          <w:color w:val="565759"/>
          <w:spacing w:val="-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aceitá-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75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vel</w:t>
      </w:r>
      <w:r>
        <w:rPr>
          <w:rFonts w:ascii="LVSJTA+OpenSans-Light"/>
          <w:color w:val="565759"/>
          <w:spacing w:val="-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adiar</w:t>
      </w:r>
      <w:r>
        <w:rPr>
          <w:rFonts w:ascii="LVSJTA+OpenSans-Light"/>
          <w:color w:val="565759"/>
          <w:spacing w:val="-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2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implantação</w:t>
      </w:r>
      <w:r>
        <w:rPr>
          <w:rFonts w:ascii="LVSJTA+OpenSans-Light"/>
          <w:color w:val="565759"/>
          <w:spacing w:val="-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dos</w:t>
      </w:r>
      <w:r>
        <w:rPr>
          <w:rFonts w:ascii="LVSJTA+OpenSans-Light"/>
          <w:color w:val="565759"/>
          <w:spacing w:val="-2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serviços</w:t>
      </w:r>
      <w:r>
        <w:rPr>
          <w:rFonts w:ascii="LVSJTA+OpenSans-Light"/>
          <w:color w:val="565759"/>
          <w:spacing w:val="-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-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75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soria</w:t>
      </w:r>
      <w:r>
        <w:rPr>
          <w:rFonts w:ascii="LVSJTA+OpenSans-Light"/>
          <w:color w:val="565759"/>
          <w:spacing w:val="-2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Pública.</w:t>
      </w:r>
      <w:r>
        <w:rPr>
          <w:rFonts w:ascii="LVSJTA+OpenSans-Light"/>
          <w:color w:val="565759"/>
          <w:spacing w:val="-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Criava-se</w:t>
      </w:r>
      <w:r>
        <w:rPr>
          <w:rFonts w:ascii="LVSJTA+OpenSans-Light"/>
          <w:color w:val="565759"/>
          <w:spacing w:val="-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argumentos</w:t>
      </w:r>
      <w:r>
        <w:rPr>
          <w:rFonts w:ascii="LVSJTA+OpenSans-Light"/>
          <w:color w:val="565759"/>
          <w:spacing w:val="-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circulares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75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0"/>
          <w:sz w:val="28"/>
        </w:rPr>
        <w:t>para</w:t>
      </w:r>
      <w:r>
        <w:rPr>
          <w:rFonts w:ascii="BTVWSW+OpenSans-Light"/>
          <w:color w:val="565759"/>
          <w:spacing w:val="19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justiﬁcar</w:t>
      </w:r>
      <w:r>
        <w:rPr>
          <w:rFonts w:ascii="BTVWSW+OpenSans-Light"/>
          <w:color w:val="565759"/>
          <w:spacing w:val="19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a</w:t>
      </w:r>
      <w:r>
        <w:rPr>
          <w:rFonts w:ascii="BTVWSW+OpenSans-Light"/>
          <w:color w:val="565759"/>
          <w:spacing w:val="19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falta</w:t>
      </w:r>
      <w:r>
        <w:rPr>
          <w:rFonts w:ascii="BTVWSW+OpenSans-Light"/>
          <w:color w:val="565759"/>
          <w:spacing w:val="19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de</w:t>
      </w:r>
      <w:r>
        <w:rPr>
          <w:rFonts w:ascii="BTVWSW+OpenSans-Light"/>
          <w:color w:val="565759"/>
          <w:spacing w:val="19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investimento</w:t>
      </w:r>
      <w:r>
        <w:rPr>
          <w:rFonts w:ascii="BTVWSW+OpenSans-Light"/>
          <w:color w:val="565759"/>
          <w:spacing w:val="19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nesses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1" w:x="1134" w:y="75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serviços.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Os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orçamentos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das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Defensorias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Pú-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75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blicas</w:t>
      </w:r>
      <w:r>
        <w:rPr>
          <w:rFonts w:ascii="LVSJTA+OpenSans-Light"/>
          <w:color w:val="565759"/>
          <w:spacing w:val="4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devem,</w:t>
      </w:r>
      <w:r>
        <w:rPr>
          <w:rFonts w:ascii="LVSJTA+OpenSans-Light"/>
          <w:color w:val="565759"/>
          <w:spacing w:val="4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logicamente,</w:t>
      </w:r>
      <w:r>
        <w:rPr>
          <w:rFonts w:ascii="LVSJTA+OpenSans-Light"/>
          <w:color w:val="565759"/>
          <w:spacing w:val="4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ser</w:t>
      </w:r>
      <w:r>
        <w:rPr>
          <w:rFonts w:ascii="LVSJTA+OpenSans-Light"/>
          <w:color w:val="565759"/>
          <w:spacing w:val="4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equivalentes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75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aos</w:t>
      </w:r>
      <w:r>
        <w:rPr>
          <w:rFonts w:ascii="LVSJTA+OpenSans-Light"/>
          <w:color w:val="565759"/>
          <w:spacing w:val="6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das</w:t>
      </w:r>
      <w:r>
        <w:rPr>
          <w:rFonts w:ascii="LVSJTA+OpenSans-Light"/>
          <w:color w:val="565759"/>
          <w:spacing w:val="6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outras</w:t>
      </w:r>
      <w:r>
        <w:rPr>
          <w:rFonts w:ascii="LVSJTA+OpenSans-Light"/>
          <w:color w:val="565759"/>
          <w:spacing w:val="6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instituições</w:t>
      </w:r>
      <w:r>
        <w:rPr>
          <w:rFonts w:ascii="LVSJTA+OpenSans-Light"/>
          <w:color w:val="565759"/>
          <w:spacing w:val="6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6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justiça,</w:t>
      </w:r>
      <w:r>
        <w:rPr>
          <w:rFonts w:ascii="LVSJTA+OpenSans-Light"/>
          <w:color w:val="565759"/>
          <w:spacing w:val="6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mas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75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isso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sempre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tido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como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passível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poster-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75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gação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porque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os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usuários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dos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serviços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nunca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75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os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tiveram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disponíveis,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logo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podem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aguardar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75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um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pouco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mais.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0"/>
          <w:sz w:val="28"/>
        </w:rPr>
        <w:t>inconsistentes,</w:t>
      </w:r>
      <w:r>
        <w:rPr>
          <w:rFonts w:ascii="BTVWSW+OpenSans-Light"/>
          <w:color w:val="565759"/>
          <w:spacing w:val="96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ineﬁcientes</w:t>
      </w:r>
      <w:r>
        <w:rPr>
          <w:rFonts w:ascii="BTVWSW+OpenSans-Light"/>
          <w:color w:val="565759"/>
          <w:spacing w:val="96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e</w:t>
      </w:r>
      <w:r>
        <w:rPr>
          <w:rFonts w:ascii="BTVWSW+OpenSans-Light"/>
          <w:color w:val="565759"/>
          <w:spacing w:val="96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incompatíveis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1" w:x="7370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com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condição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sujeitos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direito,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como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0"/>
          <w:sz w:val="28"/>
        </w:rPr>
        <w:t>caridade</w:t>
      </w:r>
      <w:r>
        <w:rPr>
          <w:rFonts w:ascii="BTVWSW+OpenSans-Light"/>
          <w:color w:val="565759"/>
          <w:spacing w:val="-14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e</w:t>
      </w:r>
      <w:r>
        <w:rPr>
          <w:rFonts w:ascii="BTVWSW+OpenSans-Light"/>
          <w:color w:val="565759"/>
          <w:spacing w:val="-14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o</w:t>
      </w:r>
      <w:r>
        <w:rPr>
          <w:rFonts w:ascii="BTVWSW+OpenSans-Light"/>
          <w:color w:val="565759"/>
          <w:spacing w:val="-14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favor.</w:t>
      </w:r>
      <w:r>
        <w:rPr>
          <w:rFonts w:ascii="BTVWSW+OpenSans-Light"/>
          <w:color w:val="565759"/>
          <w:spacing w:val="44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Assim,</w:t>
      </w:r>
      <w:r>
        <w:rPr>
          <w:rFonts w:ascii="BTVWSW+OpenSans-Light"/>
          <w:color w:val="565759"/>
          <w:spacing w:val="-14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tendem</w:t>
      </w:r>
      <w:r>
        <w:rPr>
          <w:rFonts w:ascii="BTVWSW+OpenSans-Light"/>
          <w:color w:val="565759"/>
          <w:spacing w:val="-14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a</w:t>
      </w:r>
      <w:r>
        <w:rPr>
          <w:rFonts w:ascii="BTVWSW+OpenSans-Light"/>
          <w:color w:val="565759"/>
          <w:spacing w:val="-14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ﬁcar</w:t>
      </w:r>
      <w:r>
        <w:rPr>
          <w:rFonts w:ascii="BTVWSW+OpenSans-Light"/>
          <w:color w:val="565759"/>
          <w:spacing w:val="-14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para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1" w:x="7370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democracia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material,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como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Pedro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Pedreiro,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Chico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Buarque,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esperando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trem,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já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vem,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já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vem,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já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vem...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mas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que,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verdade,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nunca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vem.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306" w:x="8504" w:y="344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CTWDQV+OpenSansLight-Italic"/>
          <w:color w:val="000000"/>
          <w:spacing w:val="0"/>
          <w:sz w:val="28"/>
        </w:rPr>
      </w:pPr>
      <w:r>
        <w:rPr>
          <w:rFonts w:ascii="CTWDQV+OpenSansLight-Italic"/>
          <w:color w:val="6d6e71"/>
          <w:spacing w:val="0"/>
          <w:sz w:val="28"/>
        </w:rPr>
        <w:t>.</w:t>
      </w:r>
      <w:r>
        <w:rPr>
          <w:rFonts w:ascii="CTWDQV+OpenSansLight-Italic"/>
          <w:color w:val="000000"/>
          <w:spacing w:val="0"/>
          <w:sz w:val="28"/>
        </w:rPr>
      </w:r>
    </w:p>
    <w:p>
      <w:pPr>
        <w:pStyle w:val="Normal"/>
        <w:framePr w:w="4225" w:x="8570" w:y="344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CTWDQV+OpenSansLight-Italic"/>
          <w:color w:val="000000"/>
          <w:spacing w:val="0"/>
          <w:sz w:val="28"/>
        </w:rPr>
      </w:pPr>
      <w:r>
        <w:rPr>
          <w:rFonts w:ascii="CTWDQV+OpenSansLight-Italic"/>
          <w:color w:val="6d6e71"/>
          <w:spacing w:val="0"/>
          <w:sz w:val="28"/>
        </w:rPr>
        <w:t>..</w:t>
      </w:r>
      <w:r>
        <w:rPr>
          <w:rFonts w:ascii="CTWDQV+OpenSansLight-Italic"/>
          <w:color w:val="6d6e71"/>
          <w:spacing w:val="0"/>
          <w:sz w:val="28"/>
        </w:rPr>
        <w:t xml:space="preserve"> </w:t>
      </w:r>
      <w:r>
        <w:rPr>
          <w:rFonts w:ascii="CTWDQV+OpenSansLight-Italic"/>
          <w:color w:val="6d6e71"/>
          <w:spacing w:val="0"/>
          <w:sz w:val="28"/>
        </w:rPr>
        <w:t>Uma</w:t>
      </w:r>
      <w:r>
        <w:rPr>
          <w:rFonts w:ascii="CTWDQV+OpenSansLight-Italic"/>
          <w:color w:val="6d6e71"/>
          <w:spacing w:val="0"/>
          <w:sz w:val="28"/>
        </w:rPr>
        <w:t xml:space="preserve"> </w:t>
      </w:r>
      <w:r>
        <w:rPr>
          <w:rFonts w:ascii="CTWDQV+OpenSansLight-Italic"/>
          <w:color w:val="6d6e71"/>
          <w:spacing w:val="0"/>
          <w:sz w:val="28"/>
        </w:rPr>
        <w:t>vez</w:t>
      </w:r>
      <w:r>
        <w:rPr>
          <w:rFonts w:ascii="CTWDQV+OpenSansLight-Italic"/>
          <w:color w:val="6d6e71"/>
          <w:spacing w:val="0"/>
          <w:sz w:val="28"/>
        </w:rPr>
        <w:t xml:space="preserve"> </w:t>
      </w:r>
      <w:r>
        <w:rPr>
          <w:rFonts w:ascii="CTWDQV+OpenSansLight-Italic"/>
          <w:color w:val="6d6e71"/>
          <w:spacing w:val="0"/>
          <w:sz w:val="28"/>
        </w:rPr>
        <w:t>que</w:t>
      </w:r>
      <w:r>
        <w:rPr>
          <w:rFonts w:ascii="CTWDQV+OpenSansLight-Italic"/>
          <w:color w:val="6d6e71"/>
          <w:spacing w:val="0"/>
          <w:sz w:val="28"/>
        </w:rPr>
        <w:t xml:space="preserve"> </w:t>
      </w:r>
      <w:r>
        <w:rPr>
          <w:rFonts w:ascii="CTWDQV+OpenSansLight-Italic"/>
          <w:color w:val="6d6e71"/>
          <w:spacing w:val="0"/>
          <w:sz w:val="28"/>
        </w:rPr>
        <w:t>tinha</w:t>
      </w:r>
      <w:r>
        <w:rPr>
          <w:rFonts w:ascii="CTWDQV+OpenSansLight-Italic"/>
          <w:color w:val="6d6e71"/>
          <w:spacing w:val="0"/>
          <w:sz w:val="28"/>
        </w:rPr>
        <w:t xml:space="preserve"> </w:t>
      </w:r>
      <w:r>
        <w:rPr>
          <w:rFonts w:ascii="CTWDQV+OpenSansLight-Italic"/>
          <w:color w:val="6d6e71"/>
          <w:spacing w:val="0"/>
          <w:sz w:val="28"/>
        </w:rPr>
        <w:t>vindo</w:t>
      </w:r>
      <w:r>
        <w:rPr>
          <w:rFonts w:ascii="CTWDQV+OpenSansLight-Italic"/>
          <w:color w:val="6d6e71"/>
          <w:spacing w:val="0"/>
          <w:sz w:val="2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0"/>
          <w:sz w:val="28"/>
        </w:rPr>
        <w:t>só</w:t>
      </w:r>
      <w:r>
        <w:rPr>
          <w:rFonts w:ascii="CTWDQV+OpenSansLight-Italic"/>
          <w:color w:val="6d6e71"/>
          <w:spacing w:val="0"/>
          <w:sz w:val="28"/>
        </w:rPr>
        <w:t xml:space="preserve"> </w:t>
      </w:r>
      <w:r>
        <w:rPr>
          <w:rFonts w:ascii="CTWDQV+OpenSansLight-Italic"/>
          <w:color w:val="6d6e71"/>
          <w:spacing w:val="0"/>
          <w:sz w:val="28"/>
        </w:rPr>
        <w:t>por</w:t>
      </w:r>
      <w:r>
        <w:rPr>
          <w:rFonts w:ascii="CTWDQV+OpenSansLight-Italic"/>
          <w:color w:val="000000"/>
          <w:spacing w:val="0"/>
          <w:sz w:val="28"/>
        </w:rPr>
      </w:r>
    </w:p>
    <w:p>
      <w:pPr>
        <w:pStyle w:val="Normal"/>
        <w:framePr w:w="4757" w:x="8504" w:y="380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HRMTDB+OpenSansLight-Italic"/>
          <w:color w:val="000000"/>
          <w:spacing w:val="0"/>
          <w:sz w:val="28"/>
        </w:rPr>
      </w:pPr>
      <w:r>
        <w:rPr>
          <w:rFonts w:ascii="HRMTDB+OpenSansLight-Italic"/>
          <w:color w:val="6d6e71"/>
          <w:spacing w:val="0"/>
          <w:sz w:val="28"/>
        </w:rPr>
        <w:t>curiosidade,</w:t>
      </w:r>
      <w:r>
        <w:rPr>
          <w:rFonts w:ascii="HRMTDB+OpenSansLight-Italic"/>
          <w:color w:val="6d6e71"/>
          <w:spacing w:val="0"/>
          <w:sz w:val="28"/>
        </w:rPr>
        <w:t xml:space="preserve"> </w:t>
      </w:r>
      <w:r>
        <w:rPr>
          <w:rFonts w:ascii="HRMTDB+OpenSansLight-Italic"/>
          <w:color w:val="6d6e71"/>
          <w:spacing w:val="0"/>
          <w:sz w:val="28"/>
        </w:rPr>
        <w:t>ou</w:t>
      </w:r>
      <w:r>
        <w:rPr>
          <w:rFonts w:ascii="HRMTDB+OpenSansLight-Italic"/>
          <w:color w:val="6d6e71"/>
          <w:spacing w:val="0"/>
          <w:sz w:val="2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0"/>
          <w:sz w:val="28"/>
        </w:rPr>
        <w:t>–</w:t>
      </w:r>
      <w:r>
        <w:rPr>
          <w:rFonts w:ascii="HRMTDB+OpenSansLight-Italic"/>
          <w:color w:val="6d6e71"/>
          <w:spacing w:val="0"/>
          <w:sz w:val="28"/>
        </w:rPr>
        <w:t xml:space="preserve"> </w:t>
      </w:r>
      <w:r>
        <w:rPr>
          <w:rFonts w:ascii="HRMTDB+OpenSansLight-Italic"/>
          <w:color w:val="6d6e71"/>
          <w:spacing w:val="0"/>
          <w:sz w:val="28"/>
        </w:rPr>
        <w:t>o</w:t>
      </w:r>
      <w:r>
        <w:rPr>
          <w:rFonts w:ascii="HRMTDB+OpenSansLight-Italic"/>
          <w:color w:val="6d6e71"/>
          <w:spacing w:val="0"/>
          <w:sz w:val="28"/>
        </w:rPr>
        <w:t xml:space="preserve"> </w:t>
      </w:r>
      <w:r>
        <w:rPr>
          <w:rFonts w:ascii="HRMTDB+OpenSansLight-Italic"/>
          <w:color w:val="6d6e71"/>
          <w:spacing w:val="0"/>
          <w:sz w:val="28"/>
        </w:rPr>
        <w:t>que</w:t>
      </w:r>
      <w:r>
        <w:rPr>
          <w:rFonts w:ascii="HRMTDB+OpenSansLight-Italic"/>
          <w:color w:val="6d6e71"/>
          <w:spacing w:val="0"/>
          <w:sz w:val="28"/>
        </w:rPr>
        <w:t xml:space="preserve"> </w:t>
      </w:r>
      <w:r>
        <w:rPr>
          <w:rFonts w:ascii="HRMTDB+OpenSansLight-Italic"/>
          <w:color w:val="6d6e71"/>
          <w:spacing w:val="0"/>
          <w:sz w:val="28"/>
        </w:rPr>
        <w:t>era</w:t>
      </w:r>
      <w:r>
        <w:rPr>
          <w:rFonts w:ascii="HRMTDB+OpenSansLight-Italic"/>
          <w:color w:val="6d6e71"/>
          <w:spacing w:val="0"/>
          <w:sz w:val="28"/>
        </w:rPr>
        <w:t xml:space="preserve"> </w:t>
      </w:r>
      <w:r>
        <w:rPr>
          <w:rFonts w:ascii="HRMTDB+OpenSansLight-Italic"/>
          <w:color w:val="6d6e71"/>
          <w:spacing w:val="0"/>
          <w:sz w:val="28"/>
        </w:rPr>
        <w:t>mais</w:t>
      </w:r>
      <w:r>
        <w:rPr>
          <w:rFonts w:ascii="HRMTDB+OpenSansLight-Italic"/>
          <w:color w:val="6d6e71"/>
          <w:spacing w:val="0"/>
          <w:sz w:val="28"/>
        </w:rPr>
        <w:t xml:space="preserve"> </w:t>
      </w:r>
      <w:r>
        <w:rPr>
          <w:rFonts w:ascii="HRMTDB+OpenSansLight-Italic"/>
          <w:color w:val="6d6e71"/>
          <w:spacing w:val="0"/>
          <w:sz w:val="28"/>
        </w:rPr>
        <w:t>im-</w:t>
      </w:r>
      <w:r>
        <w:rPr>
          <w:rFonts w:ascii="HRMTDB+OpenSansLight-Italic"/>
          <w:color w:val="000000"/>
          <w:spacing w:val="0"/>
          <w:sz w:val="28"/>
        </w:rPr>
      </w:r>
    </w:p>
    <w:p>
      <w:pPr>
        <w:pStyle w:val="Normal"/>
        <w:framePr w:w="4757" w:x="8504" w:y="380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CTWDQV+OpenSansLight-Italic"/>
          <w:color w:val="000000"/>
          <w:spacing w:val="0"/>
          <w:sz w:val="28"/>
        </w:rPr>
      </w:pPr>
      <w:r>
        <w:rPr>
          <w:rFonts w:ascii="CTWDQV+OpenSansLight-Italic" w:hAnsi="CTWDQV+OpenSansLight-Italic" w:cs="CTWDQV+OpenSansLight-Italic"/>
          <w:color w:val="6d6e71"/>
          <w:spacing w:val="0"/>
          <w:sz w:val="28"/>
        </w:rPr>
        <w:t>possível</w:t>
      </w:r>
      <w:r>
        <w:rPr>
          <w:rFonts w:ascii="CTWDQV+OpenSansLight-Italic"/>
          <w:color w:val="6d6e71"/>
          <w:spacing w:val="0"/>
          <w:sz w:val="28"/>
        </w:rPr>
        <w:t xml:space="preserve"> </w:t>
      </w:r>
      <w:r>
        <w:rPr>
          <w:rFonts w:ascii="CTWDQV+OpenSansLight-Italic"/>
          <w:color w:val="6d6e71"/>
          <w:spacing w:val="0"/>
          <w:sz w:val="28"/>
        </w:rPr>
        <w:t>ainda</w:t>
      </w:r>
      <w:r>
        <w:rPr>
          <w:rFonts w:ascii="CTWDQV+OpenSansLight-Italic"/>
          <w:color w:val="6d6e71"/>
          <w:spacing w:val="0"/>
          <w:sz w:val="28"/>
        </w:rPr>
        <w:t xml:space="preserve"> </w:t>
      </w:r>
      <w:r>
        <w:rPr>
          <w:rFonts w:ascii="CTWDQV+OpenSansLight-Italic"/>
          <w:color w:val="6d6e71"/>
          <w:spacing w:val="0"/>
          <w:sz w:val="28"/>
        </w:rPr>
        <w:t>como</w:t>
      </w:r>
      <w:r>
        <w:rPr>
          <w:rFonts w:ascii="CTWDQV+OpenSansLight-Italic"/>
          <w:color w:val="6d6e71"/>
          <w:spacing w:val="0"/>
          <w:sz w:val="2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0"/>
          <w:sz w:val="28"/>
        </w:rPr>
        <w:t>explicação</w:t>
      </w:r>
      <w:r>
        <w:rPr>
          <w:rFonts w:ascii="CTWDQV+OpenSansLight-Italic"/>
          <w:color w:val="6d6e71"/>
          <w:spacing w:val="0"/>
          <w:sz w:val="2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0"/>
          <w:sz w:val="28"/>
        </w:rPr>
        <w:t>–</w:t>
      </w:r>
      <w:r>
        <w:rPr>
          <w:rFonts w:ascii="CTWDQV+OpenSansLight-Italic"/>
          <w:color w:val="6d6e71"/>
          <w:spacing w:val="0"/>
          <w:sz w:val="28"/>
        </w:rPr>
        <w:t xml:space="preserve"> </w:t>
      </w:r>
      <w:r>
        <w:rPr>
          <w:rFonts w:ascii="CTWDQV+OpenSansLight-Italic"/>
          <w:color w:val="6d6e71"/>
          <w:spacing w:val="0"/>
          <w:sz w:val="28"/>
        </w:rPr>
        <w:t>pelo</w:t>
      </w:r>
      <w:r>
        <w:rPr>
          <w:rFonts w:ascii="CTWDQV+OpenSansLight-Italic"/>
          <w:color w:val="000000"/>
          <w:spacing w:val="0"/>
          <w:sz w:val="28"/>
        </w:rPr>
      </w:r>
    </w:p>
    <w:p>
      <w:pPr>
        <w:pStyle w:val="Normal"/>
        <w:framePr w:w="4757" w:x="8504" w:y="380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CTWDQV+OpenSansLight-Italic"/>
          <w:color w:val="000000"/>
          <w:spacing w:val="0"/>
          <w:sz w:val="28"/>
        </w:rPr>
      </w:pPr>
      <w:r>
        <w:rPr>
          <w:rFonts w:ascii="CTWDQV+OpenSansLight-Italic"/>
          <w:color w:val="6d6e71"/>
          <w:spacing w:val="0"/>
          <w:sz w:val="28"/>
        </w:rPr>
        <w:t>desejo</w:t>
      </w:r>
      <w:r>
        <w:rPr>
          <w:rFonts w:ascii="CTWDQV+OpenSansLight-Italic"/>
          <w:color w:val="6d6e71"/>
          <w:spacing w:val="0"/>
          <w:sz w:val="28"/>
        </w:rPr>
        <w:t xml:space="preserve"> </w:t>
      </w:r>
      <w:r>
        <w:rPr>
          <w:rFonts w:ascii="CTWDQV+OpenSansLight-Italic"/>
          <w:color w:val="6d6e71"/>
          <w:spacing w:val="0"/>
          <w:sz w:val="28"/>
        </w:rPr>
        <w:t>de</w:t>
      </w:r>
      <w:r>
        <w:rPr>
          <w:rFonts w:ascii="CTWDQV+OpenSansLight-Italic"/>
          <w:color w:val="6d6e71"/>
          <w:spacing w:val="0"/>
          <w:sz w:val="2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0"/>
          <w:sz w:val="28"/>
        </w:rPr>
        <w:t>veriﬁcar</w:t>
      </w:r>
      <w:r>
        <w:rPr>
          <w:rFonts w:ascii="CTWDQV+OpenSansLight-Italic"/>
          <w:color w:val="6d6e71"/>
          <w:spacing w:val="0"/>
          <w:sz w:val="28"/>
        </w:rPr>
        <w:t xml:space="preserve"> </w:t>
      </w:r>
      <w:r>
        <w:rPr>
          <w:rFonts w:ascii="CTWDQV+OpenSansLight-Italic"/>
          <w:color w:val="6d6e71"/>
          <w:spacing w:val="0"/>
          <w:sz w:val="28"/>
        </w:rPr>
        <w:t>se</w:t>
      </w:r>
      <w:r>
        <w:rPr>
          <w:rFonts w:ascii="CTWDQV+OpenSansLight-Italic"/>
          <w:color w:val="6d6e71"/>
          <w:spacing w:val="0"/>
          <w:sz w:val="28"/>
        </w:rPr>
        <w:t xml:space="preserve"> </w:t>
      </w:r>
      <w:r>
        <w:rPr>
          <w:rFonts w:ascii="CTWDQV+OpenSansLight-Italic"/>
          <w:color w:val="6d6e71"/>
          <w:spacing w:val="0"/>
          <w:sz w:val="28"/>
        </w:rPr>
        <w:t>o</w:t>
      </w:r>
      <w:r>
        <w:rPr>
          <w:rFonts w:ascii="CTWDQV+OpenSansLight-Italic"/>
          <w:color w:val="6d6e71"/>
          <w:spacing w:val="0"/>
          <w:sz w:val="28"/>
        </w:rPr>
        <w:t xml:space="preserve"> </w:t>
      </w:r>
      <w:r>
        <w:rPr>
          <w:rFonts w:ascii="CTWDQV+OpenSansLight-Italic"/>
          <w:color w:val="6d6e71"/>
          <w:spacing w:val="0"/>
          <w:sz w:val="28"/>
        </w:rPr>
        <w:t>interior</w:t>
      </w:r>
      <w:r>
        <w:rPr>
          <w:rFonts w:ascii="CTWDQV+OpenSansLight-Italic"/>
          <w:color w:val="6d6e71"/>
          <w:spacing w:val="0"/>
          <w:sz w:val="28"/>
        </w:rPr>
        <w:t xml:space="preserve"> </w:t>
      </w:r>
      <w:r>
        <w:rPr>
          <w:rFonts w:ascii="CTWDQV+OpenSansLight-Italic"/>
          <w:color w:val="6d6e71"/>
          <w:spacing w:val="0"/>
          <w:sz w:val="28"/>
        </w:rPr>
        <w:t>daque-</w:t>
      </w:r>
      <w:r>
        <w:rPr>
          <w:rFonts w:ascii="CTWDQV+OpenSansLight-Italic"/>
          <w:color w:val="000000"/>
          <w:spacing w:val="0"/>
          <w:sz w:val="28"/>
        </w:rPr>
      </w:r>
    </w:p>
    <w:p>
      <w:pPr>
        <w:pStyle w:val="Normal"/>
        <w:framePr w:w="4757" w:x="8504" w:y="380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CTWDQV+OpenSansLight-Italic"/>
          <w:color w:val="000000"/>
          <w:spacing w:val="0"/>
          <w:sz w:val="28"/>
        </w:rPr>
      </w:pPr>
      <w:r>
        <w:rPr>
          <w:rFonts w:ascii="CTWDQV+OpenSansLight-Italic"/>
          <w:color w:val="6d6e71"/>
          <w:spacing w:val="0"/>
          <w:sz w:val="28"/>
        </w:rPr>
        <w:t>le</w:t>
      </w:r>
      <w:r>
        <w:rPr>
          <w:rFonts w:ascii="CTWDQV+OpenSansLight-Italic"/>
          <w:color w:val="6d6e71"/>
          <w:spacing w:val="0"/>
          <w:sz w:val="28"/>
        </w:rPr>
        <w:t xml:space="preserve"> </w:t>
      </w:r>
      <w:r>
        <w:rPr>
          <w:rFonts w:ascii="CTWDQV+OpenSansLight-Italic"/>
          <w:color w:val="6d6e71"/>
          <w:spacing w:val="0"/>
          <w:sz w:val="28"/>
        </w:rPr>
        <w:t>tribunal</w:t>
      </w:r>
      <w:r>
        <w:rPr>
          <w:rFonts w:ascii="CTWDQV+OpenSansLight-Italic"/>
          <w:color w:val="6d6e71"/>
          <w:spacing w:val="0"/>
          <w:sz w:val="28"/>
        </w:rPr>
        <w:t xml:space="preserve"> </w:t>
      </w:r>
      <w:r>
        <w:rPr>
          <w:rFonts w:ascii="CTWDQV+OpenSansLight-Italic"/>
          <w:color w:val="6d6e71"/>
          <w:spacing w:val="0"/>
          <w:sz w:val="28"/>
        </w:rPr>
        <w:t>era</w:t>
      </w:r>
      <w:r>
        <w:rPr>
          <w:rFonts w:ascii="CTWDQV+OpenSansLight-Italic"/>
          <w:color w:val="6d6e71"/>
          <w:spacing w:val="0"/>
          <w:sz w:val="2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0"/>
          <w:sz w:val="28"/>
        </w:rPr>
        <w:t>tão</w:t>
      </w:r>
      <w:r>
        <w:rPr>
          <w:rFonts w:ascii="CTWDQV+OpenSansLight-Italic"/>
          <w:color w:val="6d6e71"/>
          <w:spacing w:val="0"/>
          <w:sz w:val="28"/>
        </w:rPr>
        <w:t xml:space="preserve"> </w:t>
      </w:r>
      <w:r>
        <w:rPr>
          <w:rFonts w:ascii="CTWDQV+OpenSansLight-Italic"/>
          <w:color w:val="6d6e71"/>
          <w:spacing w:val="0"/>
          <w:sz w:val="28"/>
        </w:rPr>
        <w:t>repulsivo</w:t>
      </w:r>
      <w:r>
        <w:rPr>
          <w:rFonts w:ascii="CTWDQV+OpenSansLight-Italic"/>
          <w:color w:val="6d6e71"/>
          <w:spacing w:val="0"/>
          <w:sz w:val="28"/>
        </w:rPr>
        <w:t xml:space="preserve"> </w:t>
      </w:r>
      <w:r>
        <w:rPr>
          <w:rFonts w:ascii="CTWDQV+OpenSansLight-Italic"/>
          <w:color w:val="6d6e71"/>
          <w:spacing w:val="0"/>
          <w:sz w:val="28"/>
        </w:rPr>
        <w:t>quanto</w:t>
      </w:r>
      <w:r>
        <w:rPr>
          <w:rFonts w:ascii="CTWDQV+OpenSansLight-Italic"/>
          <w:color w:val="6d6e71"/>
          <w:spacing w:val="0"/>
          <w:sz w:val="28"/>
        </w:rPr>
        <w:t xml:space="preserve"> </w:t>
      </w:r>
      <w:r>
        <w:rPr>
          <w:rFonts w:ascii="CTWDQV+OpenSansLight-Italic"/>
          <w:color w:val="6d6e71"/>
          <w:spacing w:val="0"/>
          <w:sz w:val="28"/>
        </w:rPr>
        <w:t>o</w:t>
      </w:r>
      <w:r>
        <w:rPr>
          <w:rFonts w:ascii="CTWDQV+OpenSansLight-Italic"/>
          <w:color w:val="000000"/>
          <w:spacing w:val="0"/>
          <w:sz w:val="28"/>
        </w:rPr>
      </w:r>
    </w:p>
    <w:p>
      <w:pPr>
        <w:pStyle w:val="Normal"/>
        <w:framePr w:w="4757" w:x="8504" w:y="380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CTWDQV+OpenSansLight-Italic"/>
          <w:color w:val="000000"/>
          <w:spacing w:val="0"/>
          <w:sz w:val="28"/>
        </w:rPr>
      </w:pPr>
      <w:r>
        <w:rPr>
          <w:rFonts w:ascii="CTWDQV+OpenSansLight-Italic"/>
          <w:color w:val="6d6e71"/>
          <w:spacing w:val="0"/>
          <w:sz w:val="28"/>
        </w:rPr>
        <w:t>seu</w:t>
      </w:r>
      <w:r>
        <w:rPr>
          <w:rFonts w:ascii="CTWDQV+OpenSansLight-Italic"/>
          <w:color w:val="6d6e71"/>
          <w:spacing w:val="0"/>
          <w:sz w:val="28"/>
        </w:rPr>
        <w:t xml:space="preserve"> </w:t>
      </w:r>
      <w:r>
        <w:rPr>
          <w:rFonts w:ascii="CTWDQV+OpenSansLight-Italic"/>
          <w:color w:val="6d6e71"/>
          <w:spacing w:val="0"/>
          <w:sz w:val="28"/>
        </w:rPr>
        <w:t>exterior.</w:t>
      </w:r>
      <w:r>
        <w:rPr>
          <w:rFonts w:ascii="CTWDQV+OpenSansLight-Italic"/>
          <w:color w:val="6d6e71"/>
          <w:spacing w:val="0"/>
          <w:sz w:val="28"/>
        </w:rPr>
        <w:t xml:space="preserve"> </w:t>
      </w:r>
      <w:r>
        <w:rPr>
          <w:rFonts w:ascii="CTWDQV+OpenSansLight-Italic"/>
          <w:color w:val="6d6e71"/>
          <w:spacing w:val="0"/>
          <w:sz w:val="28"/>
        </w:rPr>
        <w:t>E,</w:t>
      </w:r>
      <w:r>
        <w:rPr>
          <w:rFonts w:ascii="CTWDQV+OpenSansLight-Italic"/>
          <w:color w:val="6d6e71"/>
          <w:spacing w:val="0"/>
          <w:sz w:val="28"/>
        </w:rPr>
        <w:t xml:space="preserve"> </w:t>
      </w:r>
      <w:r>
        <w:rPr>
          <w:rFonts w:ascii="CTWDQV+OpenSansLight-Italic"/>
          <w:color w:val="6d6e71"/>
          <w:spacing w:val="0"/>
          <w:sz w:val="28"/>
        </w:rPr>
        <w:t>de</w:t>
      </w:r>
      <w:r>
        <w:rPr>
          <w:rFonts w:ascii="CTWDQV+OpenSansLight-Italic"/>
          <w:color w:val="6d6e71"/>
          <w:spacing w:val="0"/>
          <w:sz w:val="28"/>
        </w:rPr>
        <w:t xml:space="preserve"> </w:t>
      </w:r>
      <w:r>
        <w:rPr>
          <w:rFonts w:ascii="CTWDQV+OpenSansLight-Italic"/>
          <w:color w:val="6d6e71"/>
          <w:spacing w:val="0"/>
          <w:sz w:val="28"/>
        </w:rPr>
        <w:t>fato,</w:t>
      </w:r>
      <w:r>
        <w:rPr>
          <w:rFonts w:ascii="CTWDQV+OpenSansLight-Italic"/>
          <w:color w:val="6d6e71"/>
          <w:spacing w:val="0"/>
          <w:sz w:val="28"/>
        </w:rPr>
        <w:t xml:space="preserve"> </w:t>
      </w:r>
      <w:r>
        <w:rPr>
          <w:rFonts w:ascii="CTWDQV+OpenSansLight-Italic"/>
          <w:color w:val="6d6e71"/>
          <w:spacing w:val="0"/>
          <w:sz w:val="28"/>
        </w:rPr>
        <w:t>parecia</w:t>
      </w:r>
      <w:r>
        <w:rPr>
          <w:rFonts w:ascii="CTWDQV+OpenSansLight-Italic"/>
          <w:color w:val="6d6e71"/>
          <w:spacing w:val="0"/>
          <w:sz w:val="28"/>
        </w:rPr>
        <w:t xml:space="preserve"> </w:t>
      </w:r>
      <w:r>
        <w:rPr>
          <w:rFonts w:ascii="CTWDQV+OpenSansLight-Italic"/>
          <w:color w:val="6d6e71"/>
          <w:spacing w:val="0"/>
          <w:sz w:val="28"/>
        </w:rPr>
        <w:t>estar</w:t>
      </w:r>
      <w:r>
        <w:rPr>
          <w:rFonts w:ascii="CTWDQV+OpenSansLight-Italic"/>
          <w:color w:val="000000"/>
          <w:spacing w:val="0"/>
          <w:sz w:val="28"/>
        </w:rPr>
      </w:r>
    </w:p>
    <w:p>
      <w:pPr>
        <w:pStyle w:val="Normal"/>
        <w:framePr w:w="4757" w:x="8504" w:y="380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HRMTDB+OpenSansLight-Italic"/>
          <w:color w:val="000000"/>
          <w:spacing w:val="0"/>
          <w:sz w:val="28"/>
        </w:rPr>
      </w:pPr>
      <w:r>
        <w:rPr>
          <w:rFonts w:ascii="HRMTDB+OpenSansLight-Italic"/>
          <w:color w:val="6d6e71"/>
          <w:spacing w:val="0"/>
          <w:sz w:val="28"/>
        </w:rPr>
        <w:t>certo</w:t>
      </w:r>
      <w:r>
        <w:rPr>
          <w:rFonts w:ascii="HRMTDB+OpenSansLight-Italic"/>
          <w:color w:val="6d6e71"/>
          <w:spacing w:val="0"/>
          <w:sz w:val="28"/>
        </w:rPr>
        <w:t xml:space="preserve"> </w:t>
      </w:r>
      <w:r>
        <w:rPr>
          <w:rFonts w:ascii="HRMTDB+OpenSansLight-Italic"/>
          <w:color w:val="6d6e71"/>
          <w:spacing w:val="0"/>
          <w:sz w:val="28"/>
        </w:rPr>
        <w:t>nessa</w:t>
      </w:r>
      <w:r>
        <w:rPr>
          <w:rFonts w:ascii="HRMTDB+OpenSansLight-Italic"/>
          <w:color w:val="6d6e71"/>
          <w:spacing w:val="0"/>
          <w:sz w:val="2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0"/>
          <w:sz w:val="28"/>
        </w:rPr>
        <w:t>suposição:</w:t>
      </w:r>
      <w:r>
        <w:rPr>
          <w:rFonts w:ascii="HRMTDB+OpenSansLight-Italic"/>
          <w:color w:val="6d6e71"/>
          <w:spacing w:val="0"/>
          <w:sz w:val="28"/>
        </w:rPr>
        <w:t xml:space="preserve"> </w:t>
      </w:r>
      <w:r>
        <w:rPr>
          <w:rFonts w:ascii="HRMTDB+OpenSansLight-Italic"/>
          <w:color w:val="6d6e71"/>
          <w:spacing w:val="0"/>
          <w:sz w:val="28"/>
        </w:rPr>
        <w:t>ele</w:t>
      </w:r>
      <w:r>
        <w:rPr>
          <w:rFonts w:ascii="HRMTDB+OpenSansLight-Italic"/>
          <w:color w:val="6d6e71"/>
          <w:spacing w:val="0"/>
          <w:sz w:val="2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0"/>
          <w:sz w:val="28"/>
        </w:rPr>
        <w:t>não</w:t>
      </w:r>
      <w:r>
        <w:rPr>
          <w:rFonts w:ascii="HRMTDB+OpenSansLight-Italic"/>
          <w:color w:val="6d6e71"/>
          <w:spacing w:val="0"/>
          <w:sz w:val="28"/>
        </w:rPr>
        <w:t xml:space="preserve"> </w:t>
      </w:r>
      <w:r>
        <w:rPr>
          <w:rFonts w:ascii="HRMTDB+OpenSansLight-Italic"/>
          <w:color w:val="6d6e71"/>
          <w:spacing w:val="0"/>
          <w:sz w:val="28"/>
        </w:rPr>
        <w:t>queria</w:t>
      </w:r>
      <w:r>
        <w:rPr>
          <w:rFonts w:ascii="HRMTDB+OpenSansLight-Italic"/>
          <w:color w:val="000000"/>
          <w:spacing w:val="0"/>
          <w:sz w:val="28"/>
        </w:rPr>
      </w:r>
    </w:p>
    <w:p>
      <w:pPr>
        <w:pStyle w:val="Normal"/>
        <w:framePr w:w="4757" w:x="8504" w:y="380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CTWDQV+OpenSansLight-Italic"/>
          <w:color w:val="000000"/>
          <w:spacing w:val="0"/>
          <w:sz w:val="28"/>
        </w:rPr>
      </w:pPr>
      <w:r>
        <w:rPr>
          <w:rFonts w:ascii="CTWDQV+OpenSansLight-Italic"/>
          <w:color w:val="6d6e71"/>
          <w:spacing w:val="0"/>
          <w:sz w:val="28"/>
        </w:rPr>
        <w:t>se</w:t>
      </w:r>
      <w:r>
        <w:rPr>
          <w:rFonts w:ascii="CTWDQV+OpenSansLight-Italic"/>
          <w:color w:val="6d6e71"/>
          <w:spacing w:val="0"/>
          <w:sz w:val="28"/>
        </w:rPr>
        <w:t xml:space="preserve"> </w:t>
      </w:r>
      <w:r>
        <w:rPr>
          <w:rFonts w:ascii="CTWDQV+OpenSansLight-Italic"/>
          <w:color w:val="6d6e71"/>
          <w:spacing w:val="0"/>
          <w:sz w:val="28"/>
        </w:rPr>
        <w:t>aprofundar</w:t>
      </w:r>
      <w:r>
        <w:rPr>
          <w:rFonts w:ascii="CTWDQV+OpenSansLight-Italic"/>
          <w:color w:val="6d6e71"/>
          <w:spacing w:val="0"/>
          <w:sz w:val="28"/>
        </w:rPr>
        <w:t xml:space="preserve"> </w:t>
      </w:r>
      <w:r>
        <w:rPr>
          <w:rFonts w:ascii="CTWDQV+OpenSansLight-Italic"/>
          <w:color w:val="6d6e71"/>
          <w:spacing w:val="0"/>
          <w:sz w:val="28"/>
        </w:rPr>
        <w:t>mais,</w:t>
      </w:r>
      <w:r>
        <w:rPr>
          <w:rFonts w:ascii="CTWDQV+OpenSansLight-Italic"/>
          <w:color w:val="6d6e71"/>
          <w:spacing w:val="0"/>
          <w:sz w:val="28"/>
        </w:rPr>
        <w:t xml:space="preserve"> </w:t>
      </w:r>
      <w:r>
        <w:rPr>
          <w:rFonts w:ascii="CTWDQV+OpenSansLight-Italic"/>
          <w:color w:val="6d6e71"/>
          <w:spacing w:val="0"/>
          <w:sz w:val="28"/>
        </w:rPr>
        <w:t>estava</w:t>
      </w:r>
      <w:r>
        <w:rPr>
          <w:rFonts w:ascii="CTWDQV+OpenSansLight-Italic"/>
          <w:color w:val="6d6e71"/>
          <w:spacing w:val="0"/>
          <w:sz w:val="2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0"/>
          <w:sz w:val="28"/>
        </w:rPr>
        <w:t>suﬁcien-</w:t>
      </w:r>
      <w:r>
        <w:rPr>
          <w:rFonts w:ascii="CTWDQV+OpenSansLight-Italic"/>
          <w:color w:val="000000"/>
          <w:spacing w:val="0"/>
          <w:sz w:val="28"/>
        </w:rPr>
      </w:r>
    </w:p>
    <w:p>
      <w:pPr>
        <w:pStyle w:val="Normal"/>
        <w:framePr w:w="4757" w:x="8504" w:y="380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CTWDQV+OpenSansLight-Italic"/>
          <w:color w:val="000000"/>
          <w:spacing w:val="0"/>
          <w:sz w:val="28"/>
        </w:rPr>
      </w:pPr>
      <w:r>
        <w:rPr>
          <w:rFonts w:ascii="CTWDQV+OpenSansLight-Italic"/>
          <w:color w:val="6d6e71"/>
          <w:spacing w:val="0"/>
          <w:sz w:val="28"/>
        </w:rPr>
        <w:t>temente</w:t>
      </w:r>
      <w:r>
        <w:rPr>
          <w:rFonts w:ascii="CTWDQV+OpenSansLight-Italic"/>
          <w:color w:val="6d6e71"/>
          <w:spacing w:val="0"/>
          <w:sz w:val="28"/>
        </w:rPr>
        <w:t xml:space="preserve"> </w:t>
      </w:r>
      <w:r>
        <w:rPr>
          <w:rFonts w:ascii="CTWDQV+OpenSansLight-Italic"/>
          <w:color w:val="6d6e71"/>
          <w:spacing w:val="0"/>
          <w:sz w:val="28"/>
        </w:rPr>
        <w:t>oprimido</w:t>
      </w:r>
      <w:r>
        <w:rPr>
          <w:rFonts w:ascii="CTWDQV+OpenSansLight-Italic"/>
          <w:color w:val="6d6e71"/>
          <w:spacing w:val="0"/>
          <w:sz w:val="28"/>
        </w:rPr>
        <w:t xml:space="preserve"> </w:t>
      </w:r>
      <w:r>
        <w:rPr>
          <w:rFonts w:ascii="CTWDQV+OpenSansLight-Italic"/>
          <w:color w:val="6d6e71"/>
          <w:spacing w:val="0"/>
          <w:sz w:val="28"/>
        </w:rPr>
        <w:t>pelo</w:t>
      </w:r>
      <w:r>
        <w:rPr>
          <w:rFonts w:ascii="CTWDQV+OpenSansLight-Italic"/>
          <w:color w:val="6d6e71"/>
          <w:spacing w:val="0"/>
          <w:sz w:val="28"/>
        </w:rPr>
        <w:t xml:space="preserve"> </w:t>
      </w:r>
      <w:r>
        <w:rPr>
          <w:rFonts w:ascii="CTWDQV+OpenSansLight-Italic"/>
          <w:color w:val="6d6e71"/>
          <w:spacing w:val="0"/>
          <w:sz w:val="28"/>
        </w:rPr>
        <w:t>que</w:t>
      </w:r>
      <w:r>
        <w:rPr>
          <w:rFonts w:ascii="CTWDQV+OpenSansLight-Italic"/>
          <w:color w:val="6d6e71"/>
          <w:spacing w:val="0"/>
          <w:sz w:val="28"/>
        </w:rPr>
        <w:t xml:space="preserve"> </w:t>
      </w:r>
      <w:r>
        <w:rPr>
          <w:rFonts w:ascii="CTWDQV+OpenSansLight-Italic"/>
          <w:color w:val="6d6e71"/>
          <w:spacing w:val="0"/>
          <w:sz w:val="28"/>
        </w:rPr>
        <w:t>vira</w:t>
      </w:r>
      <w:r>
        <w:rPr>
          <w:rFonts w:ascii="CTWDQV+OpenSansLight-Italic"/>
          <w:color w:val="6d6e71"/>
          <w:spacing w:val="0"/>
          <w:sz w:val="2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0"/>
          <w:sz w:val="28"/>
        </w:rPr>
        <w:t>até</w:t>
      </w:r>
      <w:r>
        <w:rPr>
          <w:rFonts w:ascii="CTWDQV+OpenSansLight-Italic"/>
          <w:color w:val="000000"/>
          <w:spacing w:val="0"/>
          <w:sz w:val="28"/>
        </w:rPr>
      </w:r>
    </w:p>
    <w:p>
      <w:pPr>
        <w:pStyle w:val="Normal"/>
        <w:framePr w:w="4757" w:x="8504" w:y="380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HRMTDB+OpenSansLight-Italic"/>
          <w:color w:val="000000"/>
          <w:spacing w:val="0"/>
          <w:sz w:val="28"/>
        </w:rPr>
      </w:pPr>
      <w:r>
        <w:rPr>
          <w:rFonts w:ascii="HRMTDB+OpenSansLight-Italic"/>
          <w:color w:val="6d6e71"/>
          <w:spacing w:val="0"/>
          <w:sz w:val="28"/>
        </w:rPr>
        <w:t>agora,</w:t>
      </w:r>
      <w:r>
        <w:rPr>
          <w:rFonts w:ascii="HRMTDB+OpenSansLight-Italic"/>
          <w:color w:val="6d6e71"/>
          <w:spacing w:val="0"/>
          <w:sz w:val="28"/>
        </w:rPr>
        <w:t xml:space="preserve"> </w:t>
      </w:r>
      <w:r>
        <w:rPr>
          <w:rFonts w:ascii="HRMTDB+OpenSansLight-Italic"/>
          <w:color w:val="6d6e71"/>
          <w:spacing w:val="0"/>
          <w:sz w:val="28"/>
        </w:rPr>
        <w:t>nesse</w:t>
      </w:r>
      <w:r>
        <w:rPr>
          <w:rFonts w:ascii="HRMTDB+OpenSansLight-Italic"/>
          <w:color w:val="6d6e71"/>
          <w:spacing w:val="0"/>
          <w:sz w:val="28"/>
        </w:rPr>
        <w:t xml:space="preserve"> </w:t>
      </w:r>
      <w:r>
        <w:rPr>
          <w:rFonts w:ascii="HRMTDB+OpenSansLight-Italic"/>
          <w:color w:val="6d6e71"/>
          <w:spacing w:val="0"/>
          <w:sz w:val="28"/>
        </w:rPr>
        <w:t>preciso</w:t>
      </w:r>
      <w:r>
        <w:rPr>
          <w:rFonts w:ascii="HRMTDB+OpenSansLight-Italic"/>
          <w:color w:val="6d6e71"/>
          <w:spacing w:val="0"/>
          <w:sz w:val="28"/>
        </w:rPr>
        <w:t xml:space="preserve"> </w:t>
      </w:r>
      <w:r>
        <w:rPr>
          <w:rFonts w:ascii="HRMTDB+OpenSansLight-Italic"/>
          <w:color w:val="6d6e71"/>
          <w:spacing w:val="0"/>
          <w:sz w:val="28"/>
        </w:rPr>
        <w:t>momento</w:t>
      </w:r>
      <w:r>
        <w:rPr>
          <w:rFonts w:ascii="HRMTDB+OpenSansLight-Italic"/>
          <w:color w:val="6d6e71"/>
          <w:spacing w:val="0"/>
          <w:sz w:val="2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0"/>
          <w:sz w:val="28"/>
        </w:rPr>
        <w:t>não</w:t>
      </w:r>
      <w:r>
        <w:rPr>
          <w:rFonts w:ascii="HRMTDB+OpenSansLight-Italic"/>
          <w:color w:val="000000"/>
          <w:spacing w:val="0"/>
          <w:sz w:val="28"/>
        </w:rPr>
      </w:r>
    </w:p>
    <w:p>
      <w:pPr>
        <w:pStyle w:val="Normal"/>
        <w:framePr w:w="4757" w:x="8504" w:y="380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HRMTDB+OpenSansLight-Italic"/>
          <w:color w:val="000000"/>
          <w:spacing w:val="0"/>
          <w:sz w:val="28"/>
        </w:rPr>
      </w:pPr>
      <w:r>
        <w:rPr>
          <w:rFonts w:ascii="HRMTDB+OpenSansLight-Italic"/>
          <w:color w:val="6d6e71"/>
          <w:spacing w:val="0"/>
          <w:sz w:val="28"/>
        </w:rPr>
        <w:t>tinha</w:t>
      </w:r>
      <w:r>
        <w:rPr>
          <w:rFonts w:ascii="HRMTDB+OpenSansLight-Italic"/>
          <w:color w:val="6d6e71"/>
          <w:spacing w:val="0"/>
          <w:sz w:val="2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0"/>
          <w:sz w:val="28"/>
        </w:rPr>
        <w:t>condições</w:t>
      </w:r>
      <w:r>
        <w:rPr>
          <w:rFonts w:ascii="HRMTDB+OpenSansLight-Italic"/>
          <w:color w:val="6d6e71"/>
          <w:spacing w:val="0"/>
          <w:sz w:val="28"/>
        </w:rPr>
        <w:t xml:space="preserve"> </w:t>
      </w:r>
      <w:r>
        <w:rPr>
          <w:rFonts w:ascii="HRMTDB+OpenSansLight-Italic"/>
          <w:color w:val="6d6e71"/>
          <w:spacing w:val="0"/>
          <w:sz w:val="28"/>
        </w:rPr>
        <w:t>de</w:t>
      </w:r>
      <w:r>
        <w:rPr>
          <w:rFonts w:ascii="HRMTDB+OpenSansLight-Italic"/>
          <w:color w:val="6d6e71"/>
          <w:spacing w:val="0"/>
          <w:sz w:val="28"/>
        </w:rPr>
        <w:t xml:space="preserve"> </w:t>
      </w:r>
      <w:r>
        <w:rPr>
          <w:rFonts w:ascii="HRMTDB+OpenSansLight-Italic"/>
          <w:color w:val="6d6e71"/>
          <w:spacing w:val="0"/>
          <w:sz w:val="28"/>
        </w:rPr>
        <w:t>enfrentar</w:t>
      </w:r>
      <w:r>
        <w:rPr>
          <w:rFonts w:ascii="HRMTDB+OpenSansLight-Italic"/>
          <w:color w:val="6d6e71"/>
          <w:spacing w:val="0"/>
          <w:sz w:val="28"/>
        </w:rPr>
        <w:t xml:space="preserve"> </w:t>
      </w:r>
      <w:r>
        <w:rPr>
          <w:rFonts w:ascii="HRMTDB+OpenSansLight-Italic"/>
          <w:color w:val="6d6e71"/>
          <w:spacing w:val="0"/>
          <w:sz w:val="28"/>
        </w:rPr>
        <w:t>um</w:t>
      </w:r>
      <w:r>
        <w:rPr>
          <w:rFonts w:ascii="HRMTDB+OpenSansLight-Italic"/>
          <w:color w:val="6d6e71"/>
          <w:spacing w:val="0"/>
          <w:sz w:val="28"/>
        </w:rPr>
        <w:t xml:space="preserve"> </w:t>
      </w:r>
      <w:r>
        <w:rPr>
          <w:rFonts w:ascii="HRMTDB+OpenSansLight-Italic"/>
          <w:color w:val="6d6e71"/>
          <w:spacing w:val="0"/>
          <w:sz w:val="28"/>
        </w:rPr>
        <w:t>fun-</w:t>
      </w:r>
      <w:r>
        <w:rPr>
          <w:rFonts w:ascii="HRMTDB+OpenSansLight-Italic"/>
          <w:color w:val="000000"/>
          <w:spacing w:val="0"/>
          <w:sz w:val="28"/>
        </w:rPr>
      </w:r>
    </w:p>
    <w:p>
      <w:pPr>
        <w:pStyle w:val="Normal"/>
        <w:framePr w:w="4757" w:x="8504" w:y="380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HRMTDB+OpenSansLight-Italic"/>
          <w:color w:val="000000"/>
          <w:spacing w:val="0"/>
          <w:sz w:val="28"/>
        </w:rPr>
      </w:pPr>
      <w:r>
        <w:rPr>
          <w:rFonts w:ascii="HRMTDB+OpenSansLight-Italic" w:hAnsi="HRMTDB+OpenSansLight-Italic" w:cs="HRMTDB+OpenSansLight-Italic"/>
          <w:color w:val="6d6e71"/>
          <w:spacing w:val="0"/>
          <w:sz w:val="28"/>
        </w:rPr>
        <w:t>cionário</w:t>
      </w:r>
      <w:r>
        <w:rPr>
          <w:rFonts w:ascii="HRMTDB+OpenSansLight-Italic"/>
          <w:color w:val="6d6e71"/>
          <w:spacing w:val="0"/>
          <w:sz w:val="28"/>
        </w:rPr>
        <w:t xml:space="preserve"> </w:t>
      </w:r>
      <w:r>
        <w:rPr>
          <w:rFonts w:ascii="HRMTDB+OpenSansLight-Italic"/>
          <w:color w:val="6d6e71"/>
          <w:spacing w:val="0"/>
          <w:sz w:val="28"/>
        </w:rPr>
        <w:t>superior,</w:t>
      </w:r>
      <w:r>
        <w:rPr>
          <w:rFonts w:ascii="HRMTDB+OpenSansLight-Italic"/>
          <w:color w:val="6d6e71"/>
          <w:spacing w:val="0"/>
          <w:sz w:val="28"/>
        </w:rPr>
        <w:t xml:space="preserve"> </w:t>
      </w:r>
      <w:r>
        <w:rPr>
          <w:rFonts w:ascii="HRMTDB+OpenSansLight-Italic"/>
          <w:color w:val="6d6e71"/>
          <w:spacing w:val="0"/>
          <w:sz w:val="28"/>
        </w:rPr>
        <w:t>como</w:t>
      </w:r>
      <w:r>
        <w:rPr>
          <w:rFonts w:ascii="HRMTDB+OpenSansLight-Italic"/>
          <w:color w:val="6d6e71"/>
          <w:spacing w:val="0"/>
          <w:sz w:val="28"/>
        </w:rPr>
        <w:t xml:space="preserve"> </w:t>
      </w:r>
      <w:r>
        <w:rPr>
          <w:rFonts w:ascii="HRMTDB+OpenSansLight-Italic"/>
          <w:color w:val="6d6e71"/>
          <w:spacing w:val="0"/>
          <w:sz w:val="28"/>
        </w:rPr>
        <w:t>o</w:t>
      </w:r>
      <w:r>
        <w:rPr>
          <w:rFonts w:ascii="HRMTDB+OpenSansLight-Italic"/>
          <w:color w:val="6d6e71"/>
          <w:spacing w:val="0"/>
          <w:sz w:val="28"/>
        </w:rPr>
        <w:t xml:space="preserve"> </w:t>
      </w:r>
      <w:r>
        <w:rPr>
          <w:rFonts w:ascii="HRMTDB+OpenSansLight-Italic"/>
          <w:color w:val="6d6e71"/>
          <w:spacing w:val="0"/>
          <w:sz w:val="28"/>
        </w:rPr>
        <w:t>que</w:t>
      </w:r>
      <w:r>
        <w:rPr>
          <w:rFonts w:ascii="HRMTDB+OpenSansLight-Italic"/>
          <w:color w:val="6d6e71"/>
          <w:spacing w:val="0"/>
          <w:sz w:val="28"/>
        </w:rPr>
        <w:t xml:space="preserve"> </w:t>
      </w:r>
      <w:r>
        <w:rPr>
          <w:rFonts w:ascii="HRMTDB+OpenSansLight-Italic"/>
          <w:color w:val="6d6e71"/>
          <w:spacing w:val="0"/>
          <w:sz w:val="28"/>
        </w:rPr>
        <w:t>pode-</w:t>
      </w:r>
      <w:r>
        <w:rPr>
          <w:rFonts w:ascii="HRMTDB+OpenSansLight-Italic"/>
          <w:color w:val="000000"/>
          <w:spacing w:val="0"/>
          <w:sz w:val="28"/>
        </w:rPr>
      </w:r>
    </w:p>
    <w:p>
      <w:pPr>
        <w:pStyle w:val="Normal"/>
        <w:framePr w:w="5910" w:x="1134" w:y="5244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Os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usuários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Defensoria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são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aqueles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524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um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dia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foram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os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índios,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outros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foram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os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524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cravos,</w:t>
      </w:r>
      <w:r>
        <w:rPr>
          <w:rFonts w:ascii="LVSJTA+OpenSans-Light"/>
          <w:color w:val="565759"/>
          <w:spacing w:val="6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depois</w:t>
      </w:r>
      <w:r>
        <w:rPr>
          <w:rFonts w:ascii="LVSJTA+OpenSans-Light"/>
          <w:color w:val="565759"/>
          <w:spacing w:val="6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foram</w:t>
      </w:r>
      <w:r>
        <w:rPr>
          <w:rFonts w:ascii="LVSJTA+OpenSans-Light"/>
          <w:color w:val="565759"/>
          <w:spacing w:val="6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os</w:t>
      </w:r>
      <w:r>
        <w:rPr>
          <w:rFonts w:ascii="LVSJTA+OpenSans-Light"/>
          <w:color w:val="565759"/>
          <w:spacing w:val="6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analfabetos,</w:t>
      </w:r>
      <w:r>
        <w:rPr>
          <w:rFonts w:ascii="LVSJTA+OpenSans-Light"/>
          <w:color w:val="565759"/>
          <w:spacing w:val="6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ainda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524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foram</w:t>
      </w:r>
      <w:r>
        <w:rPr>
          <w:rFonts w:ascii="LVSJTA+OpenSans-Light"/>
          <w:color w:val="565759"/>
          <w:spacing w:val="3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as</w:t>
      </w:r>
      <w:r>
        <w:rPr>
          <w:rFonts w:ascii="LVSJTA+OpenSans-Light"/>
          <w:color w:val="565759"/>
          <w:spacing w:val="3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empregadas</w:t>
      </w:r>
      <w:r>
        <w:rPr>
          <w:rFonts w:ascii="LVSJTA+OpenSans-Light"/>
          <w:color w:val="565759"/>
          <w:spacing w:val="3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domésticas</w:t>
      </w:r>
      <w:r>
        <w:rPr>
          <w:rFonts w:ascii="LVSJTA+OpenSans-Light"/>
          <w:color w:val="565759"/>
          <w:spacing w:val="3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e,</w:t>
      </w:r>
      <w:r>
        <w:rPr>
          <w:rFonts w:ascii="LVSJTA+OpenSans-Light"/>
          <w:color w:val="565759"/>
          <w:spacing w:val="3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na</w:t>
      </w:r>
      <w:r>
        <w:rPr>
          <w:rFonts w:ascii="LVSJTA+OpenSans-Light"/>
          <w:color w:val="565759"/>
          <w:spacing w:val="3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ver-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524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dade,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nunca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deixaram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sê-lo.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seu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acesso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524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aos</w:t>
      </w:r>
      <w:r>
        <w:rPr>
          <w:rFonts w:ascii="LVSJTA+OpenSans-Light"/>
          <w:color w:val="565759"/>
          <w:spacing w:val="2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direitos</w:t>
      </w:r>
      <w:r>
        <w:rPr>
          <w:rFonts w:ascii="LVSJTA+OpenSans-Light"/>
          <w:color w:val="565759"/>
          <w:spacing w:val="2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sempre</w:t>
      </w:r>
      <w:r>
        <w:rPr>
          <w:rFonts w:ascii="LVSJTA+OpenSans-Light"/>
          <w:color w:val="565759"/>
          <w:spacing w:val="2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era</w:t>
      </w:r>
      <w:r>
        <w:rPr>
          <w:rFonts w:ascii="LVSJTA+OpenSans-Light"/>
          <w:color w:val="565759"/>
          <w:spacing w:val="2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postergado,</w:t>
      </w:r>
      <w:r>
        <w:rPr>
          <w:rFonts w:ascii="LVSJTA+OpenSans-Light"/>
          <w:color w:val="565759"/>
          <w:spacing w:val="2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era</w:t>
      </w:r>
      <w:r>
        <w:rPr>
          <w:rFonts w:ascii="LVSJTA+OpenSans-Light"/>
          <w:color w:val="565759"/>
          <w:spacing w:val="2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en-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524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caminhado</w:t>
      </w:r>
      <w:r>
        <w:rPr>
          <w:rFonts w:ascii="LVSJTA+OpenSans-Light"/>
          <w:color w:val="565759"/>
          <w:spacing w:val="6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6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pretensas</w:t>
      </w:r>
      <w:r>
        <w:rPr>
          <w:rFonts w:ascii="LVSJTA+OpenSans-Light"/>
          <w:color w:val="565759"/>
          <w:spacing w:val="6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soluções</w:t>
      </w:r>
      <w:r>
        <w:rPr>
          <w:rFonts w:ascii="LVSJTA+OpenSans-Light"/>
          <w:color w:val="565759"/>
          <w:spacing w:val="6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paliativas,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6385" w:x="6171" w:y="1325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PLLLLK+OpenSans-Italic"/>
          <w:color w:val="000000"/>
          <w:spacing w:val="0"/>
          <w:sz w:val="22"/>
        </w:rPr>
      </w:pPr>
      <w:r>
        <w:rPr>
          <w:rFonts w:ascii="PLLLLK+OpenSans-Italic" w:hAnsi="PLLLLK+OpenSans-Italic" w:cs="PLLLLK+OpenSans-Italic"/>
          <w:color w:val="4b4c4d"/>
          <w:spacing w:val="7"/>
          <w:sz w:val="22"/>
        </w:rPr>
        <w:t>Ilustração</w:t>
      </w:r>
      <w:r>
        <w:rPr>
          <w:rFonts w:ascii="PLLLLK+OpenSans-Italic"/>
          <w:color w:val="4b4c4d"/>
          <w:spacing w:val="7"/>
          <w:sz w:val="22"/>
        </w:rPr>
        <w:t xml:space="preserve"> </w:t>
      </w:r>
      <w:r>
        <w:rPr>
          <w:rFonts w:ascii="PLLLLK+OpenSans-Italic"/>
          <w:color w:val="4b4c4d"/>
          <w:spacing w:val="7"/>
          <w:sz w:val="22"/>
        </w:rPr>
        <w:t>-KAFKA,</w:t>
      </w:r>
      <w:r>
        <w:rPr>
          <w:rFonts w:ascii="PLLLLK+OpenSans-Italic"/>
          <w:color w:val="4b4c4d"/>
          <w:spacing w:val="7"/>
          <w:sz w:val="22"/>
        </w:rPr>
        <w:t xml:space="preserve"> </w:t>
      </w:r>
      <w:r>
        <w:rPr>
          <w:rFonts w:ascii="PLLLLK+OpenSans-Italic"/>
          <w:color w:val="4b4c4d"/>
          <w:spacing w:val="7"/>
          <w:sz w:val="22"/>
        </w:rPr>
        <w:t>Franz,</w:t>
      </w:r>
      <w:r>
        <w:rPr>
          <w:rFonts w:ascii="PLLLLK+OpenSans-Italic"/>
          <w:color w:val="4b4c4d"/>
          <w:spacing w:val="7"/>
          <w:sz w:val="22"/>
        </w:rPr>
        <w:t xml:space="preserve"> </w:t>
      </w:r>
      <w:r>
        <w:rPr>
          <w:rFonts w:ascii="PLLLLK+OpenSans-Italic"/>
          <w:color w:val="4b4c4d"/>
          <w:spacing w:val="0"/>
          <w:sz w:val="22"/>
        </w:rPr>
        <w:t>O</w:t>
      </w:r>
      <w:r>
        <w:rPr>
          <w:rFonts w:ascii="PLLLLK+OpenSans-Italic"/>
          <w:color w:val="4b4c4d"/>
          <w:spacing w:val="13"/>
          <w:sz w:val="22"/>
        </w:rPr>
        <w:t xml:space="preserve"> </w:t>
      </w:r>
      <w:r>
        <w:rPr>
          <w:rFonts w:ascii="PLLLLK+OpenSans-Italic"/>
          <w:color w:val="4b4c4d"/>
          <w:spacing w:val="7"/>
          <w:sz w:val="22"/>
        </w:rPr>
        <w:t>processo</w:t>
      </w:r>
      <w:r>
        <w:rPr>
          <w:rFonts w:ascii="PLLLLK+OpenSans-Italic"/>
          <w:color w:val="4b4c4d"/>
          <w:spacing w:val="7"/>
          <w:sz w:val="22"/>
        </w:rPr>
        <w:t xml:space="preserve"> </w:t>
      </w:r>
      <w:r>
        <w:rPr>
          <w:rFonts w:ascii="PLLLLK+OpenSans-Italic"/>
          <w:color w:val="4b4c4d"/>
          <w:spacing w:val="7"/>
          <w:sz w:val="22"/>
        </w:rPr>
        <w:t>por</w:t>
      </w:r>
      <w:r>
        <w:rPr>
          <w:rFonts w:ascii="PLLLLK+OpenSans-Italic"/>
          <w:color w:val="4b4c4d"/>
          <w:spacing w:val="7"/>
          <w:sz w:val="22"/>
        </w:rPr>
        <w:t xml:space="preserve"> </w:t>
      </w:r>
      <w:r>
        <w:rPr>
          <w:rFonts w:ascii="PLLLLK+OpenSans-Italic"/>
          <w:color w:val="4b4c4d"/>
          <w:spacing w:val="7"/>
          <w:sz w:val="22"/>
        </w:rPr>
        <w:t>Chantal</w:t>
      </w:r>
      <w:r>
        <w:rPr>
          <w:rFonts w:ascii="PLLLLK+OpenSans-Italic"/>
          <w:color w:val="4b4c4d"/>
          <w:spacing w:val="7"/>
          <w:sz w:val="22"/>
        </w:rPr>
        <w:t xml:space="preserve"> </w:t>
      </w:r>
      <w:r>
        <w:rPr>
          <w:rFonts w:ascii="PLLLLK+OpenSans-Italic"/>
          <w:color w:val="4b4c4d"/>
          <w:spacing w:val="7"/>
          <w:sz w:val="22"/>
        </w:rPr>
        <w:t>Montellier</w:t>
      </w:r>
      <w:r>
        <w:rPr>
          <w:rFonts w:ascii="PLLLLK+OpenSans-Italic"/>
          <w:color w:val="000000"/>
          <w:spacing w:val="0"/>
          <w:sz w:val="22"/>
        </w:rPr>
      </w:r>
    </w:p>
    <w:p>
      <w:pPr>
        <w:pStyle w:val="Normal"/>
        <w:framePr w:w="508" w:x="720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-2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1pt;z-index:-67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89" w:x="2268" w:y="75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HRMTDB+OpenSansLight-Italic"/>
          <w:color w:val="000000"/>
          <w:spacing w:val="0"/>
          <w:sz w:val="28"/>
        </w:rPr>
      </w:pPr>
      <w:r>
        <w:rPr>
          <w:rFonts w:ascii="HRMTDB+OpenSansLight-Italic"/>
          <w:color w:val="6d6e71"/>
          <w:spacing w:val="0"/>
          <w:sz w:val="28"/>
        </w:rPr>
        <w:t>ria</w:t>
      </w:r>
      <w:r>
        <w:rPr>
          <w:rFonts w:ascii="HRMTDB+OpenSansLight-Italic"/>
          <w:color w:val="6d6e71"/>
          <w:spacing w:val="0"/>
          <w:sz w:val="28"/>
        </w:rPr>
        <w:t xml:space="preserve"> </w:t>
      </w:r>
      <w:r>
        <w:rPr>
          <w:rFonts w:ascii="HRMTDB+OpenSansLight-Italic"/>
          <w:color w:val="6d6e71"/>
          <w:spacing w:val="0"/>
          <w:sz w:val="28"/>
        </w:rPr>
        <w:t>surgir</w:t>
      </w:r>
      <w:r>
        <w:rPr>
          <w:rFonts w:ascii="HRMTDB+OpenSansLight-Italic"/>
          <w:color w:val="6d6e71"/>
          <w:spacing w:val="0"/>
          <w:sz w:val="2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0"/>
          <w:sz w:val="28"/>
        </w:rPr>
        <w:t>atrás</w:t>
      </w:r>
      <w:r>
        <w:rPr>
          <w:rFonts w:ascii="HRMTDB+OpenSansLight-Italic"/>
          <w:color w:val="6d6e71"/>
          <w:spacing w:val="0"/>
          <w:sz w:val="28"/>
        </w:rPr>
        <w:t xml:space="preserve"> </w:t>
      </w:r>
      <w:r>
        <w:rPr>
          <w:rFonts w:ascii="HRMTDB+OpenSansLight-Italic"/>
          <w:color w:val="6d6e71"/>
          <w:spacing w:val="0"/>
          <w:sz w:val="28"/>
        </w:rPr>
        <w:t>de</w:t>
      </w:r>
      <w:r>
        <w:rPr>
          <w:rFonts w:ascii="HRMTDB+OpenSansLight-Italic"/>
          <w:color w:val="6d6e71"/>
          <w:spacing w:val="0"/>
          <w:sz w:val="28"/>
        </w:rPr>
        <w:t xml:space="preserve"> </w:t>
      </w:r>
      <w:r>
        <w:rPr>
          <w:rFonts w:ascii="HRMTDB+OpenSansLight-Italic"/>
          <w:color w:val="6d6e71"/>
          <w:spacing w:val="0"/>
          <w:sz w:val="28"/>
        </w:rPr>
        <w:t>qualquer</w:t>
      </w:r>
      <w:r>
        <w:rPr>
          <w:rFonts w:ascii="HRMTDB+OpenSansLight-Italic"/>
          <w:color w:val="6d6e71"/>
          <w:spacing w:val="0"/>
          <w:sz w:val="28"/>
        </w:rPr>
        <w:t xml:space="preserve"> </w:t>
      </w:r>
      <w:r>
        <w:rPr>
          <w:rFonts w:ascii="HRMTDB+OpenSansLight-Italic"/>
          <w:color w:val="6d6e71"/>
          <w:spacing w:val="0"/>
          <w:sz w:val="28"/>
        </w:rPr>
        <w:t>porta:</w:t>
      </w:r>
      <w:r>
        <w:rPr>
          <w:rFonts w:ascii="HRMTDB+OpenSansLight-Italic"/>
          <w:color w:val="6d6e71"/>
          <w:spacing w:val="0"/>
          <w:sz w:val="28"/>
        </w:rPr>
        <w:t xml:space="preserve"> </w:t>
      </w:r>
      <w:r>
        <w:rPr>
          <w:rFonts w:ascii="HRMTDB+OpenSansLight-Italic"/>
          <w:color w:val="6d6e71"/>
          <w:spacing w:val="0"/>
          <w:sz w:val="28"/>
        </w:rPr>
        <w:t>ele</w:t>
      </w:r>
      <w:r>
        <w:rPr>
          <w:rFonts w:ascii="HRMTDB+OpenSansLight-Italic"/>
          <w:color w:val="000000"/>
          <w:spacing w:val="0"/>
          <w:sz w:val="28"/>
        </w:rPr>
      </w:r>
    </w:p>
    <w:p>
      <w:pPr>
        <w:pStyle w:val="Normal"/>
        <w:framePr w:w="4689" w:x="2268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HRMTDB+OpenSansLight-Italic"/>
          <w:color w:val="000000"/>
          <w:spacing w:val="0"/>
          <w:sz w:val="24"/>
        </w:rPr>
      </w:pPr>
      <w:r>
        <w:rPr>
          <w:rFonts w:ascii="HRMTDB+OpenSansLight-Italic"/>
          <w:color w:val="6d6e71"/>
          <w:spacing w:val="0"/>
          <w:sz w:val="28"/>
        </w:rPr>
        <w:t>queria</w:t>
      </w:r>
      <w:r>
        <w:rPr>
          <w:rFonts w:ascii="HRMTDB+OpenSansLight-Italic"/>
          <w:color w:val="6d6e71"/>
          <w:spacing w:val="0"/>
          <w:sz w:val="28"/>
        </w:rPr>
        <w:t xml:space="preserve"> </w:t>
      </w:r>
      <w:r>
        <w:rPr>
          <w:rFonts w:ascii="HRMTDB+OpenSansLight-Italic"/>
          <w:color w:val="6d6e71"/>
          <w:spacing w:val="0"/>
          <w:sz w:val="28"/>
        </w:rPr>
        <w:t>ir</w:t>
      </w:r>
      <w:r>
        <w:rPr>
          <w:rFonts w:ascii="HRMTDB+OpenSansLight-Italic"/>
          <w:color w:val="6d6e71"/>
          <w:spacing w:val="0"/>
          <w:sz w:val="28"/>
        </w:rPr>
        <w:t xml:space="preserve"> </w:t>
      </w:r>
      <w:r>
        <w:rPr>
          <w:rFonts w:ascii="HRMTDB+OpenSansLight-Italic"/>
          <w:color w:val="6d6e71"/>
          <w:spacing w:val="0"/>
          <w:sz w:val="28"/>
        </w:rPr>
        <w:t>embora...</w:t>
      </w:r>
      <w:r>
        <w:rPr>
          <w:rFonts w:ascii="HRMTDB+OpenSansLight-Italic"/>
          <w:color w:val="6d6e71"/>
          <w:spacing w:val="0"/>
          <w:sz w:val="24"/>
          <w:vertAlign w:val="subscript"/>
        </w:rPr>
        <w:t>2</w:t>
      </w:r>
      <w:r>
        <w:rPr>
          <w:rFonts w:ascii="HRMTDB+OpenSansLight-Italic"/>
          <w:color w:val="000000"/>
          <w:spacing w:val="0"/>
          <w:sz w:val="24"/>
        </w:rPr>
      </w:r>
    </w:p>
    <w:p>
      <w:pPr>
        <w:pStyle w:val="Normal"/>
        <w:framePr w:w="5911" w:x="7370" w:y="75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6"/>
          <w:sz w:val="28"/>
        </w:rPr>
        <w:t>(mesmo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que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6"/>
          <w:sz w:val="28"/>
        </w:rPr>
        <w:t>não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saibam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ser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esse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nome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6"/>
          <w:sz w:val="28"/>
        </w:rPr>
        <w:t>que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aguardam),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as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pessoas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fazem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como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per-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-6"/>
          <w:sz w:val="28"/>
        </w:rPr>
        <w:t>sonagem</w:t>
      </w:r>
      <w:r>
        <w:rPr>
          <w:rFonts w:ascii="BTVWSW+OpenSans-Light"/>
          <w:color w:val="565759"/>
          <w:spacing w:val="2"/>
          <w:sz w:val="28"/>
        </w:rPr>
        <w:t xml:space="preserve"> </w:t>
      </w:r>
      <w:r>
        <w:rPr>
          <w:rFonts w:ascii="BTVWSW+OpenSans-Light"/>
          <w:color w:val="565759"/>
          <w:spacing w:val="-6"/>
          <w:sz w:val="28"/>
        </w:rPr>
        <w:t>de</w:t>
      </w:r>
      <w:r>
        <w:rPr>
          <w:rFonts w:ascii="BTVWSW+OpenSans-Light"/>
          <w:color w:val="565759"/>
          <w:spacing w:val="2"/>
          <w:sz w:val="28"/>
        </w:rPr>
        <w:t xml:space="preserve"> </w:t>
      </w:r>
      <w:r>
        <w:rPr>
          <w:rFonts w:ascii="BTVWSW+OpenSans-Light"/>
          <w:color w:val="565759"/>
          <w:spacing w:val="-6"/>
          <w:sz w:val="28"/>
        </w:rPr>
        <w:t>Kafka.</w:t>
      </w:r>
      <w:r>
        <w:rPr>
          <w:rFonts w:ascii="BTVWSW+OpenSans-Light"/>
          <w:color w:val="565759"/>
          <w:spacing w:val="2"/>
          <w:sz w:val="28"/>
        </w:rPr>
        <w:t xml:space="preserve"> </w:t>
      </w:r>
      <w:r>
        <w:rPr>
          <w:rFonts w:ascii="BTVWSW+OpenSans-Light"/>
          <w:color w:val="565759"/>
          <w:spacing w:val="-6"/>
          <w:sz w:val="28"/>
        </w:rPr>
        <w:t>Sentindo-se</w:t>
      </w:r>
      <w:r>
        <w:rPr>
          <w:rFonts w:ascii="BTVWSW+OpenSans-Light"/>
          <w:color w:val="565759"/>
          <w:spacing w:val="2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-6"/>
          <w:sz w:val="28"/>
        </w:rPr>
        <w:t>suﬁcientemen-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1" w:x="7370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6"/>
          <w:sz w:val="28"/>
        </w:rPr>
        <w:t>te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oprimidas,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6"/>
          <w:sz w:val="28"/>
        </w:rPr>
        <w:t>vão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embora.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Mas,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6"/>
          <w:sz w:val="28"/>
        </w:rPr>
        <w:t>não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6"/>
          <w:sz w:val="28"/>
        </w:rPr>
        <w:t>vão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embo-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6"/>
          <w:sz w:val="28"/>
        </w:rPr>
        <w:t>ra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apenas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do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Tribunal,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que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uma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alegoria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6"/>
          <w:sz w:val="28"/>
        </w:rPr>
        <w:t>Estado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de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Direito.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6"/>
          <w:sz w:val="28"/>
        </w:rPr>
        <w:t>Vão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embora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da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6"/>
          <w:sz w:val="28"/>
        </w:rPr>
        <w:t>condição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-6"/>
          <w:sz w:val="28"/>
        </w:rPr>
        <w:t>cidadãos,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de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pessoas</w:t>
      </w:r>
      <w:r>
        <w:rPr>
          <w:rFonts w:ascii="LVSJTA+OpenSans-Light"/>
          <w:color w:val="565759"/>
          <w:spacing w:val="1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que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se</w:t>
      </w:r>
      <w:r>
        <w:rPr>
          <w:rFonts w:ascii="LVSJTA+OpenSans-Light"/>
          <w:color w:val="565759"/>
          <w:spacing w:val="1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veem</w:t>
      </w:r>
      <w:r>
        <w:rPr>
          <w:rFonts w:ascii="LVSJTA+OpenSans-Light"/>
          <w:color w:val="565759"/>
          <w:spacing w:val="1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como</w:t>
      </w:r>
      <w:r>
        <w:rPr>
          <w:rFonts w:ascii="LVSJTA+OpenSans-Light"/>
          <w:color w:val="565759"/>
          <w:spacing w:val="1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sujei-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6"/>
          <w:sz w:val="28"/>
        </w:rPr>
        <w:t>tos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de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direitos,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como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participantes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de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uma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de-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6"/>
          <w:sz w:val="28"/>
        </w:rPr>
        <w:t>mocracia.</w:t>
      </w:r>
      <w:r>
        <w:rPr>
          <w:rFonts w:ascii="LVSJTA+OpenSans-Light"/>
          <w:color w:val="565759"/>
          <w:spacing w:val="17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Entendem</w:t>
      </w:r>
      <w:r>
        <w:rPr>
          <w:rFonts w:ascii="LVSJTA+OpenSans-Light"/>
          <w:color w:val="565759"/>
          <w:spacing w:val="17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que</w:t>
      </w:r>
      <w:r>
        <w:rPr>
          <w:rFonts w:ascii="LVSJTA+OpenSans-Light"/>
          <w:color w:val="565759"/>
          <w:spacing w:val="17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contam</w:t>
      </w:r>
      <w:r>
        <w:rPr>
          <w:rFonts w:ascii="LVSJTA+OpenSans-Light"/>
          <w:color w:val="565759"/>
          <w:spacing w:val="17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apenas</w:t>
      </w:r>
      <w:r>
        <w:rPr>
          <w:rFonts w:ascii="LVSJTA+OpenSans-Light"/>
          <w:color w:val="565759"/>
          <w:spacing w:val="17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con-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6"/>
          <w:sz w:val="28"/>
        </w:rPr>
        <w:t>sigo.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6"/>
          <w:sz w:val="28"/>
        </w:rPr>
        <w:t>Não</w:t>
      </w:r>
      <w:r>
        <w:rPr>
          <w:rFonts w:ascii="LVSJTA+OpenSans-Light"/>
          <w:color w:val="565759"/>
          <w:spacing w:val="-6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com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poder</w:t>
      </w:r>
      <w:r>
        <w:rPr>
          <w:rFonts w:ascii="LVSJTA+OpenSans-Light"/>
          <w:color w:val="565759"/>
          <w:spacing w:val="-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6"/>
          <w:sz w:val="28"/>
        </w:rPr>
        <w:t>público.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2" w:x="1134" w:y="183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25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Bahia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6"/>
          <w:sz w:val="28"/>
        </w:rPr>
        <w:t>começou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25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ano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de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2018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com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Defen-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2" w:x="1134" w:y="183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6"/>
          <w:sz w:val="28"/>
        </w:rPr>
        <w:t>soria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em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apenas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12%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das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suas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comarcas.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Isso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2" w:x="1134" w:y="183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 w:hAnsi="BTVWSW+OpenSans-Light" w:cs="BTVWSW+OpenSans-Light"/>
          <w:color w:val="565759"/>
          <w:spacing w:val="-6"/>
          <w:sz w:val="28"/>
        </w:rPr>
        <w:t>signiﬁca</w:t>
      </w:r>
      <w:r>
        <w:rPr>
          <w:rFonts w:ascii="BTVWSW+OpenSans-Light"/>
          <w:color w:val="565759"/>
          <w:spacing w:val="28"/>
          <w:sz w:val="28"/>
        </w:rPr>
        <w:t xml:space="preserve"> </w:t>
      </w:r>
      <w:r>
        <w:rPr>
          <w:rFonts w:ascii="BTVWSW+OpenSans-Light"/>
          <w:color w:val="565759"/>
          <w:spacing w:val="-6"/>
          <w:sz w:val="28"/>
        </w:rPr>
        <w:t>que</w:t>
      </w:r>
      <w:r>
        <w:rPr>
          <w:rFonts w:ascii="BTVWSW+OpenSans-Light"/>
          <w:color w:val="565759"/>
          <w:spacing w:val="28"/>
          <w:sz w:val="28"/>
        </w:rPr>
        <w:t xml:space="preserve"> </w:t>
      </w:r>
      <w:r>
        <w:rPr>
          <w:rFonts w:ascii="BTVWSW+OpenSans-Light"/>
          <w:color w:val="565759"/>
          <w:spacing w:val="-6"/>
          <w:sz w:val="28"/>
        </w:rPr>
        <w:t>nas</w:t>
      </w:r>
      <w:r>
        <w:rPr>
          <w:rFonts w:ascii="BTVWSW+OpenSans-Light"/>
          <w:color w:val="565759"/>
          <w:spacing w:val="28"/>
          <w:sz w:val="28"/>
        </w:rPr>
        <w:t xml:space="preserve"> </w:t>
      </w:r>
      <w:r>
        <w:rPr>
          <w:rFonts w:ascii="BTVWSW+OpenSans-Light"/>
          <w:color w:val="565759"/>
          <w:spacing w:val="-6"/>
          <w:sz w:val="28"/>
        </w:rPr>
        <w:t>88%</w:t>
      </w:r>
      <w:r>
        <w:rPr>
          <w:rFonts w:ascii="BTVWSW+OpenSans-Light"/>
          <w:color w:val="565759"/>
          <w:spacing w:val="28"/>
          <w:sz w:val="28"/>
        </w:rPr>
        <w:t xml:space="preserve"> </w:t>
      </w:r>
      <w:r>
        <w:rPr>
          <w:rFonts w:ascii="BTVWSW+OpenSans-Light"/>
          <w:color w:val="565759"/>
          <w:spacing w:val="-6"/>
          <w:sz w:val="28"/>
        </w:rPr>
        <w:t>comarcas</w:t>
      </w:r>
      <w:r>
        <w:rPr>
          <w:rFonts w:ascii="BTVWSW+OpenSans-Light"/>
          <w:color w:val="565759"/>
          <w:spacing w:val="28"/>
          <w:sz w:val="28"/>
        </w:rPr>
        <w:t xml:space="preserve"> </w:t>
      </w:r>
      <w:r>
        <w:rPr>
          <w:rFonts w:ascii="BTVWSW+OpenSans-Light"/>
          <w:color w:val="565759"/>
          <w:spacing w:val="-6"/>
          <w:sz w:val="28"/>
        </w:rPr>
        <w:t>restantes,</w:t>
      </w:r>
      <w:r>
        <w:rPr>
          <w:rFonts w:ascii="BTVWSW+OpenSans-Light"/>
          <w:color w:val="565759"/>
          <w:spacing w:val="28"/>
          <w:sz w:val="28"/>
        </w:rPr>
        <w:t xml:space="preserve"> </w:t>
      </w:r>
      <w:r>
        <w:rPr>
          <w:rFonts w:ascii="BTVWSW+OpenSans-Light"/>
          <w:color w:val="565759"/>
          <w:spacing w:val="-6"/>
          <w:sz w:val="28"/>
        </w:rPr>
        <w:t>to-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2" w:x="1134" w:y="183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6"/>
          <w:sz w:val="28"/>
        </w:rPr>
        <w:t>dos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os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Pedros,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pedreiros,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padeiros,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lavradores,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2" w:x="1134" w:y="183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-6"/>
          <w:sz w:val="28"/>
        </w:rPr>
        <w:t>açougueiros,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de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carne,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osso,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sangue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alma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vi-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2" w:x="1134" w:y="183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6"/>
          <w:sz w:val="28"/>
        </w:rPr>
        <w:t>vem</w:t>
      </w:r>
      <w:r>
        <w:rPr>
          <w:rFonts w:ascii="LVSJTA+OpenSans-Light"/>
          <w:color w:val="565759"/>
          <w:spacing w:val="-23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como</w:t>
      </w:r>
      <w:r>
        <w:rPr>
          <w:rFonts w:ascii="LVSJTA+OpenSans-Light"/>
          <w:color w:val="565759"/>
          <w:spacing w:val="-2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-29"/>
          <w:sz w:val="28"/>
        </w:rPr>
        <w:t xml:space="preserve"> </w:t>
      </w:r>
      <w:r>
        <w:rPr>
          <w:rFonts w:ascii="LVSJTA+OpenSans-Light"/>
          <w:color w:val="565759"/>
          <w:spacing w:val="-5"/>
          <w:sz w:val="28"/>
        </w:rPr>
        <w:t>Senhor</w:t>
      </w:r>
      <w:r>
        <w:rPr>
          <w:rFonts w:ascii="LVSJTA+OpenSans-Light"/>
          <w:color w:val="565759"/>
          <w:spacing w:val="-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K</w:t>
      </w:r>
      <w:r>
        <w:rPr>
          <w:rFonts w:ascii="LVSJTA+OpenSans-Light"/>
          <w:color w:val="565759"/>
          <w:spacing w:val="-29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de</w:t>
      </w:r>
      <w:r>
        <w:rPr>
          <w:rFonts w:ascii="LVSJTA+OpenSans-Light"/>
          <w:color w:val="565759"/>
          <w:spacing w:val="-23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Kafka.</w:t>
      </w:r>
      <w:r>
        <w:rPr>
          <w:rFonts w:ascii="LVSJTA+OpenSans-Light"/>
          <w:color w:val="565759"/>
          <w:spacing w:val="-23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Eles</w:t>
      </w:r>
      <w:r>
        <w:rPr>
          <w:rFonts w:ascii="LVSJTA+OpenSans-Light"/>
          <w:color w:val="565759"/>
          <w:spacing w:val="-2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6"/>
          <w:sz w:val="28"/>
        </w:rPr>
        <w:t>não</w:t>
      </w:r>
      <w:r>
        <w:rPr>
          <w:rFonts w:ascii="LVSJTA+OpenSans-Light"/>
          <w:color w:val="565759"/>
          <w:spacing w:val="-23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podem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2" w:x="1134" w:y="183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 w:hAnsi="BTVWSW+OpenSans-Light" w:cs="BTVWSW+OpenSans-Light"/>
          <w:color w:val="565759"/>
          <w:spacing w:val="-6"/>
          <w:sz w:val="28"/>
        </w:rPr>
        <w:t>retiﬁcar</w:t>
      </w:r>
      <w:r>
        <w:rPr>
          <w:rFonts w:ascii="BTVWSW+OpenSans-Light"/>
          <w:color w:val="565759"/>
          <w:spacing w:val="-1"/>
          <w:sz w:val="28"/>
        </w:rPr>
        <w:t xml:space="preserve"> </w:t>
      </w:r>
      <w:r>
        <w:rPr>
          <w:rFonts w:ascii="BTVWSW+OpenSans-Light"/>
          <w:color w:val="565759"/>
          <w:spacing w:val="-6"/>
          <w:sz w:val="28"/>
        </w:rPr>
        <w:t>uma</w:t>
      </w:r>
      <w:r>
        <w:rPr>
          <w:rFonts w:ascii="BTVWSW+OpenSans-Light"/>
          <w:color w:val="565759"/>
          <w:spacing w:val="-1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-6"/>
          <w:sz w:val="28"/>
        </w:rPr>
        <w:t>certidão</w:t>
      </w:r>
      <w:r>
        <w:rPr>
          <w:rFonts w:ascii="BTVWSW+OpenSans-Light"/>
          <w:color w:val="565759"/>
          <w:spacing w:val="-1"/>
          <w:sz w:val="28"/>
        </w:rPr>
        <w:t xml:space="preserve"> </w:t>
      </w:r>
      <w:r>
        <w:rPr>
          <w:rFonts w:ascii="BTVWSW+OpenSans-Light"/>
          <w:color w:val="565759"/>
          <w:spacing w:val="-6"/>
          <w:sz w:val="28"/>
        </w:rPr>
        <w:t>de</w:t>
      </w:r>
      <w:r>
        <w:rPr>
          <w:rFonts w:ascii="BTVWSW+OpenSans-Light"/>
          <w:color w:val="565759"/>
          <w:spacing w:val="-1"/>
          <w:sz w:val="28"/>
        </w:rPr>
        <w:t xml:space="preserve"> </w:t>
      </w:r>
      <w:r>
        <w:rPr>
          <w:rFonts w:ascii="BTVWSW+OpenSans-Light"/>
          <w:color w:val="565759"/>
          <w:spacing w:val="-6"/>
          <w:sz w:val="28"/>
        </w:rPr>
        <w:t>nascimento</w:t>
      </w:r>
      <w:r>
        <w:rPr>
          <w:rFonts w:ascii="BTVWSW+OpenSans-Light"/>
          <w:color w:val="565759"/>
          <w:spacing w:val="-1"/>
          <w:sz w:val="28"/>
        </w:rPr>
        <w:t xml:space="preserve"> </w:t>
      </w:r>
      <w:r>
        <w:rPr>
          <w:rFonts w:ascii="BTVWSW+OpenSans-Light"/>
          <w:color w:val="565759"/>
          <w:spacing w:val="-6"/>
          <w:sz w:val="28"/>
        </w:rPr>
        <w:t>incorreta,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2" w:x="1134" w:y="183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6"/>
          <w:sz w:val="28"/>
        </w:rPr>
        <w:t>regularizar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17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propriedade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de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um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6"/>
          <w:sz w:val="28"/>
        </w:rPr>
        <w:t>imóvel,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rece-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2" w:x="1134" w:y="183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6"/>
          <w:sz w:val="28"/>
        </w:rPr>
        <w:t>ber</w:t>
      </w:r>
      <w:r>
        <w:rPr>
          <w:rFonts w:ascii="LVSJTA+OpenSans-Light"/>
          <w:color w:val="565759"/>
          <w:spacing w:val="50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uma</w:t>
      </w:r>
      <w:r>
        <w:rPr>
          <w:rFonts w:ascii="LVSJTA+OpenSans-Light"/>
          <w:color w:val="565759"/>
          <w:spacing w:val="5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6"/>
          <w:sz w:val="28"/>
        </w:rPr>
        <w:t>herança,</w:t>
      </w:r>
      <w:r>
        <w:rPr>
          <w:rFonts w:ascii="LVSJTA+OpenSans-Light"/>
          <w:color w:val="565759"/>
          <w:spacing w:val="50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reconhecer</w:t>
      </w:r>
      <w:r>
        <w:rPr>
          <w:rFonts w:ascii="LVSJTA+OpenSans-Light"/>
          <w:color w:val="565759"/>
          <w:spacing w:val="5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45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paternidade,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2" w:x="1134" w:y="183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6"/>
          <w:sz w:val="28"/>
        </w:rPr>
        <w:t>obter</w:t>
      </w:r>
      <w:r>
        <w:rPr>
          <w:rFonts w:ascii="LVSJTA+OpenSans-Light"/>
          <w:color w:val="565759"/>
          <w:spacing w:val="-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6"/>
          <w:sz w:val="28"/>
        </w:rPr>
        <w:t>divórcio,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pleitear</w:t>
      </w:r>
      <w:r>
        <w:rPr>
          <w:rFonts w:ascii="LVSJTA+OpenSans-Light"/>
          <w:color w:val="565759"/>
          <w:spacing w:val="-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6"/>
          <w:sz w:val="28"/>
        </w:rPr>
        <w:t>pensão</w:t>
      </w:r>
      <w:r>
        <w:rPr>
          <w:rFonts w:ascii="LVSJTA+OpenSans-Light"/>
          <w:color w:val="565759"/>
          <w:spacing w:val="-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6"/>
          <w:sz w:val="28"/>
        </w:rPr>
        <w:t>alimentícia...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452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-6"/>
          <w:sz w:val="28"/>
        </w:rPr>
        <w:t>Mas,</w:t>
      </w:r>
      <w:r>
        <w:rPr>
          <w:rFonts w:ascii="BTVWSW+OpenSans-Light"/>
          <w:color w:val="565759"/>
          <w:spacing w:val="23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é</w:t>
      </w:r>
      <w:r>
        <w:rPr>
          <w:rFonts w:ascii="BTVWSW+OpenSans-Light"/>
          <w:color w:val="565759"/>
          <w:spacing w:val="17"/>
          <w:sz w:val="28"/>
        </w:rPr>
        <w:t xml:space="preserve"> </w:t>
      </w:r>
      <w:r>
        <w:rPr>
          <w:rFonts w:ascii="BTVWSW+OpenSans-Light"/>
          <w:color w:val="565759"/>
          <w:spacing w:val="-6"/>
          <w:sz w:val="28"/>
        </w:rPr>
        <w:t>preciso</w:t>
      </w:r>
      <w:r>
        <w:rPr>
          <w:rFonts w:ascii="BTVWSW+OpenSans-Light"/>
          <w:color w:val="565759"/>
          <w:spacing w:val="23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-6"/>
          <w:sz w:val="28"/>
        </w:rPr>
        <w:t>reﬂetir</w:t>
      </w:r>
      <w:r>
        <w:rPr>
          <w:rFonts w:ascii="BTVWSW+OpenSans-Light"/>
          <w:color w:val="565759"/>
          <w:spacing w:val="23"/>
          <w:sz w:val="28"/>
        </w:rPr>
        <w:t xml:space="preserve"> </w:t>
      </w:r>
      <w:r>
        <w:rPr>
          <w:rFonts w:ascii="BTVWSW+OpenSans-Light"/>
          <w:color w:val="565759"/>
          <w:spacing w:val="-6"/>
          <w:sz w:val="28"/>
        </w:rPr>
        <w:t>se</w:t>
      </w:r>
      <w:r>
        <w:rPr>
          <w:rFonts w:ascii="BTVWSW+OpenSans-Light"/>
          <w:color w:val="565759"/>
          <w:spacing w:val="23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a</w:t>
      </w:r>
      <w:r>
        <w:rPr>
          <w:rFonts w:ascii="BTVWSW+OpenSans-Light"/>
          <w:color w:val="565759"/>
          <w:spacing w:val="17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-6"/>
          <w:sz w:val="28"/>
        </w:rPr>
        <w:t>própria</w:t>
      </w:r>
      <w:r>
        <w:rPr>
          <w:rFonts w:ascii="BTVWSW+OpenSans-Light"/>
          <w:color w:val="565759"/>
          <w:spacing w:val="23"/>
          <w:sz w:val="28"/>
        </w:rPr>
        <w:t xml:space="preserve"> </w:t>
      </w:r>
      <w:r>
        <w:rPr>
          <w:rFonts w:ascii="BTVWSW+OpenSans-Light"/>
          <w:color w:val="565759"/>
          <w:spacing w:val="-6"/>
          <w:sz w:val="28"/>
        </w:rPr>
        <w:t>Defensoria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1" w:x="7370" w:y="452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-6"/>
          <w:sz w:val="28"/>
        </w:rPr>
        <w:t>não</w:t>
      </w:r>
      <w:r>
        <w:rPr>
          <w:rFonts w:ascii="LVSJTA+OpenSans-Light"/>
          <w:color w:val="565759"/>
          <w:spacing w:val="27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tem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uma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parcela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de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responsabilidade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no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452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6"/>
          <w:sz w:val="28"/>
        </w:rPr>
        <w:t>quadro.</w:t>
      </w:r>
      <w:r>
        <w:rPr>
          <w:rFonts w:ascii="LVSJTA+OpenSans-Light"/>
          <w:color w:val="565759"/>
          <w:spacing w:val="54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Como</w:t>
      </w:r>
      <w:r>
        <w:rPr>
          <w:rFonts w:ascii="LVSJTA+OpenSans-Light"/>
          <w:color w:val="565759"/>
          <w:spacing w:val="54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se</w:t>
      </w:r>
      <w:r>
        <w:rPr>
          <w:rFonts w:ascii="LVSJTA+OpenSans-Light"/>
          <w:color w:val="565759"/>
          <w:spacing w:val="54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chegou</w:t>
      </w:r>
      <w:r>
        <w:rPr>
          <w:rFonts w:ascii="LVSJTA+OpenSans-Light"/>
          <w:color w:val="565759"/>
          <w:spacing w:val="5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48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essa</w:t>
      </w:r>
      <w:r>
        <w:rPr>
          <w:rFonts w:ascii="LVSJTA+OpenSans-Light"/>
          <w:color w:val="565759"/>
          <w:spacing w:val="54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quantidade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452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6"/>
          <w:sz w:val="28"/>
        </w:rPr>
        <w:t>de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comarcas?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Poderiam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ser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mais?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Elas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6"/>
          <w:sz w:val="28"/>
        </w:rPr>
        <w:t>são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ex-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452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6"/>
          <w:sz w:val="28"/>
        </w:rPr>
        <w:t>cessivas?</w:t>
      </w:r>
      <w:r>
        <w:rPr>
          <w:rFonts w:ascii="LVSJTA+OpenSans-Light"/>
          <w:color w:val="565759"/>
          <w:spacing w:val="17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Como</w:t>
      </w:r>
      <w:r>
        <w:rPr>
          <w:rFonts w:ascii="LVSJTA+OpenSans-Light"/>
          <w:color w:val="565759"/>
          <w:spacing w:val="1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6"/>
          <w:sz w:val="28"/>
        </w:rPr>
        <w:t>Instituição</w:t>
      </w:r>
      <w:r>
        <w:rPr>
          <w:rFonts w:ascii="LVSJTA+OpenSans-Light"/>
          <w:color w:val="565759"/>
          <w:spacing w:val="17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geriu</w:t>
      </w:r>
      <w:r>
        <w:rPr>
          <w:rFonts w:ascii="LVSJTA+OpenSans-Light"/>
          <w:color w:val="565759"/>
          <w:spacing w:val="17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os</w:t>
      </w:r>
      <w:r>
        <w:rPr>
          <w:rFonts w:ascii="LVSJTA+OpenSans-Light"/>
          <w:color w:val="565759"/>
          <w:spacing w:val="17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recursos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452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-6"/>
          <w:sz w:val="28"/>
        </w:rPr>
        <w:t>de</w:t>
      </w:r>
      <w:r>
        <w:rPr>
          <w:rFonts w:ascii="BTVWSW+OpenSans-Light"/>
          <w:color w:val="565759"/>
          <w:spacing w:val="75"/>
          <w:sz w:val="28"/>
        </w:rPr>
        <w:t xml:space="preserve"> </w:t>
      </w:r>
      <w:r>
        <w:rPr>
          <w:rFonts w:ascii="BTVWSW+OpenSans-Light"/>
          <w:color w:val="565759"/>
          <w:spacing w:val="-6"/>
          <w:sz w:val="28"/>
        </w:rPr>
        <w:t>que</w:t>
      </w:r>
      <w:r>
        <w:rPr>
          <w:rFonts w:ascii="BTVWSW+OpenSans-Light"/>
          <w:color w:val="565759"/>
          <w:spacing w:val="75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-6"/>
          <w:sz w:val="28"/>
        </w:rPr>
        <w:t>dispôs,</w:t>
      </w:r>
      <w:r>
        <w:rPr>
          <w:rFonts w:ascii="BTVWSW+OpenSans-Light"/>
          <w:color w:val="565759"/>
          <w:spacing w:val="75"/>
          <w:sz w:val="28"/>
        </w:rPr>
        <w:t xml:space="preserve"> </w:t>
      </w:r>
      <w:r>
        <w:rPr>
          <w:rFonts w:ascii="BTVWSW+OpenSans-Light"/>
          <w:color w:val="565759"/>
          <w:spacing w:val="-6"/>
          <w:sz w:val="28"/>
        </w:rPr>
        <w:t>mesmo</w:t>
      </w:r>
      <w:r>
        <w:rPr>
          <w:rFonts w:ascii="BTVWSW+OpenSans-Light"/>
          <w:color w:val="565759"/>
          <w:spacing w:val="75"/>
          <w:sz w:val="28"/>
        </w:rPr>
        <w:t xml:space="preserve"> </w:t>
      </w:r>
      <w:r>
        <w:rPr>
          <w:rFonts w:ascii="BTVWSW+OpenSans-Light"/>
          <w:color w:val="565759"/>
          <w:spacing w:val="-6"/>
          <w:sz w:val="28"/>
        </w:rPr>
        <w:t>que</w:t>
      </w:r>
      <w:r>
        <w:rPr>
          <w:rFonts w:ascii="BTVWSW+OpenSans-Light"/>
          <w:color w:val="565759"/>
          <w:spacing w:val="75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-6"/>
          <w:sz w:val="28"/>
        </w:rPr>
        <w:t>insuﬁcientes?</w:t>
      </w:r>
      <w:r>
        <w:rPr>
          <w:rFonts w:ascii="BTVWSW+OpenSans-Light"/>
          <w:color w:val="565759"/>
          <w:spacing w:val="75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A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1" w:x="7370" w:y="452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6"/>
          <w:sz w:val="28"/>
        </w:rPr>
        <w:t>realidade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que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sob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muitos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aspectos,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inclusive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452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6"/>
          <w:sz w:val="28"/>
        </w:rPr>
        <w:t>como</w:t>
      </w:r>
      <w:r>
        <w:rPr>
          <w:rFonts w:ascii="LVSJTA+OpenSans-Light"/>
          <w:color w:val="565759"/>
          <w:spacing w:val="3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6"/>
          <w:sz w:val="28"/>
        </w:rPr>
        <w:t>consequência</w:t>
      </w:r>
      <w:r>
        <w:rPr>
          <w:rFonts w:ascii="LVSJTA+OpenSans-Light"/>
          <w:color w:val="565759"/>
          <w:spacing w:val="32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da</w:t>
      </w:r>
      <w:r>
        <w:rPr>
          <w:rFonts w:ascii="LVSJTA+OpenSans-Light"/>
          <w:color w:val="565759"/>
          <w:spacing w:val="32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escassez</w:t>
      </w:r>
      <w:r>
        <w:rPr>
          <w:rFonts w:ascii="LVSJTA+OpenSans-Light"/>
          <w:color w:val="565759"/>
          <w:spacing w:val="32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de</w:t>
      </w:r>
      <w:r>
        <w:rPr>
          <w:rFonts w:ascii="LVSJTA+OpenSans-Light"/>
          <w:color w:val="565759"/>
          <w:spacing w:val="32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recursos,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452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Defensoria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precisou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se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organizar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com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muito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452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6"/>
          <w:sz w:val="28"/>
        </w:rPr>
        <w:t>idealismo,</w:t>
      </w:r>
      <w:r>
        <w:rPr>
          <w:rFonts w:ascii="LVSJTA+OpenSans-Light"/>
          <w:color w:val="565759"/>
          <w:spacing w:val="55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muita</w:t>
      </w:r>
      <w:r>
        <w:rPr>
          <w:rFonts w:ascii="LVSJTA+OpenSans-Light"/>
          <w:color w:val="565759"/>
          <w:spacing w:val="55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vontade,</w:t>
      </w:r>
      <w:r>
        <w:rPr>
          <w:rFonts w:ascii="LVSJTA+OpenSans-Light"/>
          <w:color w:val="565759"/>
          <w:spacing w:val="55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mas</w:t>
      </w:r>
      <w:r>
        <w:rPr>
          <w:rFonts w:ascii="LVSJTA+OpenSans-Light"/>
          <w:color w:val="565759"/>
          <w:spacing w:val="55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pouco</w:t>
      </w:r>
      <w:r>
        <w:rPr>
          <w:rFonts w:ascii="LVSJTA+OpenSans-Light"/>
          <w:color w:val="565759"/>
          <w:spacing w:val="55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pensa-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452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6"/>
          <w:sz w:val="28"/>
        </w:rPr>
        <w:t>mento</w:t>
      </w:r>
      <w:r>
        <w:rPr>
          <w:rFonts w:ascii="LVSJTA+OpenSans-Light"/>
          <w:color w:val="565759"/>
          <w:spacing w:val="-6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de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longo</w:t>
      </w:r>
      <w:r>
        <w:rPr>
          <w:rFonts w:ascii="LVSJTA+OpenSans-Light"/>
          <w:color w:val="565759"/>
          <w:spacing w:val="-6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prazo.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560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-6"/>
          <w:sz w:val="28"/>
        </w:rPr>
        <w:t>Há,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ainda,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um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outro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lado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da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moeda.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popu-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560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 w:hAnsi="BTVWSW+OpenSans-Light" w:cs="BTVWSW+OpenSans-Light"/>
          <w:color w:val="565759"/>
          <w:spacing w:val="-6"/>
          <w:sz w:val="28"/>
        </w:rPr>
        <w:t>lação</w:t>
      </w:r>
      <w:r>
        <w:rPr>
          <w:rFonts w:ascii="BTVWSW+OpenSans-Light"/>
          <w:color w:val="565759"/>
          <w:spacing w:val="42"/>
          <w:sz w:val="28"/>
        </w:rPr>
        <w:t xml:space="preserve"> </w:t>
      </w:r>
      <w:r>
        <w:rPr>
          <w:rFonts w:ascii="BTVWSW+OpenSans-Light"/>
          <w:color w:val="565759"/>
          <w:spacing w:val="-6"/>
          <w:sz w:val="28"/>
        </w:rPr>
        <w:t>em</w:t>
      </w:r>
      <w:r>
        <w:rPr>
          <w:rFonts w:ascii="BTVWSW+OpenSans-Light"/>
          <w:color w:val="565759"/>
          <w:spacing w:val="42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-6"/>
          <w:sz w:val="28"/>
        </w:rPr>
        <w:t>situação</w:t>
      </w:r>
      <w:r>
        <w:rPr>
          <w:rFonts w:ascii="BTVWSW+OpenSans-Light"/>
          <w:color w:val="565759"/>
          <w:spacing w:val="42"/>
          <w:sz w:val="28"/>
        </w:rPr>
        <w:t xml:space="preserve"> </w:t>
      </w:r>
      <w:r>
        <w:rPr>
          <w:rFonts w:ascii="BTVWSW+OpenSans-Light"/>
          <w:color w:val="565759"/>
          <w:spacing w:val="-6"/>
          <w:sz w:val="28"/>
        </w:rPr>
        <w:t>de</w:t>
      </w:r>
      <w:r>
        <w:rPr>
          <w:rFonts w:ascii="BTVWSW+OpenSans-Light"/>
          <w:color w:val="565759"/>
          <w:spacing w:val="42"/>
          <w:sz w:val="28"/>
        </w:rPr>
        <w:t xml:space="preserve"> </w:t>
      </w:r>
      <w:r>
        <w:rPr>
          <w:rFonts w:ascii="BTVWSW+OpenSans-Light"/>
          <w:color w:val="565759"/>
          <w:spacing w:val="-6"/>
          <w:sz w:val="28"/>
        </w:rPr>
        <w:t>vulnerabilidade</w:t>
      </w:r>
      <w:r>
        <w:rPr>
          <w:rFonts w:ascii="BTVWSW+OpenSans-Light"/>
          <w:color w:val="565759"/>
          <w:spacing w:val="42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-6"/>
          <w:sz w:val="28"/>
        </w:rPr>
        <w:t>ﬁca</w:t>
      </w:r>
      <w:r>
        <w:rPr>
          <w:rFonts w:ascii="BTVWSW+OpenSans-Light"/>
          <w:color w:val="565759"/>
          <w:spacing w:val="42"/>
          <w:sz w:val="28"/>
        </w:rPr>
        <w:t xml:space="preserve"> </w:t>
      </w:r>
      <w:r>
        <w:rPr>
          <w:rFonts w:ascii="BTVWSW+OpenSans-Light"/>
          <w:color w:val="565759"/>
          <w:spacing w:val="-6"/>
          <w:sz w:val="28"/>
        </w:rPr>
        <w:t>em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1" w:x="1134" w:y="560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-6"/>
          <w:sz w:val="28"/>
        </w:rPr>
        <w:t>condições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absolutamente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desiguais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para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reagir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560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6"/>
          <w:sz w:val="28"/>
        </w:rPr>
        <w:t>quando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6"/>
          <w:sz w:val="28"/>
        </w:rPr>
        <w:t>alguém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aciona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judicialmente.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Como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560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6"/>
          <w:sz w:val="28"/>
        </w:rPr>
        <w:t>enfrentar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uma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6"/>
          <w:sz w:val="28"/>
        </w:rPr>
        <w:t>reintegração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de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posse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ou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uma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560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-6"/>
          <w:sz w:val="28"/>
        </w:rPr>
        <w:t>acusação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penal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sem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acesso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à</w:t>
      </w:r>
      <w:r>
        <w:rPr>
          <w:rFonts w:ascii="LVSJTA+OpenSans-Light"/>
          <w:color w:val="565759"/>
          <w:spacing w:val="-13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Defensoria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6"/>
          <w:sz w:val="28"/>
        </w:rPr>
        <w:t>Públi-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560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-6"/>
          <w:sz w:val="28"/>
        </w:rPr>
        <w:t>ca?</w:t>
      </w:r>
      <w:r>
        <w:rPr>
          <w:rFonts w:ascii="BTVWSW+OpenSans-Light"/>
          <w:color w:val="565759"/>
          <w:spacing w:val="-6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-6"/>
          <w:sz w:val="28"/>
        </w:rPr>
        <w:t>Conﬁando</w:t>
      </w:r>
      <w:r>
        <w:rPr>
          <w:rFonts w:ascii="BTVWSW+OpenSans-Light"/>
          <w:color w:val="565759"/>
          <w:spacing w:val="-5"/>
          <w:sz w:val="28"/>
        </w:rPr>
        <w:t xml:space="preserve"> </w:t>
      </w:r>
      <w:r>
        <w:rPr>
          <w:rFonts w:ascii="BTVWSW+OpenSans-Light"/>
          <w:color w:val="565759"/>
          <w:spacing w:val="-6"/>
          <w:sz w:val="28"/>
        </w:rPr>
        <w:t>em</w:t>
      </w:r>
      <w:r>
        <w:rPr>
          <w:rFonts w:ascii="BTVWSW+OpenSans-Light"/>
          <w:color w:val="565759"/>
          <w:spacing w:val="-6"/>
          <w:sz w:val="28"/>
        </w:rPr>
        <w:t xml:space="preserve"> </w:t>
      </w:r>
      <w:r>
        <w:rPr>
          <w:rFonts w:ascii="BTVWSW+OpenSans-Light"/>
          <w:color w:val="565759"/>
          <w:spacing w:val="-6"/>
          <w:sz w:val="28"/>
        </w:rPr>
        <w:t>favores?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1" w:x="1134" w:y="829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6"/>
          <w:sz w:val="28"/>
        </w:rPr>
        <w:t>Resta,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ainda,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uma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terceira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6"/>
          <w:sz w:val="28"/>
        </w:rPr>
        <w:t>dimensão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dos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efei-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829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6"/>
          <w:sz w:val="28"/>
        </w:rPr>
        <w:t>tos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da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6"/>
          <w:sz w:val="28"/>
        </w:rPr>
        <w:t>privação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do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direito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de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acesso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à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Defen-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829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6"/>
          <w:sz w:val="28"/>
        </w:rPr>
        <w:t>soria</w:t>
      </w:r>
      <w:r>
        <w:rPr>
          <w:rFonts w:ascii="LVSJTA+OpenSans-Light"/>
          <w:color w:val="565759"/>
          <w:spacing w:val="3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6"/>
          <w:sz w:val="28"/>
        </w:rPr>
        <w:t>Pública.</w:t>
      </w:r>
      <w:r>
        <w:rPr>
          <w:rFonts w:ascii="LVSJTA+OpenSans-Light"/>
          <w:color w:val="565759"/>
          <w:spacing w:val="32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As</w:t>
      </w:r>
      <w:r>
        <w:rPr>
          <w:rFonts w:ascii="LVSJTA+OpenSans-Light"/>
          <w:color w:val="565759"/>
          <w:spacing w:val="32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pessoas</w:t>
      </w:r>
      <w:r>
        <w:rPr>
          <w:rFonts w:ascii="LVSJTA+OpenSans-Light"/>
          <w:color w:val="565759"/>
          <w:spacing w:val="3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comunidades</w:t>
      </w:r>
      <w:r>
        <w:rPr>
          <w:rFonts w:ascii="LVSJTA+OpenSans-Light"/>
          <w:color w:val="565759"/>
          <w:spacing w:val="3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6"/>
          <w:sz w:val="28"/>
        </w:rPr>
        <w:t>não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829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6"/>
          <w:sz w:val="28"/>
        </w:rPr>
        <w:t>recebem</w:t>
      </w:r>
      <w:r>
        <w:rPr>
          <w:rFonts w:ascii="LVSJTA+OpenSans-Light"/>
          <w:color w:val="565759"/>
          <w:spacing w:val="7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6"/>
          <w:sz w:val="28"/>
        </w:rPr>
        <w:t>orientação</w:t>
      </w:r>
      <w:r>
        <w:rPr>
          <w:rFonts w:ascii="LVSJTA+OpenSans-Light"/>
          <w:color w:val="565759"/>
          <w:spacing w:val="7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6"/>
          <w:sz w:val="28"/>
        </w:rPr>
        <w:t>jurídica</w:t>
      </w:r>
      <w:r>
        <w:rPr>
          <w:rFonts w:ascii="LVSJTA+OpenSans-Light"/>
          <w:color w:val="565759"/>
          <w:spacing w:val="75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para</w:t>
      </w:r>
      <w:r>
        <w:rPr>
          <w:rFonts w:ascii="LVSJTA+OpenSans-Light"/>
          <w:color w:val="565759"/>
          <w:spacing w:val="75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agir</w:t>
      </w:r>
      <w:r>
        <w:rPr>
          <w:rFonts w:ascii="LVSJTA+OpenSans-Light"/>
          <w:color w:val="565759"/>
          <w:spacing w:val="75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extra-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829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6"/>
          <w:sz w:val="28"/>
        </w:rPr>
        <w:t>judicialmente.</w:t>
      </w:r>
      <w:r>
        <w:rPr>
          <w:rFonts w:ascii="LVSJTA+OpenSans-Light"/>
          <w:color w:val="565759"/>
          <w:spacing w:val="55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Como</w:t>
      </w:r>
      <w:r>
        <w:rPr>
          <w:rFonts w:ascii="LVSJTA+OpenSans-Light"/>
          <w:color w:val="565759"/>
          <w:spacing w:val="55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lidar,</w:t>
      </w:r>
      <w:r>
        <w:rPr>
          <w:rFonts w:ascii="LVSJTA+OpenSans-Light"/>
          <w:color w:val="565759"/>
          <w:spacing w:val="55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por</w:t>
      </w:r>
      <w:r>
        <w:rPr>
          <w:rFonts w:ascii="LVSJTA+OpenSans-Light"/>
          <w:color w:val="565759"/>
          <w:spacing w:val="55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exemplo,</w:t>
      </w:r>
      <w:r>
        <w:rPr>
          <w:rFonts w:ascii="LVSJTA+OpenSans-Light"/>
          <w:color w:val="565759"/>
          <w:spacing w:val="55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com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829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6"/>
          <w:sz w:val="28"/>
        </w:rPr>
        <w:t>grandes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empresas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que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violam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os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direitos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dos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829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6"/>
          <w:sz w:val="28"/>
        </w:rPr>
        <w:t>consumidores?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Que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emprestam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dinheiro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co-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829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6"/>
          <w:sz w:val="28"/>
        </w:rPr>
        <w:t>bram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juros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abusivos?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Que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fazem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propagandas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829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6"/>
          <w:sz w:val="28"/>
        </w:rPr>
        <w:t>enganosas?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Como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prevenir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os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danos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conhe-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829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6"/>
          <w:sz w:val="28"/>
        </w:rPr>
        <w:t>cer</w:t>
      </w:r>
      <w:r>
        <w:rPr>
          <w:rFonts w:ascii="LVSJTA+OpenSans-Light"/>
          <w:color w:val="565759"/>
          <w:spacing w:val="-6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os</w:t>
      </w:r>
      <w:r>
        <w:rPr>
          <w:rFonts w:ascii="LVSJTA+OpenSans-Light"/>
          <w:color w:val="565759"/>
          <w:spacing w:val="-6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seus</w:t>
      </w:r>
      <w:r>
        <w:rPr>
          <w:rFonts w:ascii="LVSJTA+OpenSans-Light"/>
          <w:color w:val="565759"/>
          <w:spacing w:val="-6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direitos?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8654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Amarrada</w:t>
      </w:r>
      <w:r>
        <w:rPr>
          <w:rFonts w:ascii="LVSJTA+OpenSans-Light"/>
          <w:color w:val="565759"/>
          <w:spacing w:val="5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5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problemas</w:t>
      </w:r>
      <w:r>
        <w:rPr>
          <w:rFonts w:ascii="LVSJTA+OpenSans-Light"/>
          <w:color w:val="565759"/>
          <w:spacing w:val="58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graves</w:t>
      </w:r>
      <w:r>
        <w:rPr>
          <w:rFonts w:ascii="LVSJTA+OpenSans-Light"/>
          <w:color w:val="565759"/>
          <w:spacing w:val="5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5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urgentes</w:t>
      </w:r>
      <w:r>
        <w:rPr>
          <w:rFonts w:ascii="LVSJTA+OpenSans-Light"/>
          <w:color w:val="565759"/>
          <w:spacing w:val="5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865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enfrentar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(falta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pessoal,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falta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estrutura,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865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falta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recursos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orçamentários),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Instituição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865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-3"/>
          <w:sz w:val="28"/>
        </w:rPr>
        <w:t>não</w:t>
      </w:r>
      <w:r>
        <w:rPr>
          <w:rFonts w:ascii="LVSJTA+OpenSans-Light"/>
          <w:color w:val="565759"/>
          <w:spacing w:val="4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conseguia</w:t>
      </w:r>
      <w:r>
        <w:rPr>
          <w:rFonts w:ascii="LVSJTA+OpenSans-Light"/>
          <w:color w:val="565759"/>
          <w:spacing w:val="4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parar</w:t>
      </w:r>
      <w:r>
        <w:rPr>
          <w:rFonts w:ascii="LVSJTA+OpenSans-Light"/>
          <w:color w:val="565759"/>
          <w:spacing w:val="4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para</w:t>
      </w:r>
      <w:r>
        <w:rPr>
          <w:rFonts w:ascii="LVSJTA+OpenSans-Light"/>
          <w:color w:val="565759"/>
          <w:spacing w:val="4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estabelecer</w:t>
      </w:r>
      <w:r>
        <w:rPr>
          <w:rFonts w:ascii="LVSJTA+OpenSans-Light"/>
          <w:color w:val="565759"/>
          <w:spacing w:val="4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estra-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865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tegicamente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onde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queria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chegar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como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pre-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865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tendia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fazer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isso.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Realmente,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não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fácil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discu-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865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tir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futuro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quando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parece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faltar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básico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no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865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presente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quando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ao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olhar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para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lado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você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865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percebe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que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as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coisas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chegam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muito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mais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fa-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865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cilmente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para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os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vizinhos.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Não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fácil,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porém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865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-3"/>
          <w:sz w:val="28"/>
        </w:rPr>
        <w:t>indispensável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inadiável.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12064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5"/>
          <w:sz w:val="28"/>
        </w:rPr>
        <w:t>Cansados</w:t>
      </w:r>
      <w:r>
        <w:rPr>
          <w:rFonts w:ascii="LVSJTA+OpenSans-Light"/>
          <w:color w:val="565759"/>
          <w:spacing w:val="-29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</w:t>
      </w:r>
      <w:r>
        <w:rPr>
          <w:rFonts w:ascii="LVSJTA+OpenSans-Light"/>
          <w:color w:val="565759"/>
          <w:spacing w:val="-29"/>
          <w:sz w:val="28"/>
        </w:rPr>
        <w:t xml:space="preserve"> </w:t>
      </w:r>
      <w:r>
        <w:rPr>
          <w:rFonts w:ascii="LVSJTA+OpenSans-Light"/>
          <w:color w:val="565759"/>
          <w:spacing w:val="-5"/>
          <w:sz w:val="28"/>
        </w:rPr>
        <w:t>esperar</w:t>
      </w:r>
      <w:r>
        <w:rPr>
          <w:rFonts w:ascii="LVSJTA+OpenSans-Light"/>
          <w:color w:val="565759"/>
          <w:spacing w:val="-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29"/>
          <w:sz w:val="28"/>
        </w:rPr>
        <w:t xml:space="preserve"> </w:t>
      </w:r>
      <w:r>
        <w:rPr>
          <w:rFonts w:ascii="LVSJTA+OpenSans-Light"/>
          <w:color w:val="565759"/>
          <w:spacing w:val="-5"/>
          <w:sz w:val="28"/>
        </w:rPr>
        <w:t>Defensoria</w:t>
      </w:r>
      <w:r>
        <w:rPr>
          <w:rFonts w:ascii="LVSJTA+OpenSans-Light"/>
          <w:color w:val="565759"/>
          <w:spacing w:val="-29"/>
          <w:sz w:val="28"/>
        </w:rPr>
        <w:t xml:space="preserve"> </w:t>
      </w:r>
      <w:r>
        <w:rPr>
          <w:rFonts w:ascii="LVSJTA+OpenSans-Light"/>
          <w:color w:val="565759"/>
          <w:spacing w:val="-4"/>
          <w:sz w:val="28"/>
        </w:rPr>
        <w:t>que</w:t>
      </w:r>
      <w:r>
        <w:rPr>
          <w:rFonts w:ascii="LVSJTA+OpenSans-Light"/>
          <w:color w:val="565759"/>
          <w:spacing w:val="-2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4"/>
          <w:sz w:val="28"/>
        </w:rPr>
        <w:t>não</w:t>
      </w:r>
      <w:r>
        <w:rPr>
          <w:rFonts w:ascii="LVSJTA+OpenSans-Light"/>
          <w:color w:val="565759"/>
          <w:spacing w:val="-29"/>
          <w:sz w:val="28"/>
        </w:rPr>
        <w:t xml:space="preserve"> </w:t>
      </w:r>
      <w:r>
        <w:rPr>
          <w:rFonts w:ascii="LVSJTA+OpenSans-Light"/>
          <w:color w:val="565759"/>
          <w:spacing w:val="-4"/>
          <w:sz w:val="28"/>
        </w:rPr>
        <w:t>vem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339" w:x="1134" w:y="1266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0"/>
          <w:sz w:val="18"/>
        </w:rPr>
        <w:t>2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4727" w:x="1899" w:y="1266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-2"/>
          <w:sz w:val="18"/>
        </w:rPr>
        <w:t>KAFKA,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Franz,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O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processo.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Companhia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das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Letras,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2005: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São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3158" w:x="1134" w:y="1287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-2"/>
          <w:sz w:val="18"/>
        </w:rPr>
        <w:t>Paulo.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Tradução: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Modesto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Carone.p.70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06" w:x="13190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-3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11" w:x="1134" w:y="75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Para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enfrentar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tantos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obstáculos,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ria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Pública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baiana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vem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empreendendo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esfor-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ços</w:t>
      </w:r>
      <w:r>
        <w:rPr>
          <w:rFonts w:ascii="LVSJTA+OpenSans-Light"/>
          <w:color w:val="565759"/>
          <w:spacing w:val="4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para</w:t>
      </w:r>
      <w:r>
        <w:rPr>
          <w:rFonts w:ascii="LVSJTA+OpenSans-Light"/>
          <w:color w:val="565759"/>
          <w:spacing w:val="4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modernizar</w:t>
      </w:r>
      <w:r>
        <w:rPr>
          <w:rFonts w:ascii="LVSJTA+OpenSans-Light"/>
          <w:color w:val="565759"/>
          <w:spacing w:val="4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sua</w:t>
      </w:r>
      <w:r>
        <w:rPr>
          <w:rFonts w:ascii="LVSJTA+OpenSans-Light"/>
          <w:color w:val="565759"/>
          <w:spacing w:val="4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gestão.</w:t>
      </w:r>
      <w:r>
        <w:rPr>
          <w:rFonts w:ascii="LVSJTA+OpenSans-Light"/>
          <w:color w:val="565759"/>
          <w:spacing w:val="4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Dentre</w:t>
      </w:r>
      <w:r>
        <w:rPr>
          <w:rFonts w:ascii="LVSJTA+OpenSans-Light"/>
          <w:color w:val="565759"/>
          <w:spacing w:val="4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mudanças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administrativas,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uma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tem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especial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relevo: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elaboração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seu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primeiro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planeja-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mento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estratégico.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Como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frutos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desse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plano,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vieram,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entre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outros,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proposta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moderni-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zação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sua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Lei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Orgânica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este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documento,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primeiro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Plano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Expansão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Defensoria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Pública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Bahia.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4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6"/>
          <w:sz w:val="28"/>
        </w:rPr>
        <w:t>Apresentamos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aqui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um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documento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com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gran-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6"/>
          <w:sz w:val="28"/>
        </w:rPr>
        <w:t>de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valor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6"/>
          <w:sz w:val="28"/>
        </w:rPr>
        <w:t>histórico.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Desejamos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que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ele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seja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sem-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6"/>
          <w:sz w:val="28"/>
        </w:rPr>
        <w:t>pre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melhorado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pelos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que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vierem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administrar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Defensoria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6"/>
          <w:sz w:val="28"/>
        </w:rPr>
        <w:t>Pública.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Convidamos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os(as)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6"/>
          <w:sz w:val="28"/>
        </w:rPr>
        <w:t>usuá-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6"/>
          <w:sz w:val="28"/>
        </w:rPr>
        <w:t>rios(as)</w:t>
      </w:r>
      <w:r>
        <w:rPr>
          <w:rFonts w:ascii="LVSJTA+OpenSans-Light"/>
          <w:color w:val="565759"/>
          <w:spacing w:val="85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da</w:t>
      </w:r>
      <w:r>
        <w:rPr>
          <w:rFonts w:ascii="LVSJTA+OpenSans-Light"/>
          <w:color w:val="565759"/>
          <w:spacing w:val="85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Defensoria,</w:t>
      </w:r>
      <w:r>
        <w:rPr>
          <w:rFonts w:ascii="LVSJTA+OpenSans-Light"/>
          <w:color w:val="565759"/>
          <w:spacing w:val="85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os(as)</w:t>
      </w:r>
      <w:r>
        <w:rPr>
          <w:rFonts w:ascii="LVSJTA+OpenSans-Light"/>
          <w:color w:val="565759"/>
          <w:spacing w:val="85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defensores(as),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6"/>
          <w:sz w:val="28"/>
        </w:rPr>
        <w:t>os(as)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servidores(as),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Poder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Executivo,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Po-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6"/>
          <w:sz w:val="28"/>
        </w:rPr>
        <w:t>der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Legislativo,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Poder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6"/>
          <w:sz w:val="28"/>
        </w:rPr>
        <w:t>Judiciário,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academia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6"/>
          <w:sz w:val="28"/>
        </w:rPr>
        <w:t>toda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15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sociedade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para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que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6"/>
          <w:sz w:val="28"/>
        </w:rPr>
        <w:t>conheçam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esse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ma-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6"/>
          <w:sz w:val="28"/>
        </w:rPr>
        <w:t>terial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-17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ajudem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na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6"/>
          <w:sz w:val="28"/>
        </w:rPr>
        <w:t>concretização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dos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seus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obje-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6"/>
          <w:sz w:val="28"/>
        </w:rPr>
        <w:t>tivos,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cobrando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seu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cumprimento,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sugerindo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-6"/>
          <w:sz w:val="28"/>
        </w:rPr>
        <w:t>avanços</w:t>
      </w:r>
      <w:r>
        <w:rPr>
          <w:rFonts w:ascii="LVSJTA+OpenSans-Light"/>
          <w:color w:val="565759"/>
          <w:spacing w:val="-18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ou</w:t>
      </w:r>
      <w:r>
        <w:rPr>
          <w:rFonts w:ascii="LVSJTA+OpenSans-Light"/>
          <w:color w:val="565759"/>
          <w:spacing w:val="-18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utilizando</w:t>
      </w:r>
      <w:r>
        <w:rPr>
          <w:rFonts w:ascii="LVSJTA+OpenSans-Light"/>
          <w:color w:val="565759"/>
          <w:spacing w:val="-18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as</w:t>
      </w:r>
      <w:r>
        <w:rPr>
          <w:rFonts w:ascii="LVSJTA+OpenSans-Light"/>
          <w:color w:val="565759"/>
          <w:spacing w:val="-18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suas</w:t>
      </w:r>
      <w:r>
        <w:rPr>
          <w:rFonts w:ascii="LVSJTA+OpenSans-Light"/>
          <w:color w:val="565759"/>
          <w:spacing w:val="-1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6"/>
          <w:sz w:val="28"/>
        </w:rPr>
        <w:t>atribuições</w:t>
      </w:r>
      <w:r>
        <w:rPr>
          <w:rFonts w:ascii="LVSJTA+OpenSans-Light"/>
          <w:color w:val="565759"/>
          <w:spacing w:val="-18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legais,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6"/>
          <w:sz w:val="28"/>
        </w:rPr>
        <w:t>ou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6"/>
          <w:sz w:val="28"/>
        </w:rPr>
        <w:t>força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de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6"/>
          <w:sz w:val="28"/>
        </w:rPr>
        <w:t>mobilização,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para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que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as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6"/>
          <w:sz w:val="28"/>
        </w:rPr>
        <w:t>condições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6"/>
          <w:sz w:val="28"/>
        </w:rPr>
        <w:t>de</w:t>
      </w:r>
      <w:r>
        <w:rPr>
          <w:rFonts w:ascii="LVSJTA+OpenSans-Light"/>
          <w:color w:val="565759"/>
          <w:spacing w:val="3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6"/>
          <w:sz w:val="28"/>
        </w:rPr>
        <w:t>realização</w:t>
      </w:r>
      <w:r>
        <w:rPr>
          <w:rFonts w:ascii="LVSJTA+OpenSans-Light"/>
          <w:color w:val="565759"/>
          <w:spacing w:val="33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sejam</w:t>
      </w:r>
      <w:r>
        <w:rPr>
          <w:rFonts w:ascii="LVSJTA+OpenSans-Light"/>
          <w:color w:val="565759"/>
          <w:spacing w:val="33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implementadas.</w:t>
      </w:r>
      <w:r>
        <w:rPr>
          <w:rFonts w:ascii="LVSJTA+OpenSans-Light"/>
          <w:color w:val="565759"/>
          <w:spacing w:val="33"/>
          <w:sz w:val="28"/>
        </w:rPr>
        <w:t xml:space="preserve"> </w:t>
      </w:r>
      <w:r>
        <w:rPr>
          <w:rFonts w:ascii="LVSJTA+OpenSans-Light"/>
          <w:color w:val="565759"/>
          <w:spacing w:val="-11"/>
          <w:sz w:val="28"/>
        </w:rPr>
        <w:t>Em</w:t>
      </w:r>
      <w:r>
        <w:rPr>
          <w:rFonts w:ascii="LVSJTA+OpenSans-Light"/>
          <w:color w:val="565759"/>
          <w:spacing w:val="27"/>
          <w:sz w:val="28"/>
        </w:rPr>
        <w:t xml:space="preserve"> </w:t>
      </w:r>
      <w:r>
        <w:rPr>
          <w:rFonts w:ascii="LVSJTA+OpenSans-Light"/>
          <w:color w:val="565759"/>
          <w:spacing w:val="-11"/>
          <w:sz w:val="28"/>
        </w:rPr>
        <w:t>resu-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11"/>
          <w:sz w:val="28"/>
        </w:rPr>
        <w:t>mo,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-11"/>
          <w:sz w:val="28"/>
        </w:rPr>
        <w:t>tudo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-16"/>
          <w:sz w:val="28"/>
        </w:rPr>
        <w:t xml:space="preserve"> </w:t>
      </w:r>
      <w:r>
        <w:rPr>
          <w:rFonts w:ascii="LVSJTA+OpenSans-Light"/>
          <w:color w:val="565759"/>
          <w:spacing w:val="-11"/>
          <w:sz w:val="28"/>
        </w:rPr>
        <w:t>que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-11"/>
          <w:sz w:val="28"/>
        </w:rPr>
        <w:t>esperamos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-16"/>
          <w:sz w:val="28"/>
        </w:rPr>
        <w:t xml:space="preserve"> </w:t>
      </w:r>
      <w:r>
        <w:rPr>
          <w:rFonts w:ascii="LVSJTA+OpenSans-Light"/>
          <w:color w:val="565759"/>
          <w:spacing w:val="-11"/>
          <w:sz w:val="28"/>
        </w:rPr>
        <w:t>que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-11"/>
          <w:sz w:val="28"/>
        </w:rPr>
        <w:t>um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-11"/>
          <w:sz w:val="28"/>
        </w:rPr>
        <w:t>dia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-11"/>
          <w:sz w:val="28"/>
        </w:rPr>
        <w:t>ponha-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-11"/>
          <w:sz w:val="28"/>
        </w:rPr>
        <w:t>mos</w:t>
      </w:r>
      <w:r>
        <w:rPr>
          <w:rFonts w:ascii="BTVWSW+OpenSans-Light"/>
          <w:color w:val="565759"/>
          <w:spacing w:val="-4"/>
          <w:sz w:val="28"/>
        </w:rPr>
        <w:t xml:space="preserve"> </w:t>
      </w:r>
      <w:r>
        <w:rPr>
          <w:rFonts w:ascii="BTVWSW+OpenSans-Light"/>
          <w:color w:val="565759"/>
          <w:spacing w:val="-11"/>
          <w:sz w:val="28"/>
        </w:rPr>
        <w:t>um</w:t>
      </w:r>
      <w:r>
        <w:rPr>
          <w:rFonts w:ascii="BTVWSW+OpenSans-Light"/>
          <w:color w:val="565759"/>
          <w:spacing w:val="-4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-11"/>
          <w:sz w:val="28"/>
        </w:rPr>
        <w:t>ﬁm</w:t>
      </w:r>
      <w:r>
        <w:rPr>
          <w:rFonts w:ascii="BTVWSW+OpenSans-Light"/>
          <w:color w:val="565759"/>
          <w:spacing w:val="-4"/>
          <w:sz w:val="28"/>
        </w:rPr>
        <w:t xml:space="preserve"> </w:t>
      </w:r>
      <w:r>
        <w:rPr>
          <w:rFonts w:ascii="BTVWSW+OpenSans-Light"/>
          <w:color w:val="565759"/>
          <w:spacing w:val="-11"/>
          <w:sz w:val="28"/>
        </w:rPr>
        <w:t>nos</w:t>
      </w:r>
      <w:r>
        <w:rPr>
          <w:rFonts w:ascii="BTVWSW+OpenSans-Light"/>
          <w:color w:val="565759"/>
          <w:spacing w:val="-4"/>
          <w:sz w:val="28"/>
        </w:rPr>
        <w:t xml:space="preserve"> </w:t>
      </w:r>
      <w:r>
        <w:rPr>
          <w:rFonts w:ascii="BTVWSW+OpenSans-Light"/>
          <w:color w:val="565759"/>
          <w:spacing w:val="-11"/>
          <w:sz w:val="28"/>
        </w:rPr>
        <w:t>dilemas</w:t>
      </w:r>
      <w:r>
        <w:rPr>
          <w:rFonts w:ascii="BTVWSW+OpenSans-Light"/>
          <w:color w:val="565759"/>
          <w:spacing w:val="-4"/>
          <w:sz w:val="28"/>
        </w:rPr>
        <w:t xml:space="preserve"> </w:t>
      </w:r>
      <w:r>
        <w:rPr>
          <w:rFonts w:ascii="BTVWSW+OpenSans-Light"/>
          <w:color w:val="565759"/>
          <w:spacing w:val="-11"/>
          <w:sz w:val="28"/>
        </w:rPr>
        <w:t>kafkianos</w:t>
      </w:r>
      <w:r>
        <w:rPr>
          <w:rFonts w:ascii="BTVWSW+OpenSans-Light"/>
          <w:color w:val="565759"/>
          <w:spacing w:val="-4"/>
          <w:sz w:val="28"/>
        </w:rPr>
        <w:t xml:space="preserve"> </w:t>
      </w:r>
      <w:r>
        <w:rPr>
          <w:rFonts w:ascii="BTVWSW+OpenSans-Light"/>
          <w:color w:val="565759"/>
          <w:spacing w:val="-11"/>
          <w:sz w:val="28"/>
        </w:rPr>
        <w:t>da</w:t>
      </w:r>
      <w:r>
        <w:rPr>
          <w:rFonts w:ascii="BTVWSW+OpenSans-Light"/>
          <w:color w:val="565759"/>
          <w:spacing w:val="-4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-11"/>
          <w:sz w:val="28"/>
        </w:rPr>
        <w:t>população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1" w:x="7370" w:y="75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11"/>
          <w:sz w:val="28"/>
        </w:rPr>
        <w:t>baiana,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-11"/>
          <w:sz w:val="28"/>
        </w:rPr>
        <w:t>para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-11"/>
          <w:sz w:val="28"/>
        </w:rPr>
        <w:t>que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-11"/>
          <w:sz w:val="28"/>
        </w:rPr>
        <w:t>Pedro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-11"/>
          <w:sz w:val="28"/>
        </w:rPr>
        <w:t>Pedreiro,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-11"/>
          <w:sz w:val="28"/>
        </w:rPr>
        <w:t>aqui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-11"/>
          <w:sz w:val="28"/>
        </w:rPr>
        <w:t>no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-11"/>
          <w:sz w:val="28"/>
        </w:rPr>
        <w:t>nosso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-11"/>
          <w:sz w:val="28"/>
        </w:rPr>
        <w:t>Estado,</w:t>
      </w:r>
      <w:r>
        <w:rPr>
          <w:rFonts w:ascii="BTVWSW+OpenSans-Light"/>
          <w:color w:val="565759"/>
          <w:spacing w:val="-11"/>
          <w:sz w:val="28"/>
        </w:rPr>
        <w:t xml:space="preserve"> </w:t>
      </w:r>
      <w:r>
        <w:rPr>
          <w:rFonts w:ascii="BTVWSW+OpenSans-Light"/>
          <w:color w:val="565759"/>
          <w:spacing w:val="-11"/>
          <w:sz w:val="28"/>
        </w:rPr>
        <w:t>possa</w:t>
      </w:r>
      <w:r>
        <w:rPr>
          <w:rFonts w:ascii="BTVWSW+OpenSans-Light"/>
          <w:color w:val="565759"/>
          <w:spacing w:val="-11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-11"/>
          <w:sz w:val="28"/>
        </w:rPr>
        <w:t>ﬁnalmente</w:t>
      </w:r>
      <w:r>
        <w:rPr>
          <w:rFonts w:ascii="BTVWSW+OpenSans-Light"/>
          <w:color w:val="565759"/>
          <w:spacing w:val="-11"/>
          <w:sz w:val="28"/>
        </w:rPr>
        <w:t xml:space="preserve"> </w:t>
      </w:r>
      <w:r>
        <w:rPr>
          <w:rFonts w:ascii="BTVWSW+OpenSans-Light"/>
          <w:color w:val="565759"/>
          <w:spacing w:val="-11"/>
          <w:sz w:val="28"/>
        </w:rPr>
        <w:t>parar</w:t>
      </w:r>
      <w:r>
        <w:rPr>
          <w:rFonts w:ascii="BTVWSW+OpenSans-Light"/>
          <w:color w:val="565759"/>
          <w:spacing w:val="-11"/>
          <w:sz w:val="28"/>
        </w:rPr>
        <w:t xml:space="preserve"> </w:t>
      </w:r>
      <w:r>
        <w:rPr>
          <w:rFonts w:ascii="BTVWSW+OpenSans-Light"/>
          <w:color w:val="565759"/>
          <w:spacing w:val="-11"/>
          <w:sz w:val="28"/>
        </w:rPr>
        <w:t>de</w:t>
      </w:r>
      <w:r>
        <w:rPr>
          <w:rFonts w:ascii="BTVWSW+OpenSans-Light"/>
          <w:color w:val="565759"/>
          <w:spacing w:val="-11"/>
          <w:sz w:val="28"/>
        </w:rPr>
        <w:t xml:space="preserve"> </w:t>
      </w:r>
      <w:r>
        <w:rPr>
          <w:rFonts w:ascii="BTVWSW+OpenSans-Light"/>
          <w:color w:val="565759"/>
          <w:spacing w:val="-11"/>
          <w:sz w:val="28"/>
        </w:rPr>
        <w:t>esperar.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1" w:x="1134" w:y="452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Planejar</w:t>
      </w:r>
      <w:r>
        <w:rPr>
          <w:rFonts w:ascii="LVSJTA+OpenSans-Light"/>
          <w:color w:val="565759"/>
          <w:spacing w:val="5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52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crescimento</w:t>
      </w:r>
      <w:r>
        <w:rPr>
          <w:rFonts w:ascii="LVSJTA+OpenSans-Light"/>
          <w:color w:val="565759"/>
          <w:spacing w:val="5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futuro</w:t>
      </w:r>
      <w:r>
        <w:rPr>
          <w:rFonts w:ascii="LVSJTA+OpenSans-Light"/>
          <w:color w:val="565759"/>
          <w:spacing w:val="5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pode</w:t>
      </w:r>
      <w:r>
        <w:rPr>
          <w:rFonts w:ascii="LVSJTA+OpenSans-Light"/>
          <w:color w:val="565759"/>
          <w:spacing w:val="5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parecer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452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um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passo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pequeno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diante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das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demandas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452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presente.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Mas,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existência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um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plano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que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452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-3"/>
          <w:sz w:val="28"/>
        </w:rPr>
        <w:t>dá</w:t>
      </w:r>
      <w:r>
        <w:rPr>
          <w:rFonts w:ascii="LVSJTA+OpenSans-Light"/>
          <w:color w:val="565759"/>
          <w:spacing w:val="-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segurança</w:t>
      </w:r>
      <w:r>
        <w:rPr>
          <w:rFonts w:ascii="LVSJTA+OpenSans-Light"/>
          <w:color w:val="565759"/>
          <w:spacing w:val="-6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nas</w:t>
      </w:r>
      <w:r>
        <w:rPr>
          <w:rFonts w:ascii="LVSJTA+OpenSans-Light"/>
          <w:color w:val="565759"/>
          <w:spacing w:val="-6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escolhas</w:t>
      </w:r>
      <w:r>
        <w:rPr>
          <w:rFonts w:ascii="LVSJTA+OpenSans-Light"/>
          <w:color w:val="565759"/>
          <w:spacing w:val="-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serem</w:t>
      </w:r>
      <w:r>
        <w:rPr>
          <w:rFonts w:ascii="LVSJTA+OpenSans-Light"/>
          <w:color w:val="565759"/>
          <w:spacing w:val="-6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feitas,</w:t>
      </w:r>
      <w:r>
        <w:rPr>
          <w:rFonts w:ascii="LVSJTA+OpenSans-Light"/>
          <w:color w:val="565759"/>
          <w:spacing w:val="-6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que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452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fornece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instrumentos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convencimento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das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452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outras</w:t>
      </w:r>
      <w:r>
        <w:rPr>
          <w:rFonts w:ascii="LVSJTA+OpenSans-Light"/>
          <w:color w:val="565759"/>
          <w:spacing w:val="4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instituições</w:t>
      </w:r>
      <w:r>
        <w:rPr>
          <w:rFonts w:ascii="LVSJTA+OpenSans-Light"/>
          <w:color w:val="565759"/>
          <w:spacing w:val="48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com</w:t>
      </w:r>
      <w:r>
        <w:rPr>
          <w:rFonts w:ascii="LVSJTA+OpenSans-Light"/>
          <w:color w:val="565759"/>
          <w:spacing w:val="48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as</w:t>
      </w:r>
      <w:r>
        <w:rPr>
          <w:rFonts w:ascii="LVSJTA+OpenSans-Light"/>
          <w:color w:val="565759"/>
          <w:spacing w:val="48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quais</w:t>
      </w:r>
      <w:r>
        <w:rPr>
          <w:rFonts w:ascii="LVSJTA+OpenSans-Light"/>
          <w:color w:val="565759"/>
          <w:spacing w:val="48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dialogamos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452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0"/>
          <w:sz w:val="28"/>
        </w:rPr>
        <w:t>e</w:t>
      </w:r>
      <w:r>
        <w:rPr>
          <w:rFonts w:ascii="BTVWSW+OpenSans-Light"/>
          <w:color w:val="565759"/>
          <w:spacing w:val="42"/>
          <w:sz w:val="28"/>
        </w:rPr>
        <w:t xml:space="preserve"> </w:t>
      </w:r>
      <w:r>
        <w:rPr>
          <w:rFonts w:ascii="BTVWSW+OpenSans-Light"/>
          <w:color w:val="565759"/>
          <w:spacing w:val="-3"/>
          <w:sz w:val="28"/>
        </w:rPr>
        <w:t>que</w:t>
      </w:r>
      <w:r>
        <w:rPr>
          <w:rFonts w:ascii="BTVWSW+OpenSans-Light"/>
          <w:color w:val="565759"/>
          <w:spacing w:val="45"/>
          <w:sz w:val="28"/>
        </w:rPr>
        <w:t xml:space="preserve"> </w:t>
      </w:r>
      <w:r>
        <w:rPr>
          <w:rFonts w:ascii="BTVWSW+OpenSans-Light"/>
          <w:color w:val="565759"/>
          <w:spacing w:val="-3"/>
          <w:sz w:val="28"/>
        </w:rPr>
        <w:t>permite</w:t>
      </w:r>
      <w:r>
        <w:rPr>
          <w:rFonts w:ascii="BTVWSW+OpenSans-Light"/>
          <w:color w:val="565759"/>
          <w:spacing w:val="45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a</w:t>
      </w:r>
      <w:r>
        <w:rPr>
          <w:rFonts w:ascii="BTVWSW+OpenSans-Light"/>
          <w:color w:val="565759"/>
          <w:spacing w:val="42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-3"/>
          <w:sz w:val="28"/>
        </w:rPr>
        <w:t>ﬁscalização</w:t>
      </w:r>
      <w:r>
        <w:rPr>
          <w:rFonts w:ascii="BTVWSW+OpenSans-Light"/>
          <w:color w:val="565759"/>
          <w:spacing w:val="45"/>
          <w:sz w:val="28"/>
        </w:rPr>
        <w:t xml:space="preserve"> </w:t>
      </w:r>
      <w:r>
        <w:rPr>
          <w:rFonts w:ascii="BTVWSW+OpenSans-Light"/>
          <w:color w:val="565759"/>
          <w:spacing w:val="-3"/>
          <w:sz w:val="28"/>
        </w:rPr>
        <w:t>pela</w:t>
      </w:r>
      <w:r>
        <w:rPr>
          <w:rFonts w:ascii="BTVWSW+OpenSans-Light"/>
          <w:color w:val="565759"/>
          <w:spacing w:val="45"/>
          <w:sz w:val="28"/>
        </w:rPr>
        <w:t xml:space="preserve"> </w:t>
      </w:r>
      <w:r>
        <w:rPr>
          <w:rFonts w:ascii="BTVWSW+OpenSans-Light"/>
          <w:color w:val="565759"/>
          <w:spacing w:val="-3"/>
          <w:sz w:val="28"/>
        </w:rPr>
        <w:t>sociedade.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1" w:x="1134" w:y="452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Possuir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um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mapa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estratégico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permite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que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se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452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chegue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mais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longe.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26" w:x="720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-1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-1pt;margin-top:-1pt;z-index:-75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69" w:x="1134" w:y="754"/>
        <w:widowControl w:val="off"/>
        <w:autoSpaceDE w:val="off"/>
        <w:autoSpaceDN w:val="off"/>
        <w:spacing w:before="0" w:after="0" w:line="622" w:lineRule="exact"/>
        <w:ind w:left="0" w:right="0" w:firstLine="0"/>
        <w:jc w:val="left"/>
        <w:rPr>
          <w:rFonts w:ascii="UOQAHS+BebasNeueBold"/>
          <w:color w:val="000000"/>
          <w:spacing w:val="0"/>
          <w:sz w:val="58"/>
        </w:rPr>
      </w:pPr>
      <w:r>
        <w:rPr>
          <w:rFonts w:ascii="UOQAHS+BebasNeueBold"/>
          <w:color w:val="0e6d43"/>
          <w:spacing w:val="41"/>
          <w:sz w:val="58"/>
        </w:rPr>
        <w:t>Marcos</w:t>
      </w:r>
      <w:r>
        <w:rPr>
          <w:rFonts w:ascii="UOQAHS+BebasNeueBold"/>
          <w:color w:val="0e6d43"/>
          <w:spacing w:val="41"/>
          <w:sz w:val="58"/>
        </w:rPr>
        <w:t xml:space="preserve"> </w:t>
      </w:r>
      <w:r>
        <w:rPr>
          <w:rFonts w:ascii="UOQAHS+BebasNeueBold"/>
          <w:color w:val="0e6d43"/>
          <w:spacing w:val="40"/>
          <w:sz w:val="58"/>
        </w:rPr>
        <w:t>Legais</w:t>
      </w:r>
      <w:r>
        <w:rPr>
          <w:rFonts w:ascii="UOQAHS+BebasNeueBold"/>
          <w:color w:val="000000"/>
          <w:spacing w:val="0"/>
          <w:sz w:val="58"/>
        </w:rPr>
      </w:r>
    </w:p>
    <w:p>
      <w:pPr>
        <w:pStyle w:val="Normal"/>
        <w:framePr w:w="5911" w:x="1134" w:y="1781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presente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plano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tem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como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marcos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legais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178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Artigo</w:t>
      </w:r>
      <w:r>
        <w:rPr>
          <w:rFonts w:ascii="LVSJTA+OpenSans-Light"/>
          <w:color w:val="565759"/>
          <w:spacing w:val="-2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5º,</w:t>
      </w:r>
      <w:r>
        <w:rPr>
          <w:rFonts w:ascii="LVSJTA+OpenSans-Light"/>
          <w:color w:val="565759"/>
          <w:spacing w:val="-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LXXIV,</w:t>
      </w:r>
      <w:r>
        <w:rPr>
          <w:rFonts w:ascii="LVSJTA+OpenSans-Light"/>
          <w:color w:val="565759"/>
          <w:spacing w:val="-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-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134</w:t>
      </w:r>
      <w:r>
        <w:rPr>
          <w:rFonts w:ascii="LVSJTA+OpenSans-Light"/>
          <w:color w:val="565759"/>
          <w:spacing w:val="-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-2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Constituição</w:t>
      </w:r>
      <w:r>
        <w:rPr>
          <w:rFonts w:ascii="LVSJTA+OpenSans-Light"/>
          <w:color w:val="565759"/>
          <w:spacing w:val="-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Federal,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178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com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as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alterações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das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Emendas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Constitucio-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178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nais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45/2004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80/2014,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artigo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98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ADCT,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178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com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as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alterações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EC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80/2014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os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artigos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483" w:x="7370" w:y="1781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b)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4383" w:x="8090" w:y="1781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6"/>
          <w:sz w:val="28"/>
        </w:rPr>
        <w:t>caráter</w:t>
      </w:r>
      <w:r>
        <w:rPr>
          <w:rFonts w:ascii="LVSJTA+OpenSans-Light"/>
          <w:color w:val="565759"/>
          <w:spacing w:val="-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6"/>
          <w:sz w:val="28"/>
        </w:rPr>
        <w:t>autônomo</w:t>
      </w:r>
      <w:r>
        <w:rPr>
          <w:rFonts w:ascii="LVSJTA+OpenSans-Light"/>
          <w:color w:val="565759"/>
          <w:spacing w:val="-6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da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6"/>
          <w:sz w:val="28"/>
        </w:rPr>
        <w:t>instituição.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2291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Desse</w:t>
      </w:r>
      <w:r>
        <w:rPr>
          <w:rFonts w:ascii="LVSJTA+OpenSans-Light"/>
          <w:color w:val="565759"/>
          <w:spacing w:val="6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modo,</w:t>
      </w:r>
      <w:r>
        <w:rPr>
          <w:rFonts w:ascii="LVSJTA+OpenSans-Light"/>
          <w:color w:val="565759"/>
          <w:spacing w:val="6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6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Defensoria</w:t>
      </w:r>
      <w:r>
        <w:rPr>
          <w:rFonts w:ascii="LVSJTA+OpenSans-Light"/>
          <w:color w:val="565759"/>
          <w:spacing w:val="6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Pública,</w:t>
      </w:r>
      <w:r>
        <w:rPr>
          <w:rFonts w:ascii="LVSJTA+OpenSans-Light"/>
          <w:color w:val="565759"/>
          <w:spacing w:val="6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institui-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229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ção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autônoma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e,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portanto,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responsável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pelos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229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seus</w:t>
      </w:r>
      <w:r>
        <w:rPr>
          <w:rFonts w:ascii="LVSJTA+OpenSans-Light"/>
          <w:color w:val="565759"/>
          <w:spacing w:val="3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atos,</w:t>
      </w:r>
      <w:r>
        <w:rPr>
          <w:rFonts w:ascii="LVSJTA+OpenSans-Light"/>
          <w:color w:val="565759"/>
          <w:spacing w:val="3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precisa</w:t>
      </w:r>
      <w:r>
        <w:rPr>
          <w:rFonts w:ascii="LVSJTA+OpenSans-Light"/>
          <w:color w:val="565759"/>
          <w:spacing w:val="3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</w:t>
      </w:r>
      <w:r>
        <w:rPr>
          <w:rFonts w:ascii="LVSJTA+OpenSans-Light"/>
          <w:color w:val="565759"/>
          <w:spacing w:val="3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organizar</w:t>
      </w:r>
      <w:r>
        <w:rPr>
          <w:rFonts w:ascii="LVSJTA+OpenSans-Light"/>
          <w:color w:val="565759"/>
          <w:spacing w:val="3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para</w:t>
      </w:r>
      <w:r>
        <w:rPr>
          <w:rFonts w:ascii="LVSJTA+OpenSans-Light"/>
          <w:color w:val="565759"/>
          <w:spacing w:val="3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prestar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229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serviços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todas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as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pessoas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desprovidas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229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recursos,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necessitem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assistência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jurí-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229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dica,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dentro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seu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âmbito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atuação.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400" w:x="1134" w:y="3481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3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400" w:x="1134" w:y="348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2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750" w:x="1294" w:y="3481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2,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LIII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LIV,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66,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90,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§4º,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105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117§6º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LC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750" w:x="1294" w:y="348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6/2006,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alterações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LC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46/2018.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4331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Os</w:t>
      </w:r>
      <w:r>
        <w:rPr>
          <w:rFonts w:ascii="LVSJTA+OpenSans-Light"/>
          <w:color w:val="565759"/>
          <w:spacing w:val="3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artigos</w:t>
      </w:r>
      <w:r>
        <w:rPr>
          <w:rFonts w:ascii="LVSJTA+OpenSans-Light"/>
          <w:color w:val="565759"/>
          <w:spacing w:val="3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5º,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LXXIV</w:t>
      </w:r>
      <w:r>
        <w:rPr>
          <w:rFonts w:ascii="LVSJTA+OpenSans-Light"/>
          <w:color w:val="565759"/>
          <w:spacing w:val="1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3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134</w:t>
      </w:r>
      <w:r>
        <w:rPr>
          <w:rFonts w:ascii="LVSJTA+OpenSans-Light"/>
          <w:color w:val="565759"/>
          <w:spacing w:val="1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3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Constituição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333" w:x="3665" w:y="4363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LVSJTA+OpenSans-Light"/>
          <w:color w:val="000000"/>
          <w:spacing w:val="0"/>
          <w:sz w:val="16"/>
        </w:rPr>
      </w:pPr>
      <w:r>
        <w:rPr>
          <w:rFonts w:ascii="LVSJTA+OpenSans-Light"/>
          <w:color w:val="565759"/>
          <w:spacing w:val="0"/>
          <w:sz w:val="16"/>
        </w:rPr>
        <w:t>3</w:t>
      </w:r>
      <w:r>
        <w:rPr>
          <w:rFonts w:ascii="LVSJTA+OpenSans-Light"/>
          <w:color w:val="000000"/>
          <w:spacing w:val="0"/>
          <w:sz w:val="16"/>
        </w:rPr>
      </w:r>
    </w:p>
    <w:p>
      <w:pPr>
        <w:pStyle w:val="Normal"/>
        <w:framePr w:w="333" w:x="4614" w:y="4363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LVSJTA+OpenSans-Light"/>
          <w:color w:val="000000"/>
          <w:spacing w:val="0"/>
          <w:sz w:val="16"/>
        </w:rPr>
      </w:pPr>
      <w:r>
        <w:rPr>
          <w:rFonts w:ascii="LVSJTA+OpenSans-Light"/>
          <w:color w:val="565759"/>
          <w:spacing w:val="0"/>
          <w:sz w:val="16"/>
        </w:rPr>
        <w:t>4</w:t>
      </w:r>
      <w:r>
        <w:rPr>
          <w:rFonts w:ascii="LVSJTA+OpenSans-Light"/>
          <w:color w:val="000000"/>
          <w:spacing w:val="0"/>
          <w:sz w:val="16"/>
        </w:rPr>
      </w:r>
    </w:p>
    <w:p>
      <w:pPr>
        <w:pStyle w:val="Normal"/>
        <w:framePr w:w="5911" w:x="7370" w:y="4501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Como</w:t>
      </w:r>
      <w:r>
        <w:rPr>
          <w:rFonts w:ascii="LVSJTA+OpenSans-Light"/>
          <w:color w:val="565759"/>
          <w:spacing w:val="4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os</w:t>
      </w:r>
      <w:r>
        <w:rPr>
          <w:rFonts w:ascii="LVSJTA+OpenSans-Light"/>
          <w:color w:val="565759"/>
          <w:spacing w:val="4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recursos</w:t>
      </w:r>
      <w:r>
        <w:rPr>
          <w:rFonts w:ascii="LVSJTA+OpenSans-Light"/>
          <w:color w:val="565759"/>
          <w:spacing w:val="4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são</w:t>
      </w:r>
      <w:r>
        <w:rPr>
          <w:rFonts w:ascii="LVSJTA+OpenSans-Light"/>
          <w:color w:val="565759"/>
          <w:spacing w:val="4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limitados</w:t>
      </w:r>
      <w:r>
        <w:rPr>
          <w:rFonts w:ascii="LVSJTA+OpenSans-Light"/>
          <w:color w:val="565759"/>
          <w:spacing w:val="4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52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os</w:t>
      </w:r>
      <w:r>
        <w:rPr>
          <w:rFonts w:ascii="LVSJTA+OpenSans-Light"/>
          <w:color w:val="565759"/>
          <w:spacing w:val="4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ser-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450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6"/>
          <w:sz w:val="28"/>
        </w:rPr>
        <w:t>viços</w:t>
      </w:r>
      <w:r>
        <w:rPr>
          <w:rFonts w:ascii="LVSJTA+OpenSans-Light"/>
          <w:color w:val="565759"/>
          <w:spacing w:val="89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devem</w:t>
      </w:r>
      <w:r>
        <w:rPr>
          <w:rFonts w:ascii="LVSJTA+OpenSans-Light"/>
          <w:color w:val="565759"/>
          <w:spacing w:val="89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ser</w:t>
      </w:r>
      <w:r>
        <w:rPr>
          <w:rFonts w:ascii="LVSJTA+OpenSans-Light"/>
          <w:color w:val="565759"/>
          <w:spacing w:val="89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prestados</w:t>
      </w:r>
      <w:r>
        <w:rPr>
          <w:rFonts w:ascii="LVSJTA+OpenSans-Light"/>
          <w:color w:val="565759"/>
          <w:spacing w:val="89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com</w:t>
      </w:r>
      <w:r>
        <w:rPr>
          <w:rFonts w:ascii="LVSJTA+OpenSans-Light"/>
          <w:color w:val="565759"/>
          <w:spacing w:val="89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dignida-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450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de</w:t>
      </w:r>
      <w:r>
        <w:rPr>
          <w:rFonts w:ascii="LVSJTA+OpenSans-Light"/>
          <w:color w:val="565759"/>
          <w:spacing w:val="6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73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qualidade</w:t>
      </w:r>
      <w:r>
        <w:rPr>
          <w:rFonts w:ascii="LVSJTA+OpenSans-Light"/>
          <w:color w:val="565759"/>
          <w:spacing w:val="6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técnica</w:t>
      </w:r>
      <w:r>
        <w:rPr>
          <w:rFonts w:ascii="LVSJTA+OpenSans-Light"/>
          <w:color w:val="565759"/>
          <w:spacing w:val="68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para</w:t>
      </w:r>
      <w:r>
        <w:rPr>
          <w:rFonts w:ascii="LVSJTA+OpenSans-Light"/>
          <w:color w:val="565759"/>
          <w:spacing w:val="6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7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população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450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49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os</w:t>
      </w:r>
      <w:r>
        <w:rPr>
          <w:rFonts w:ascii="LVSJTA+OpenSans-Light"/>
          <w:color w:val="565759"/>
          <w:spacing w:val="43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servidores</w:t>
      </w:r>
      <w:r>
        <w:rPr>
          <w:rFonts w:ascii="LVSJTA+OpenSans-Light"/>
          <w:color w:val="565759"/>
          <w:spacing w:val="44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envolvidos,</w:t>
      </w:r>
      <w:r>
        <w:rPr>
          <w:rFonts w:ascii="LVSJTA+OpenSans-Light"/>
          <w:color w:val="565759"/>
          <w:spacing w:val="4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não</w:t>
      </w:r>
      <w:r>
        <w:rPr>
          <w:rFonts w:ascii="LVSJTA+OpenSans-Light"/>
          <w:color w:val="565759"/>
          <w:spacing w:val="4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4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possível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450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52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atendimento</w:t>
      </w:r>
      <w:r>
        <w:rPr>
          <w:rFonts w:ascii="LVSJTA+OpenSans-Light"/>
          <w:color w:val="565759"/>
          <w:spacing w:val="4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imediato</w:t>
      </w:r>
      <w:r>
        <w:rPr>
          <w:rFonts w:ascii="LVSJTA+OpenSans-Light"/>
          <w:color w:val="565759"/>
          <w:spacing w:val="4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da</w:t>
      </w:r>
      <w:r>
        <w:rPr>
          <w:rFonts w:ascii="LVSJTA+OpenSans-Light"/>
          <w:color w:val="565759"/>
          <w:spacing w:val="4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demanda.</w:t>
      </w:r>
      <w:r>
        <w:rPr>
          <w:rFonts w:ascii="LVSJTA+OpenSans-Light"/>
          <w:color w:val="565759"/>
          <w:spacing w:val="4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Por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450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isso,</w:t>
      </w:r>
      <w:r>
        <w:rPr>
          <w:rFonts w:ascii="LVSJTA+OpenSans-Light"/>
          <w:color w:val="565759"/>
          <w:spacing w:val="3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necessário</w:t>
      </w:r>
      <w:r>
        <w:rPr>
          <w:rFonts w:ascii="LVSJTA+OpenSans-Light"/>
          <w:color w:val="565759"/>
          <w:spacing w:val="32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pensar</w:t>
      </w:r>
      <w:r>
        <w:rPr>
          <w:rFonts w:ascii="LVSJTA+OpenSans-Light"/>
          <w:color w:val="565759"/>
          <w:spacing w:val="3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curto,</w:t>
      </w:r>
      <w:r>
        <w:rPr>
          <w:rFonts w:ascii="LVSJTA+OpenSans-Light"/>
          <w:color w:val="565759"/>
          <w:spacing w:val="3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médio</w:t>
      </w:r>
      <w:r>
        <w:rPr>
          <w:rFonts w:ascii="LVSJTA+OpenSans-Light"/>
          <w:color w:val="565759"/>
          <w:spacing w:val="3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450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longo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prazo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com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critérios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4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estratégias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450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6"/>
          <w:sz w:val="28"/>
        </w:rPr>
        <w:t>expansão,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</w:t>
      </w:r>
      <w:r>
        <w:rPr>
          <w:rFonts w:ascii="LVSJTA+OpenSans-Light"/>
          <w:color w:val="565759"/>
          <w:spacing w:val="39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modo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que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44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impossibilidade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450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de</w:t>
      </w:r>
      <w:r>
        <w:rPr>
          <w:rFonts w:ascii="LVSJTA+OpenSans-Light"/>
          <w:color w:val="565759"/>
          <w:spacing w:val="5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conclusão</w:t>
      </w:r>
      <w:r>
        <w:rPr>
          <w:rFonts w:ascii="LVSJTA+OpenSans-Light"/>
          <w:color w:val="565759"/>
          <w:spacing w:val="5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instantânea</w:t>
      </w:r>
      <w:r>
        <w:rPr>
          <w:rFonts w:ascii="LVSJTA+OpenSans-Light"/>
          <w:color w:val="565759"/>
          <w:spacing w:val="5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do</w:t>
      </w:r>
      <w:r>
        <w:rPr>
          <w:rFonts w:ascii="LVSJTA+OpenSans-Light"/>
          <w:color w:val="565759"/>
          <w:spacing w:val="5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objetivo</w:t>
      </w:r>
      <w:r>
        <w:rPr>
          <w:rFonts w:ascii="LVSJTA+OpenSans-Light"/>
          <w:color w:val="565759"/>
          <w:spacing w:val="5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não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450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conduza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uma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sensação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desnecessida-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450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de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do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seu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cumprimento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e,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principalmente,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450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à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má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utilização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dos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recursos.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4671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Federal</w:t>
      </w:r>
      <w:r>
        <w:rPr>
          <w:rFonts w:ascii="LVSJTA+OpenSans-Light"/>
          <w:color w:val="565759"/>
          <w:spacing w:val="5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trazem</w:t>
      </w:r>
      <w:r>
        <w:rPr>
          <w:rFonts w:ascii="LVSJTA+OpenSans-Light"/>
          <w:color w:val="565759"/>
          <w:spacing w:val="5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as</w:t>
      </w:r>
      <w:r>
        <w:rPr>
          <w:rFonts w:ascii="LVSJTA+OpenSans-Light"/>
          <w:color w:val="565759"/>
          <w:spacing w:val="5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primeiras</w:t>
      </w:r>
      <w:r>
        <w:rPr>
          <w:rFonts w:ascii="LVSJTA+OpenSans-Light"/>
          <w:color w:val="565759"/>
          <w:spacing w:val="5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balizas</w:t>
      </w:r>
      <w:r>
        <w:rPr>
          <w:rFonts w:ascii="LVSJTA+OpenSans-Light"/>
          <w:color w:val="565759"/>
          <w:spacing w:val="5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básicas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467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planejamento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Defensoria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Pública: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479" w:x="1134" w:y="5521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14"/>
          <w:sz w:val="28"/>
        </w:rPr>
        <w:t>a)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190" w:x="1854" w:y="5521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6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14"/>
          <w:sz w:val="28"/>
        </w:rPr>
        <w:t>caráter</w:t>
      </w:r>
      <w:r>
        <w:rPr>
          <w:rFonts w:ascii="LVSJTA+OpenSans-Light"/>
          <w:color w:val="565759"/>
          <w:spacing w:val="46"/>
          <w:sz w:val="28"/>
        </w:rPr>
        <w:t xml:space="preserve"> </w:t>
      </w:r>
      <w:r>
        <w:rPr>
          <w:rFonts w:ascii="LVSJTA+OpenSans-Light"/>
          <w:color w:val="565759"/>
          <w:spacing w:val="14"/>
          <w:sz w:val="28"/>
        </w:rPr>
        <w:t>estatal</w:t>
      </w:r>
      <w:r>
        <w:rPr>
          <w:rFonts w:ascii="LVSJTA+OpenSans-Light"/>
          <w:color w:val="565759"/>
          <w:spacing w:val="4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60"/>
          <w:sz w:val="28"/>
        </w:rPr>
        <w:t xml:space="preserve"> </w:t>
      </w:r>
      <w:r>
        <w:rPr>
          <w:rFonts w:ascii="LVSJTA+OpenSans-Light"/>
          <w:color w:val="565759"/>
          <w:spacing w:val="14"/>
          <w:sz w:val="28"/>
        </w:rPr>
        <w:t>irrestrito</w:t>
      </w:r>
      <w:r>
        <w:rPr>
          <w:rFonts w:ascii="LVSJTA+OpenSans-Light"/>
          <w:color w:val="565759"/>
          <w:spacing w:val="46"/>
          <w:sz w:val="28"/>
        </w:rPr>
        <w:t xml:space="preserve"> </w:t>
      </w:r>
      <w:r>
        <w:rPr>
          <w:rFonts w:ascii="LVSJTA+OpenSans-Light"/>
          <w:color w:val="565759"/>
          <w:spacing w:val="14"/>
          <w:sz w:val="28"/>
        </w:rPr>
        <w:t>da</w:t>
      </w:r>
      <w:r>
        <w:rPr>
          <w:rFonts w:ascii="LVSJTA+OpenSans-Light"/>
          <w:color w:val="565759"/>
          <w:spacing w:val="46"/>
          <w:sz w:val="28"/>
        </w:rPr>
        <w:t xml:space="preserve"> </w:t>
      </w:r>
      <w:r>
        <w:rPr>
          <w:rFonts w:ascii="LVSJTA+OpenSans-Light"/>
          <w:color w:val="565759"/>
          <w:spacing w:val="14"/>
          <w:sz w:val="28"/>
        </w:rPr>
        <w:t>as-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5861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14"/>
          <w:sz w:val="28"/>
        </w:rPr>
        <w:t>sistência</w:t>
      </w:r>
      <w:r>
        <w:rPr>
          <w:rFonts w:ascii="LVSJTA+OpenSans-Light"/>
          <w:color w:val="565759"/>
          <w:spacing w:val="7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14"/>
          <w:sz w:val="28"/>
        </w:rPr>
        <w:t>jurídica</w:t>
      </w:r>
      <w:r>
        <w:rPr>
          <w:rFonts w:ascii="LVSJTA+OpenSans-Light"/>
          <w:color w:val="565759"/>
          <w:spacing w:val="75"/>
          <w:sz w:val="28"/>
        </w:rPr>
        <w:t xml:space="preserve"> </w:t>
      </w:r>
      <w:r>
        <w:rPr>
          <w:rFonts w:ascii="LVSJTA+OpenSans-Light"/>
          <w:color w:val="565759"/>
          <w:spacing w:val="14"/>
          <w:sz w:val="28"/>
        </w:rPr>
        <w:t>gratuita</w:t>
      </w:r>
      <w:r>
        <w:rPr>
          <w:rFonts w:ascii="LVSJTA+OpenSans-Light"/>
          <w:color w:val="565759"/>
          <w:spacing w:val="75"/>
          <w:sz w:val="28"/>
        </w:rPr>
        <w:t xml:space="preserve"> </w:t>
      </w:r>
      <w:r>
        <w:rPr>
          <w:rFonts w:ascii="LVSJTA+OpenSans-Light"/>
          <w:color w:val="565759"/>
          <w:spacing w:val="14"/>
          <w:sz w:val="28"/>
        </w:rPr>
        <w:t>aos</w:t>
      </w:r>
      <w:r>
        <w:rPr>
          <w:rFonts w:ascii="LVSJTA+OpenSans-Light"/>
          <w:color w:val="565759"/>
          <w:spacing w:val="75"/>
          <w:sz w:val="28"/>
        </w:rPr>
        <w:t xml:space="preserve"> </w:t>
      </w:r>
      <w:r>
        <w:rPr>
          <w:rFonts w:ascii="LVSJTA+OpenSans-Light"/>
          <w:color w:val="565759"/>
          <w:spacing w:val="14"/>
          <w:sz w:val="28"/>
        </w:rPr>
        <w:t>desprovi-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586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14"/>
          <w:sz w:val="28"/>
        </w:rPr>
        <w:t>dos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14"/>
          <w:sz w:val="28"/>
        </w:rPr>
        <w:t>de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14"/>
          <w:sz w:val="28"/>
        </w:rPr>
        <w:t>recursos;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339" w:x="1134" w:y="70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0"/>
          <w:sz w:val="18"/>
        </w:rPr>
        <w:t>3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4985" w:x="1899" w:y="70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-2"/>
          <w:sz w:val="18"/>
        </w:rPr>
        <w:t>Art.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5º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Todos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são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iguais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perante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a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lei,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sem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distinção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de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qualquer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905" w:x="1134" w:y="725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-2"/>
          <w:sz w:val="18"/>
        </w:rPr>
        <w:t>natureza,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garantindo-se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aos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brasileiros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e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aos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estrangeiros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residentes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no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País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905" w:x="1134" w:y="725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0"/>
          <w:sz w:val="18"/>
        </w:rPr>
        <w:t>a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inviolabilidade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direito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0"/>
          <w:sz w:val="18"/>
        </w:rPr>
        <w:t>à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vida,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0"/>
          <w:sz w:val="18"/>
        </w:rPr>
        <w:t>à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liberdade,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0"/>
          <w:sz w:val="18"/>
        </w:rPr>
        <w:t>à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igualdade,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0"/>
          <w:sz w:val="18"/>
        </w:rPr>
        <w:t>à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segurança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e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0"/>
          <w:sz w:val="18"/>
        </w:rPr>
        <w:t>à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905" w:x="1134" w:y="725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-2"/>
          <w:sz w:val="18"/>
        </w:rPr>
        <w:t>propriedade,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nos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termos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seguintes: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(...)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533" w:x="1134" w:y="79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-2"/>
          <w:sz w:val="18"/>
        </w:rPr>
        <w:t>LXXIV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-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o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Estado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prestará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assistência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jurídica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integral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e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gratuita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aos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que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533" w:x="1134" w:y="790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comprovarem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insuﬁciência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recursos;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339" w:x="1134" w:y="85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0"/>
          <w:sz w:val="18"/>
        </w:rPr>
        <w:t>4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056" w:x="1854" w:y="85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-2"/>
          <w:sz w:val="18"/>
        </w:rPr>
        <w:t>Art.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134.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A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Defensoria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Pública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0"/>
          <w:sz w:val="18"/>
        </w:rPr>
        <w:t>é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instituição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permanente,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essencial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897" w:x="1134" w:y="872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 w:hAnsi="CTWDQV+OpenSansLight-Italic" w:cs="CTWDQV+OpenSansLight-Italic"/>
          <w:color w:val="6d6e71"/>
          <w:spacing w:val="0"/>
          <w:sz w:val="18"/>
        </w:rPr>
        <w:t>à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função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jurisdicional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Estado,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incumbindo-lhe,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como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expressão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e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instru-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897" w:x="1134" w:y="872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-2"/>
          <w:sz w:val="18"/>
        </w:rPr>
        <w:t>mento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regime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democrático,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fundamentalmente,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a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orientação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jurídica,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897" w:x="1134" w:y="872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0"/>
          <w:sz w:val="18"/>
        </w:rPr>
        <w:t>a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promoção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dos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direitos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humanos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e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a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defesa,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em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todos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os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graus,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judicial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e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897" w:x="1134" w:y="872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extrajudicial,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dos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direitos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individuais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e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coletivos,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forma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integral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e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gratuita,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897" w:x="1134" w:y="872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-2"/>
          <w:sz w:val="18"/>
        </w:rPr>
        <w:t>aos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necessitados,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na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forma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inciso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LXXIV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art.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5º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desta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Constituição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897" w:x="1134" w:y="872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-2"/>
          <w:sz w:val="18"/>
        </w:rPr>
        <w:t>Federal.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910" w:x="7370" w:y="8750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5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Emenda</w:t>
      </w:r>
      <w:r>
        <w:rPr>
          <w:rFonts w:ascii="LVSJTA+OpenSans-Light"/>
          <w:color w:val="565759"/>
          <w:spacing w:val="5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Constitucional</w:t>
      </w:r>
      <w:r>
        <w:rPr>
          <w:rFonts w:ascii="LVSJTA+OpenSans-Light"/>
          <w:color w:val="565759"/>
          <w:spacing w:val="5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80</w:t>
      </w:r>
      <w:r>
        <w:rPr>
          <w:rFonts w:ascii="LVSJTA+OpenSans-Light"/>
          <w:color w:val="565759"/>
          <w:spacing w:val="5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introduziu</w:t>
      </w:r>
      <w:r>
        <w:rPr>
          <w:rFonts w:ascii="LVSJTA+OpenSans-Light"/>
          <w:color w:val="565759"/>
          <w:spacing w:val="5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ele-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8750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mentos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importantes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para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orientar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obrigar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8750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planejamento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responsável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expansão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8750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Defensoria</w:t>
      </w:r>
      <w:r>
        <w:rPr>
          <w:rFonts w:ascii="LVSJTA+OpenSans-Light"/>
          <w:color w:val="565759"/>
          <w:spacing w:val="1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Pública.</w:t>
      </w:r>
      <w:r>
        <w:rPr>
          <w:rFonts w:ascii="LVSJTA+OpenSans-Light"/>
          <w:color w:val="565759"/>
          <w:spacing w:val="1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1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mudança</w:t>
      </w:r>
      <w:r>
        <w:rPr>
          <w:rFonts w:ascii="LVSJTA+OpenSans-Light"/>
          <w:color w:val="565759"/>
          <w:spacing w:val="1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</w:t>
      </w:r>
      <w:r>
        <w:rPr>
          <w:rFonts w:ascii="LVSJTA+OpenSans-Light"/>
          <w:color w:val="565759"/>
          <w:spacing w:val="1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dá,</w:t>
      </w:r>
      <w:r>
        <w:rPr>
          <w:rFonts w:ascii="LVSJTA+OpenSans-Light"/>
          <w:color w:val="565759"/>
          <w:spacing w:val="1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princi-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327" w:x="1134" w:y="1001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 w:hAnsi="HRMTDB+OpenSansLight-Italic" w:cs="HRMTDB+OpenSansLight-Italic"/>
          <w:color w:val="6d6e71"/>
          <w:spacing w:val="0"/>
          <w:sz w:val="18"/>
        </w:rPr>
        <w:t>§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322" w:x="1265" w:y="1001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1º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Lei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complementar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organizará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a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Defensoria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Pública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da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União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e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do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909" w:x="7370" w:y="10110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palmente,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na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nova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redação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ao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artigo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98</w:t>
      </w:r>
      <w:r>
        <w:rPr>
          <w:rFonts w:ascii="LVSJTA+OpenSans-Light"/>
          <w:color w:val="565759"/>
          <w:spacing w:val="1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333" w:x="12530" w:y="10143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LVSJTA+OpenSans-Light"/>
          <w:color w:val="000000"/>
          <w:spacing w:val="0"/>
          <w:sz w:val="16"/>
        </w:rPr>
      </w:pPr>
      <w:r>
        <w:rPr>
          <w:rFonts w:ascii="LVSJTA+OpenSans-Light"/>
          <w:color w:val="565759"/>
          <w:spacing w:val="0"/>
          <w:sz w:val="16"/>
        </w:rPr>
        <w:t>5</w:t>
      </w:r>
      <w:r>
        <w:rPr>
          <w:rFonts w:ascii="LVSJTA+OpenSans-Light"/>
          <w:color w:val="000000"/>
          <w:spacing w:val="0"/>
          <w:sz w:val="16"/>
        </w:rPr>
      </w:r>
    </w:p>
    <w:p>
      <w:pPr>
        <w:pStyle w:val="Normal"/>
        <w:framePr w:w="5829" w:x="1134" w:y="102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Distrito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Federal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e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dos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Territórios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e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prescreverá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normas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gerais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para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sua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829" w:x="1134" w:y="1023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organização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nos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Estados,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em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cargos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carreira,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providos,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na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classe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inicial,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829" w:x="1134" w:y="1023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mediante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concurso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público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provas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e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títulos,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assegurada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a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seus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integran-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829" w:x="1134" w:y="1023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tes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a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garantia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inamovibilidade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e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vedado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o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exercício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advocacia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fora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829" w:x="1134" w:y="1023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-2"/>
          <w:sz w:val="18"/>
        </w:rPr>
        <w:t>das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atribuições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institucionais.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554" w:x="7370" w:y="10451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0"/>
          <w:sz w:val="28"/>
        </w:rPr>
        <w:t>ADCT,</w:t>
      </w:r>
      <w:r>
        <w:rPr>
          <w:rFonts w:ascii="BTVWSW+OpenSans-Light"/>
          <w:color w:val="565759"/>
          <w:spacing w:val="0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que</w:t>
      </w:r>
      <w:r>
        <w:rPr>
          <w:rFonts w:ascii="BTVWSW+OpenSans-Light"/>
          <w:color w:val="565759"/>
          <w:spacing w:val="0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ﬁxa</w:t>
      </w:r>
      <w:r>
        <w:rPr>
          <w:rFonts w:ascii="BTVWSW+OpenSans-Light"/>
          <w:color w:val="565759"/>
          <w:spacing w:val="0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a</w:t>
      </w:r>
      <w:r>
        <w:rPr>
          <w:rFonts w:ascii="BTVWSW+OpenSans-Light"/>
          <w:color w:val="565759"/>
          <w:spacing w:val="0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necessidade</w:t>
      </w:r>
      <w:r>
        <w:rPr>
          <w:rFonts w:ascii="BTVWSW+OpenSans-Light"/>
          <w:color w:val="565759"/>
          <w:spacing w:val="0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de</w:t>
      </w:r>
      <w:r>
        <w:rPr>
          <w:rFonts w:ascii="BTVWSW+OpenSans-Light"/>
          <w:color w:val="565759"/>
          <w:spacing w:val="0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observar: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327" w:x="1134" w:y="1131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 w:hAnsi="HRMTDB+OpenSansLight-Italic" w:cs="HRMTDB+OpenSansLight-Italic"/>
          <w:color w:val="6d6e71"/>
          <w:spacing w:val="0"/>
          <w:sz w:val="18"/>
        </w:rPr>
        <w:t>§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667" w:x="1265" w:y="1131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2º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Às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Defensorias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Públicas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Estaduais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são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asseguradas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autonomia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funcio-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339" w:x="7370" w:y="1131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0"/>
          <w:sz w:val="18"/>
        </w:rPr>
        <w:t>5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142" w:x="8090" w:y="1131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-2"/>
          <w:sz w:val="18"/>
        </w:rPr>
        <w:t>Art.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98.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O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número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de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defensores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públicos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na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unidade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jurisdicional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864" w:x="1134" w:y="1152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nal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e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administrativa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e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a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iniciativa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sua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proposta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orçamentária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dentro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dos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864" w:x="1134" w:y="1152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-2"/>
          <w:sz w:val="18"/>
        </w:rPr>
        <w:t>limites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estabelecidos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na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lei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de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diretrizes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orçamentárias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e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subordinação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ao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864" w:x="1134" w:y="1152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-2"/>
          <w:sz w:val="18"/>
        </w:rPr>
        <w:t>disposto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no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art.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99,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0"/>
          <w:sz w:val="18"/>
        </w:rPr>
        <w:t>§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2º.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853" w:x="7370" w:y="1152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será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proporcional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0"/>
          <w:sz w:val="18"/>
        </w:rPr>
        <w:t>à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efetiva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demanda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pelo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serviço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Defensoria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Pública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e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0"/>
          <w:sz w:val="18"/>
        </w:rPr>
        <w:t>à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853" w:x="7370" w:y="1152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respectiva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população.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870" w:x="7370" w:y="1196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 w:hAnsi="HRMTDB+OpenSansLight-Italic" w:cs="HRMTDB+OpenSansLight-Italic"/>
          <w:color w:val="6d6e71"/>
          <w:spacing w:val="0"/>
          <w:sz w:val="18"/>
        </w:rPr>
        <w:t>§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1º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No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prazo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de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8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(oito)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anos,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a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União,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os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Estados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e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o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Distrito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Federal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de-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870" w:x="7370" w:y="1196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verão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contar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com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defensores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públicos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em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todas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unidades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jurisdicionais,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870" w:x="7370" w:y="1196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observado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o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disposto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no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caput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deste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artigo.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870" w:x="7370" w:y="1196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 w:hAnsi="CTWDQV+OpenSansLight-Italic" w:cs="CTWDQV+OpenSansLight-Italic"/>
          <w:color w:val="6d6e71"/>
          <w:spacing w:val="0"/>
          <w:sz w:val="18"/>
        </w:rPr>
        <w:t>§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2º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Durante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o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decurso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prazo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previsto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no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0"/>
          <w:sz w:val="18"/>
        </w:rPr>
        <w:t>§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1º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deste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artigo,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a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lotação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dos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870" w:x="7370" w:y="1196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-2"/>
          <w:sz w:val="18"/>
        </w:rPr>
        <w:t>defensores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públicos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ocorrerá,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prioritariamente,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atendendo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as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regiões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com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870" w:x="7370" w:y="1196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maiores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índices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exclusão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social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e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adensamento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populacional.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327" w:x="1134" w:y="1217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 w:hAnsi="CTWDQV+OpenSansLight-Italic" w:cs="CTWDQV+OpenSansLight-Italic"/>
          <w:color w:val="6d6e71"/>
          <w:spacing w:val="0"/>
          <w:sz w:val="18"/>
        </w:rPr>
        <w:t>§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362" w:x="1265" w:y="1217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3º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Aplica-se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o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disposto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no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0"/>
          <w:sz w:val="18"/>
        </w:rPr>
        <w:t>§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2º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às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Defensorias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Públicas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União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e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do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1405" w:x="1134" w:y="1239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-2"/>
          <w:sz w:val="18"/>
        </w:rPr>
        <w:t>Distrito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Federal.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327" w:x="1134" w:y="1260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 w:hAnsi="CTWDQV+OpenSansLight-Italic" w:cs="CTWDQV+OpenSansLight-Italic"/>
          <w:color w:val="6d6e71"/>
          <w:spacing w:val="0"/>
          <w:sz w:val="18"/>
        </w:rPr>
        <w:t>§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767" w:x="1265" w:y="1260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4º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São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princípios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institucionais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Defensoria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Pública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a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unidade,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a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indivisi-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880" w:x="1134" w:y="128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-2"/>
          <w:sz w:val="18"/>
        </w:rPr>
        <w:t>bilidade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e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a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independência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funcional,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aplicando-se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também,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no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que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couber,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880" w:x="1134" w:y="1282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0"/>
          <w:sz w:val="18"/>
        </w:rPr>
        <w:t>o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disposto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no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art.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93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e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no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inciso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II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art.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96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desta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Constituição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Federal.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379" w:x="13186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3325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-1pt;margin-top:-1pt;z-index:-79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3" w:x="1134" w:y="75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a)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483" w:x="1134" w:y="752"/>
        <w:widowControl w:val="off"/>
        <w:autoSpaceDE w:val="off"/>
        <w:autoSpaceDN w:val="off"/>
        <w:spacing w:before="12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b)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483" w:x="1134" w:y="752"/>
        <w:widowControl w:val="off"/>
        <w:autoSpaceDE w:val="off"/>
        <w:autoSpaceDN w:val="off"/>
        <w:spacing w:before="12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c)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483" w:x="1134" w:y="752"/>
        <w:widowControl w:val="off"/>
        <w:autoSpaceDE w:val="off"/>
        <w:autoSpaceDN w:val="off"/>
        <w:spacing w:before="12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d)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4238" w:x="1854" w:y="75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Efetiva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demanda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pelos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serviços;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4238" w:x="1854" w:y="752"/>
        <w:widowControl w:val="off"/>
        <w:autoSpaceDE w:val="off"/>
        <w:autoSpaceDN w:val="off"/>
        <w:spacing w:before="12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Índices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Exclusão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social;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Vale</w:t>
      </w:r>
      <w:r>
        <w:rPr>
          <w:rFonts w:ascii="LVSJTA+OpenSans-Light"/>
          <w:color w:val="565759"/>
          <w:spacing w:val="6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lembrar</w:t>
      </w:r>
      <w:r>
        <w:rPr>
          <w:rFonts w:ascii="LVSJTA+OpenSans-Light"/>
          <w:color w:val="565759"/>
          <w:spacing w:val="6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que,</w:t>
      </w:r>
      <w:r>
        <w:rPr>
          <w:rFonts w:ascii="LVSJTA+OpenSans-Light"/>
          <w:color w:val="565759"/>
          <w:spacing w:val="6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6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relação</w:t>
      </w:r>
      <w:r>
        <w:rPr>
          <w:rFonts w:ascii="LVSJTA+OpenSans-Light"/>
          <w:color w:val="565759"/>
          <w:spacing w:val="6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ao</w:t>
      </w:r>
      <w:r>
        <w:rPr>
          <w:rFonts w:ascii="LVSJTA+OpenSans-Light"/>
          <w:color w:val="565759"/>
          <w:spacing w:val="6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Plano</w:t>
      </w:r>
      <w:r>
        <w:rPr>
          <w:rFonts w:ascii="LVSJTA+OpenSans-Light"/>
          <w:color w:val="565759"/>
          <w:spacing w:val="6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2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Cargos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Salários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dos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serviços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auxiliares,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des-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2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4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5</w:t>
      </w:r>
      <w:r>
        <w:rPr>
          <w:rFonts w:ascii="LVSJTA+OpenSans-Light"/>
          <w:color w:val="565759"/>
          <w:spacing w:val="4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4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agosto</w:t>
      </w:r>
      <w:r>
        <w:rPr>
          <w:rFonts w:ascii="LVSJTA+OpenSans-Light"/>
          <w:color w:val="565759"/>
          <w:spacing w:val="4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4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2014,</w:t>
      </w:r>
      <w:r>
        <w:rPr>
          <w:rFonts w:ascii="LVSJTA+OpenSans-Light"/>
          <w:color w:val="565759"/>
          <w:spacing w:val="4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4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PL</w:t>
      </w:r>
      <w:r>
        <w:rPr>
          <w:rFonts w:ascii="LVSJTA+OpenSans-Light"/>
          <w:color w:val="565759"/>
          <w:spacing w:val="4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20.903/2014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2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tramita</w:t>
      </w:r>
      <w:r>
        <w:rPr>
          <w:rFonts w:ascii="LVSJTA+OpenSans-Light"/>
          <w:color w:val="565759"/>
          <w:spacing w:val="6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na</w:t>
      </w:r>
      <w:r>
        <w:rPr>
          <w:rFonts w:ascii="LVSJTA+OpenSans-Light"/>
          <w:color w:val="565759"/>
          <w:spacing w:val="6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Assembleia</w:t>
      </w:r>
      <w:r>
        <w:rPr>
          <w:rFonts w:ascii="LVSJTA+OpenSans-Light"/>
          <w:color w:val="565759"/>
          <w:spacing w:val="5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Legislativa</w:t>
      </w:r>
      <w:r>
        <w:rPr>
          <w:rFonts w:ascii="LVSJTA+OpenSans-Light"/>
          <w:color w:val="565759"/>
          <w:spacing w:val="6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6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Bahia.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2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Sem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aprovação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desta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lei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ou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outra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seme-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2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lhante,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impossível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organização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quadro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2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0"/>
          <w:sz w:val="28"/>
        </w:rPr>
        <w:t>de</w:t>
      </w:r>
      <w:r>
        <w:rPr>
          <w:rFonts w:ascii="BTVWSW+OpenSans-Light"/>
          <w:color w:val="565759"/>
          <w:spacing w:val="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servidores</w:t>
      </w:r>
      <w:r>
        <w:rPr>
          <w:rFonts w:ascii="BTVWSW+OpenSans-Light"/>
          <w:color w:val="565759"/>
          <w:spacing w:val="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da</w:t>
      </w:r>
      <w:r>
        <w:rPr>
          <w:rFonts w:ascii="BTVWSW+OpenSans-Light"/>
          <w:color w:val="565759"/>
          <w:spacing w:val="1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Instituição,</w:t>
      </w:r>
      <w:r>
        <w:rPr>
          <w:rFonts w:ascii="BTVWSW+OpenSans-Light"/>
          <w:color w:val="565759"/>
          <w:spacing w:val="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que</w:t>
      </w:r>
      <w:r>
        <w:rPr>
          <w:rFonts w:ascii="BTVWSW+OpenSans-Light"/>
          <w:color w:val="565759"/>
          <w:spacing w:val="1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ﬁca</w:t>
      </w:r>
      <w:r>
        <w:rPr>
          <w:rFonts w:ascii="BTVWSW+OpenSans-Light"/>
          <w:color w:val="565759"/>
          <w:spacing w:val="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comple-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1" w:x="7370" w:y="752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tamente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dependente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contratações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Re-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2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gime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Especial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Direito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Administrativo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ou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2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terceirização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mão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obra.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3334" w:x="1854" w:y="177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Densidade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Populacional;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09" w:x="1134" w:y="2283"/>
        <w:widowControl w:val="off"/>
        <w:autoSpaceDE w:val="off"/>
        <w:autoSpaceDN w:val="off"/>
        <w:spacing w:before="0" w:after="0" w:line="381" w:lineRule="exact"/>
        <w:ind w:left="72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Alcance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todas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as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comarcas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até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ano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09" w:x="1134" w:y="2283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2022.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313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3"/>
          <w:sz w:val="28"/>
        </w:rPr>
        <w:t>Os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3"/>
          <w:sz w:val="28"/>
        </w:rPr>
        <w:t>parâmetros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prazo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trazem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responsa-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3133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3"/>
          <w:sz w:val="28"/>
        </w:rPr>
        <w:t>bilidades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45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diversos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entes,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iniciando-se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pe-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3133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3"/>
          <w:sz w:val="28"/>
        </w:rPr>
        <w:t>los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Poderes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Executivo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Legislativo,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respon-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3133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 w:hAnsi="BTVWSW+OpenSans-Light" w:cs="BTVWSW+OpenSans-Light"/>
          <w:color w:val="565759"/>
          <w:spacing w:val="3"/>
          <w:sz w:val="28"/>
        </w:rPr>
        <w:t>sáveis</w:t>
      </w:r>
      <w:r>
        <w:rPr>
          <w:rFonts w:ascii="BTVWSW+OpenSans-Light"/>
          <w:color w:val="565759"/>
          <w:spacing w:val="32"/>
          <w:sz w:val="28"/>
        </w:rPr>
        <w:t xml:space="preserve"> </w:t>
      </w:r>
      <w:r>
        <w:rPr>
          <w:rFonts w:ascii="BTVWSW+OpenSans-Light"/>
          <w:color w:val="565759"/>
          <w:spacing w:val="3"/>
          <w:sz w:val="28"/>
        </w:rPr>
        <w:t>pela</w:t>
      </w:r>
      <w:r>
        <w:rPr>
          <w:rFonts w:ascii="BTVWSW+OpenSans-Light"/>
          <w:color w:val="565759"/>
          <w:spacing w:val="32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3"/>
          <w:sz w:val="28"/>
        </w:rPr>
        <w:t>deﬁnição</w:t>
      </w:r>
      <w:r>
        <w:rPr>
          <w:rFonts w:ascii="BTVWSW+OpenSans-Light"/>
          <w:color w:val="565759"/>
          <w:spacing w:val="32"/>
          <w:sz w:val="28"/>
        </w:rPr>
        <w:t xml:space="preserve"> </w:t>
      </w:r>
      <w:r>
        <w:rPr>
          <w:rFonts w:ascii="BTVWSW+OpenSans-Light"/>
          <w:color w:val="565759"/>
          <w:spacing w:val="3"/>
          <w:sz w:val="28"/>
        </w:rPr>
        <w:t>dos</w:t>
      </w:r>
      <w:r>
        <w:rPr>
          <w:rFonts w:ascii="BTVWSW+OpenSans-Light"/>
          <w:color w:val="565759"/>
          <w:spacing w:val="32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3"/>
          <w:sz w:val="28"/>
        </w:rPr>
        <w:t>orçamentos.</w:t>
      </w:r>
      <w:r>
        <w:rPr>
          <w:rFonts w:ascii="BTVWSW+OpenSans-Light"/>
          <w:color w:val="565759"/>
          <w:spacing w:val="32"/>
          <w:sz w:val="28"/>
        </w:rPr>
        <w:t xml:space="preserve"> </w:t>
      </w:r>
      <w:r>
        <w:rPr>
          <w:rFonts w:ascii="BTVWSW+OpenSans-Light"/>
          <w:color w:val="565759"/>
          <w:spacing w:val="3"/>
          <w:sz w:val="28"/>
        </w:rPr>
        <w:t>Mas,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1" w:x="1134" w:y="3133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3"/>
          <w:sz w:val="28"/>
        </w:rPr>
        <w:t>sem</w:t>
      </w:r>
      <w:r>
        <w:rPr>
          <w:rFonts w:ascii="LVSJTA+OpenSans-Light"/>
          <w:color w:val="565759"/>
          <w:spacing w:val="8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3"/>
          <w:sz w:val="28"/>
        </w:rPr>
        <w:t>dúvidas,</w:t>
      </w:r>
      <w:r>
        <w:rPr>
          <w:rFonts w:ascii="LVSJTA+OpenSans-Light"/>
          <w:color w:val="565759"/>
          <w:spacing w:val="8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86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responsabilidade</w:t>
      </w:r>
      <w:r>
        <w:rPr>
          <w:rFonts w:ascii="LVSJTA+OpenSans-Light"/>
          <w:color w:val="565759"/>
          <w:spacing w:val="83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principal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3133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3"/>
          <w:sz w:val="28"/>
        </w:rPr>
        <w:t>de</w:t>
      </w:r>
      <w:r>
        <w:rPr>
          <w:rFonts w:ascii="LVSJTA+OpenSans-Light"/>
          <w:color w:val="565759"/>
          <w:spacing w:val="60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saber</w:t>
      </w:r>
      <w:r>
        <w:rPr>
          <w:rFonts w:ascii="LVSJTA+OpenSans-Light"/>
          <w:color w:val="565759"/>
          <w:spacing w:val="60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utilizar</w:t>
      </w:r>
      <w:r>
        <w:rPr>
          <w:rFonts w:ascii="LVSJTA+OpenSans-Light"/>
          <w:color w:val="565759"/>
          <w:spacing w:val="60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os</w:t>
      </w:r>
      <w:r>
        <w:rPr>
          <w:rFonts w:ascii="LVSJTA+OpenSans-Light"/>
          <w:color w:val="565759"/>
          <w:spacing w:val="60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recursos</w:t>
      </w:r>
      <w:r>
        <w:rPr>
          <w:rFonts w:ascii="LVSJTA+OpenSans-Light"/>
          <w:color w:val="565759"/>
          <w:spacing w:val="6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63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da</w:t>
      </w:r>
      <w:r>
        <w:rPr>
          <w:rFonts w:ascii="LVSJTA+OpenSans-Light"/>
          <w:color w:val="565759"/>
          <w:spacing w:val="6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3"/>
          <w:sz w:val="28"/>
        </w:rPr>
        <w:t>própria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3133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3"/>
          <w:sz w:val="28"/>
        </w:rPr>
        <w:t>Defensoria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3"/>
          <w:sz w:val="28"/>
        </w:rPr>
        <w:t>Pública,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desde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que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conquistou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3133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3"/>
          <w:sz w:val="28"/>
        </w:rPr>
        <w:t>autonomia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funcional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administrativa.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Nesse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3133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3"/>
          <w:sz w:val="28"/>
        </w:rPr>
        <w:t>sentido,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artigo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97-A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da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Lei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Complementar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3133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3"/>
          <w:sz w:val="28"/>
        </w:rPr>
        <w:t>Federal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80,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de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1994,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com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3"/>
          <w:sz w:val="28"/>
        </w:rPr>
        <w:t>redação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dada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pela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3133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3"/>
          <w:sz w:val="28"/>
        </w:rPr>
        <w:t>Lei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Complementar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Federal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132,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de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2009,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ao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3133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3"/>
          <w:sz w:val="28"/>
        </w:rPr>
        <w:t>tratar</w:t>
      </w:r>
      <w:r>
        <w:rPr>
          <w:rFonts w:ascii="LVSJTA+OpenSans-Light"/>
          <w:color w:val="565759"/>
          <w:spacing w:val="19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da</w:t>
      </w:r>
      <w:r>
        <w:rPr>
          <w:rFonts w:ascii="LVSJTA+OpenSans-Light"/>
          <w:color w:val="565759"/>
          <w:spacing w:val="19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autonomia</w:t>
      </w:r>
      <w:r>
        <w:rPr>
          <w:rFonts w:ascii="LVSJTA+OpenSans-Light"/>
          <w:color w:val="565759"/>
          <w:spacing w:val="19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funcional</w:t>
      </w:r>
      <w:r>
        <w:rPr>
          <w:rFonts w:ascii="LVSJTA+OpenSans-Light"/>
          <w:color w:val="565759"/>
          <w:spacing w:val="1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administra-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3133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3"/>
          <w:sz w:val="28"/>
        </w:rPr>
        <w:t>tiva,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esclarece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que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dela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decorre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dever</w:t>
      </w:r>
      <w:r>
        <w:rPr>
          <w:rFonts w:ascii="LVSJTA+OpenSans-Light"/>
          <w:color w:val="565759"/>
          <w:spacing w:val="27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da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3133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3"/>
          <w:sz w:val="28"/>
        </w:rPr>
        <w:t>Instituição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de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abrir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concurso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3"/>
          <w:sz w:val="28"/>
        </w:rPr>
        <w:t>público,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prover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3133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3"/>
          <w:sz w:val="28"/>
        </w:rPr>
        <w:t>os</w:t>
      </w:r>
      <w:r>
        <w:rPr>
          <w:rFonts w:ascii="LVSJTA+OpenSans-Light"/>
          <w:color w:val="565759"/>
          <w:spacing w:val="45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cargos</w:t>
      </w:r>
      <w:r>
        <w:rPr>
          <w:rFonts w:ascii="LVSJTA+OpenSans-Light"/>
          <w:color w:val="565759"/>
          <w:spacing w:val="45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de</w:t>
      </w:r>
      <w:r>
        <w:rPr>
          <w:rFonts w:ascii="LVSJTA+OpenSans-Light"/>
          <w:color w:val="565759"/>
          <w:spacing w:val="45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suas</w:t>
      </w:r>
      <w:r>
        <w:rPr>
          <w:rFonts w:ascii="LVSJTA+OpenSans-Light"/>
          <w:color w:val="565759"/>
          <w:spacing w:val="45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carreiras</w:t>
      </w:r>
      <w:r>
        <w:rPr>
          <w:rFonts w:ascii="LVSJTA+OpenSans-Light"/>
          <w:color w:val="565759"/>
          <w:spacing w:val="4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48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dos</w:t>
      </w:r>
      <w:r>
        <w:rPr>
          <w:rFonts w:ascii="LVSJTA+OpenSans-Light"/>
          <w:color w:val="565759"/>
          <w:spacing w:val="4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3"/>
          <w:sz w:val="28"/>
        </w:rPr>
        <w:t>serviços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3133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3"/>
          <w:sz w:val="28"/>
        </w:rPr>
        <w:t>auxiliares,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praticar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atos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de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3"/>
          <w:sz w:val="28"/>
        </w:rPr>
        <w:t>gestão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17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compor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432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100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Lei</w:t>
      </w:r>
      <w:r>
        <w:rPr>
          <w:rFonts w:ascii="LVSJTA+OpenSans-Light"/>
          <w:color w:val="565759"/>
          <w:spacing w:val="9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3"/>
          <w:sz w:val="28"/>
        </w:rPr>
        <w:t>Orgânica</w:t>
      </w:r>
      <w:r>
        <w:rPr>
          <w:rFonts w:ascii="LVSJTA+OpenSans-Light"/>
          <w:color w:val="565759"/>
          <w:spacing w:val="98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da</w:t>
      </w:r>
      <w:r>
        <w:rPr>
          <w:rFonts w:ascii="LVSJTA+OpenSans-Light"/>
          <w:color w:val="565759"/>
          <w:spacing w:val="98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Defensoria</w:t>
      </w:r>
      <w:r>
        <w:rPr>
          <w:rFonts w:ascii="LVSJTA+OpenSans-Light"/>
          <w:color w:val="565759"/>
          <w:spacing w:val="9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3"/>
          <w:sz w:val="28"/>
        </w:rPr>
        <w:t>Pública</w:t>
      </w:r>
      <w:r>
        <w:rPr>
          <w:rFonts w:ascii="LVSJTA+OpenSans-Light"/>
          <w:color w:val="565759"/>
          <w:spacing w:val="98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da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4322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3"/>
          <w:sz w:val="28"/>
        </w:rPr>
        <w:t>Bahia,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Lei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Complementar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26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de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2006,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com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4322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3"/>
          <w:sz w:val="28"/>
        </w:rPr>
        <w:t>as</w:t>
      </w:r>
      <w:r>
        <w:rPr>
          <w:rFonts w:ascii="BTVWSW+OpenSans-Light"/>
          <w:color w:val="565759"/>
          <w:spacing w:val="65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3"/>
          <w:sz w:val="28"/>
        </w:rPr>
        <w:t>modiﬁcações</w:t>
      </w:r>
      <w:r>
        <w:rPr>
          <w:rFonts w:ascii="BTVWSW+OpenSans-Light"/>
          <w:color w:val="565759"/>
          <w:spacing w:val="65"/>
          <w:sz w:val="28"/>
        </w:rPr>
        <w:t xml:space="preserve"> </w:t>
      </w:r>
      <w:r>
        <w:rPr>
          <w:rFonts w:ascii="BTVWSW+OpenSans-Light"/>
          <w:color w:val="565759"/>
          <w:spacing w:val="3"/>
          <w:sz w:val="28"/>
        </w:rPr>
        <w:t>trazidas</w:t>
      </w:r>
      <w:r>
        <w:rPr>
          <w:rFonts w:ascii="BTVWSW+OpenSans-Light"/>
          <w:color w:val="565759"/>
          <w:spacing w:val="65"/>
          <w:sz w:val="28"/>
        </w:rPr>
        <w:t xml:space="preserve"> </w:t>
      </w:r>
      <w:r>
        <w:rPr>
          <w:rFonts w:ascii="BTVWSW+OpenSans-Light"/>
          <w:color w:val="565759"/>
          <w:spacing w:val="3"/>
          <w:sz w:val="28"/>
        </w:rPr>
        <w:t>pela</w:t>
      </w:r>
      <w:r>
        <w:rPr>
          <w:rFonts w:ascii="BTVWSW+OpenSans-Light"/>
          <w:color w:val="565759"/>
          <w:spacing w:val="65"/>
          <w:sz w:val="28"/>
        </w:rPr>
        <w:t xml:space="preserve"> </w:t>
      </w:r>
      <w:r>
        <w:rPr>
          <w:rFonts w:ascii="BTVWSW+OpenSans-Light"/>
          <w:color w:val="565759"/>
          <w:spacing w:val="3"/>
          <w:sz w:val="28"/>
        </w:rPr>
        <w:t>LC</w:t>
      </w:r>
      <w:r>
        <w:rPr>
          <w:rFonts w:ascii="BTVWSW+OpenSans-Light"/>
          <w:color w:val="565759"/>
          <w:spacing w:val="65"/>
          <w:sz w:val="28"/>
        </w:rPr>
        <w:t xml:space="preserve"> </w:t>
      </w:r>
      <w:r>
        <w:rPr>
          <w:rFonts w:ascii="BTVWSW+OpenSans-Light"/>
          <w:color w:val="565759"/>
          <w:spacing w:val="3"/>
          <w:sz w:val="28"/>
        </w:rPr>
        <w:t>46/2018,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0" w:x="7370" w:y="4322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3"/>
          <w:sz w:val="28"/>
        </w:rPr>
        <w:t>adequou-se</w:t>
      </w:r>
      <w:r>
        <w:rPr>
          <w:rFonts w:ascii="LVSJTA+OpenSans-Light"/>
          <w:color w:val="565759"/>
          <w:spacing w:val="160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aos</w:t>
      </w:r>
      <w:r>
        <w:rPr>
          <w:rFonts w:ascii="LVSJTA+OpenSans-Light"/>
          <w:color w:val="565759"/>
          <w:spacing w:val="160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dispositivos</w:t>
      </w:r>
      <w:r>
        <w:rPr>
          <w:rFonts w:ascii="LVSJTA+OpenSans-Light"/>
          <w:color w:val="565759"/>
          <w:spacing w:val="160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constitucio-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4322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3"/>
          <w:sz w:val="28"/>
        </w:rPr>
        <w:t>nais,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complementando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os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3"/>
          <w:sz w:val="28"/>
        </w:rPr>
        <w:t>parâmetros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para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4322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19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seu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cumprimento.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As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novas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3"/>
          <w:sz w:val="28"/>
        </w:rPr>
        <w:t>redações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dos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4322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3"/>
          <w:sz w:val="28"/>
        </w:rPr>
        <w:t>artigos,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32,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LIII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LIV</w:t>
      </w:r>
      <w:r>
        <w:rPr>
          <w:rFonts w:ascii="LVSJTA+OpenSans-Light"/>
          <w:color w:val="565759"/>
          <w:spacing w:val="105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,90,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3"/>
          <w:sz w:val="28"/>
        </w:rPr>
        <w:t>§4º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,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3"/>
          <w:sz w:val="28"/>
        </w:rPr>
        <w:t>105§1º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3"/>
          <w:sz w:val="28"/>
        </w:rPr>
        <w:t>§2º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333" w:x="9938" w:y="63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LVSJTA+OpenSans-Light"/>
          <w:color w:val="000000"/>
          <w:spacing w:val="0"/>
          <w:sz w:val="16"/>
        </w:rPr>
      </w:pPr>
      <w:r>
        <w:rPr>
          <w:rFonts w:ascii="LVSJTA+OpenSans-Light"/>
          <w:color w:val="565759"/>
          <w:spacing w:val="0"/>
          <w:sz w:val="16"/>
        </w:rPr>
        <w:t>7</w:t>
      </w:r>
      <w:r>
        <w:rPr>
          <w:rFonts w:ascii="LVSJTA+OpenSans-Light"/>
          <w:color w:val="000000"/>
          <w:spacing w:val="0"/>
          <w:sz w:val="16"/>
        </w:rPr>
      </w:r>
    </w:p>
    <w:p>
      <w:pPr>
        <w:pStyle w:val="Normal"/>
        <w:framePr w:w="333" w:x="11065" w:y="63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LVSJTA+OpenSans-Light"/>
          <w:color w:val="000000"/>
          <w:spacing w:val="0"/>
          <w:sz w:val="16"/>
        </w:rPr>
      </w:pPr>
      <w:r>
        <w:rPr>
          <w:rFonts w:ascii="LVSJTA+OpenSans-Light"/>
          <w:color w:val="565759"/>
          <w:spacing w:val="0"/>
          <w:sz w:val="16"/>
        </w:rPr>
        <w:t>8</w:t>
      </w:r>
      <w:r>
        <w:rPr>
          <w:rFonts w:ascii="LVSJTA+OpenSans-Light"/>
          <w:color w:val="000000"/>
          <w:spacing w:val="0"/>
          <w:sz w:val="16"/>
        </w:rPr>
      </w:r>
    </w:p>
    <w:p>
      <w:pPr>
        <w:pStyle w:val="Normal"/>
        <w:framePr w:w="333" w:x="12946" w:y="63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LVSJTA+OpenSans-Light"/>
          <w:color w:val="000000"/>
          <w:spacing w:val="0"/>
          <w:sz w:val="16"/>
        </w:rPr>
      </w:pPr>
      <w:r>
        <w:rPr>
          <w:rFonts w:ascii="LVSJTA+OpenSans-Light"/>
          <w:color w:val="565759"/>
          <w:spacing w:val="0"/>
          <w:sz w:val="16"/>
        </w:rPr>
        <w:t>9</w:t>
      </w:r>
      <w:r>
        <w:rPr>
          <w:rFonts w:ascii="LVSJTA+OpenSans-Light"/>
          <w:color w:val="000000"/>
          <w:spacing w:val="0"/>
          <w:sz w:val="16"/>
        </w:rPr>
      </w:r>
    </w:p>
    <w:p>
      <w:pPr>
        <w:pStyle w:val="Normal"/>
        <w:framePr w:w="5695" w:x="7370" w:y="69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0"/>
          <w:sz w:val="18"/>
        </w:rPr>
        <w:t>V</w:t>
      </w:r>
      <w:r>
        <w:rPr>
          <w:rFonts w:ascii="CTWDQV+OpenSansLight-Italic"/>
          <w:color w:val="6d6e71"/>
          <w:spacing w:val="7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0"/>
          <w:sz w:val="18"/>
        </w:rPr>
        <w:t>–</w:t>
      </w:r>
      <w:r>
        <w:rPr>
          <w:rFonts w:ascii="CTWDQV+OpenSansLight-Italic"/>
          <w:color w:val="6d6e71"/>
          <w:spacing w:val="7"/>
          <w:sz w:val="18"/>
        </w:rPr>
        <w:t xml:space="preserve"> </w:t>
      </w:r>
      <w:r>
        <w:rPr>
          <w:rFonts w:ascii="CTWDQV+OpenSansLight-Italic"/>
          <w:color w:val="6d6e71"/>
          <w:spacing w:val="4"/>
          <w:sz w:val="18"/>
        </w:rPr>
        <w:t>elaborar</w:t>
      </w:r>
      <w:r>
        <w:rPr>
          <w:rFonts w:ascii="CTWDQV+OpenSansLight-Italic"/>
          <w:color w:val="6d6e71"/>
          <w:spacing w:val="4"/>
          <w:sz w:val="18"/>
        </w:rPr>
        <w:t xml:space="preserve"> </w:t>
      </w:r>
      <w:r>
        <w:rPr>
          <w:rFonts w:ascii="CTWDQV+OpenSansLight-Italic"/>
          <w:color w:val="6d6e71"/>
          <w:spacing w:val="4"/>
          <w:sz w:val="18"/>
        </w:rPr>
        <w:t>suas</w:t>
      </w:r>
      <w:r>
        <w:rPr>
          <w:rFonts w:ascii="CTWDQV+OpenSansLight-Italic"/>
          <w:color w:val="6d6e71"/>
          <w:spacing w:val="4"/>
          <w:sz w:val="18"/>
        </w:rPr>
        <w:t xml:space="preserve"> </w:t>
      </w:r>
      <w:r>
        <w:rPr>
          <w:rFonts w:ascii="CTWDQV+OpenSansLight-Italic"/>
          <w:color w:val="6d6e71"/>
          <w:spacing w:val="4"/>
          <w:sz w:val="18"/>
        </w:rPr>
        <w:t>folhas</w:t>
      </w:r>
      <w:r>
        <w:rPr>
          <w:rFonts w:ascii="CTWDQV+OpenSansLight-Italic"/>
          <w:color w:val="6d6e71"/>
          <w:spacing w:val="4"/>
          <w:sz w:val="18"/>
        </w:rPr>
        <w:t xml:space="preserve"> </w:t>
      </w:r>
      <w:r>
        <w:rPr>
          <w:rFonts w:ascii="CTWDQV+OpenSansLight-Italic"/>
          <w:color w:val="6d6e71"/>
          <w:spacing w:val="4"/>
          <w:sz w:val="18"/>
        </w:rPr>
        <w:t>de</w:t>
      </w:r>
      <w:r>
        <w:rPr>
          <w:rFonts w:ascii="CTWDQV+OpenSansLight-Italic"/>
          <w:color w:val="6d6e71"/>
          <w:spacing w:val="4"/>
          <w:sz w:val="18"/>
        </w:rPr>
        <w:t xml:space="preserve"> </w:t>
      </w:r>
      <w:r>
        <w:rPr>
          <w:rFonts w:ascii="CTWDQV+OpenSansLight-Italic"/>
          <w:color w:val="6d6e71"/>
          <w:spacing w:val="4"/>
          <w:sz w:val="18"/>
        </w:rPr>
        <w:t>pagamento</w:t>
      </w:r>
      <w:r>
        <w:rPr>
          <w:rFonts w:ascii="CTWDQV+OpenSansLight-Italic"/>
          <w:color w:val="6d6e71"/>
          <w:spacing w:val="4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e</w:t>
      </w:r>
      <w:r>
        <w:rPr>
          <w:rFonts w:ascii="CTWDQV+OpenSansLight-Italic"/>
          <w:color w:val="6d6e71"/>
          <w:spacing w:val="7"/>
          <w:sz w:val="18"/>
        </w:rPr>
        <w:t xml:space="preserve"> </w:t>
      </w:r>
      <w:r>
        <w:rPr>
          <w:rFonts w:ascii="CTWDQV+OpenSansLight-Italic"/>
          <w:color w:val="6d6e71"/>
          <w:spacing w:val="4"/>
          <w:sz w:val="18"/>
        </w:rPr>
        <w:t>expedir</w:t>
      </w:r>
      <w:r>
        <w:rPr>
          <w:rFonts w:ascii="CTWDQV+OpenSansLight-Italic"/>
          <w:color w:val="6d6e71"/>
          <w:spacing w:val="4"/>
          <w:sz w:val="18"/>
        </w:rPr>
        <w:t xml:space="preserve"> </w:t>
      </w:r>
      <w:r>
        <w:rPr>
          <w:rFonts w:ascii="CTWDQV+OpenSansLight-Italic"/>
          <w:color w:val="6d6e71"/>
          <w:spacing w:val="4"/>
          <w:sz w:val="18"/>
        </w:rPr>
        <w:t>os</w:t>
      </w:r>
      <w:r>
        <w:rPr>
          <w:rFonts w:ascii="CTWDQV+OpenSansLight-Italic"/>
          <w:color w:val="6d6e71"/>
          <w:spacing w:val="4"/>
          <w:sz w:val="18"/>
        </w:rPr>
        <w:t xml:space="preserve"> </w:t>
      </w:r>
      <w:r>
        <w:rPr>
          <w:rFonts w:ascii="CTWDQV+OpenSansLight-Italic"/>
          <w:color w:val="6d6e71"/>
          <w:spacing w:val="4"/>
          <w:sz w:val="18"/>
        </w:rPr>
        <w:t>competentes</w:t>
      </w:r>
      <w:r>
        <w:rPr>
          <w:rFonts w:ascii="CTWDQV+OpenSansLight-Italic"/>
          <w:color w:val="6d6e71"/>
          <w:spacing w:val="4"/>
          <w:sz w:val="18"/>
        </w:rPr>
        <w:t xml:space="preserve"> </w:t>
      </w:r>
      <w:r>
        <w:rPr>
          <w:rFonts w:ascii="CTWDQV+OpenSansLight-Italic"/>
          <w:color w:val="6d6e71"/>
          <w:spacing w:val="4"/>
          <w:sz w:val="18"/>
        </w:rPr>
        <w:t>de-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695" w:x="7370" w:y="693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4"/>
          <w:sz w:val="18"/>
        </w:rPr>
        <w:t>monstrativos;</w:t>
      </w:r>
      <w:r>
        <w:rPr>
          <w:rFonts w:ascii="CTWDQV+OpenSansLight-Italic"/>
          <w:color w:val="6d6e71"/>
          <w:spacing w:val="205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4"/>
          <w:sz w:val="18"/>
        </w:rPr>
        <w:t>(Incluído</w:t>
      </w:r>
      <w:r>
        <w:rPr>
          <w:rFonts w:ascii="CTWDQV+OpenSansLight-Italic"/>
          <w:color w:val="6d6e71"/>
          <w:spacing w:val="4"/>
          <w:sz w:val="18"/>
        </w:rPr>
        <w:t xml:space="preserve"> </w:t>
      </w:r>
      <w:r>
        <w:rPr>
          <w:rFonts w:ascii="CTWDQV+OpenSansLight-Italic"/>
          <w:color w:val="6d6e71"/>
          <w:spacing w:val="4"/>
          <w:sz w:val="18"/>
        </w:rPr>
        <w:t>pela</w:t>
      </w:r>
      <w:r>
        <w:rPr>
          <w:rFonts w:ascii="CTWDQV+OpenSansLight-Italic"/>
          <w:color w:val="6d6e71"/>
          <w:spacing w:val="4"/>
          <w:sz w:val="18"/>
        </w:rPr>
        <w:t xml:space="preserve"> </w:t>
      </w:r>
      <w:r>
        <w:rPr>
          <w:rFonts w:ascii="CTWDQV+OpenSansLight-Italic"/>
          <w:color w:val="6d6e71"/>
          <w:spacing w:val="4"/>
          <w:sz w:val="18"/>
        </w:rPr>
        <w:t>Lei</w:t>
      </w:r>
      <w:r>
        <w:rPr>
          <w:rFonts w:ascii="CTWDQV+OpenSansLight-Italic"/>
          <w:color w:val="6d6e71"/>
          <w:spacing w:val="4"/>
          <w:sz w:val="18"/>
        </w:rPr>
        <w:t xml:space="preserve"> </w:t>
      </w:r>
      <w:r>
        <w:rPr>
          <w:rFonts w:ascii="CTWDQV+OpenSansLight-Italic"/>
          <w:color w:val="6d6e71"/>
          <w:spacing w:val="4"/>
          <w:sz w:val="18"/>
        </w:rPr>
        <w:t>Complementar</w:t>
      </w:r>
      <w:r>
        <w:rPr>
          <w:rFonts w:ascii="CTWDQV+OpenSansLight-Italic"/>
          <w:color w:val="6d6e71"/>
          <w:spacing w:val="4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4"/>
          <w:sz w:val="18"/>
        </w:rPr>
        <w:t>nº</w:t>
      </w:r>
      <w:r>
        <w:rPr>
          <w:rFonts w:ascii="CTWDQV+OpenSansLight-Italic"/>
          <w:color w:val="6d6e71"/>
          <w:spacing w:val="4"/>
          <w:sz w:val="18"/>
        </w:rPr>
        <w:t xml:space="preserve"> </w:t>
      </w:r>
      <w:r>
        <w:rPr>
          <w:rFonts w:ascii="CTWDQV+OpenSansLight-Italic"/>
          <w:color w:val="6d6e71"/>
          <w:spacing w:val="4"/>
          <w:sz w:val="18"/>
        </w:rPr>
        <w:t>132,</w:t>
      </w:r>
      <w:r>
        <w:rPr>
          <w:rFonts w:ascii="CTWDQV+OpenSansLight-Italic"/>
          <w:color w:val="6d6e71"/>
          <w:spacing w:val="4"/>
          <w:sz w:val="18"/>
        </w:rPr>
        <w:t xml:space="preserve"> </w:t>
      </w:r>
      <w:r>
        <w:rPr>
          <w:rFonts w:ascii="CTWDQV+OpenSansLight-Italic"/>
          <w:color w:val="6d6e71"/>
          <w:spacing w:val="4"/>
          <w:sz w:val="18"/>
        </w:rPr>
        <w:t>de</w:t>
      </w:r>
      <w:r>
        <w:rPr>
          <w:rFonts w:ascii="CTWDQV+OpenSansLight-Italic"/>
          <w:color w:val="6d6e71"/>
          <w:spacing w:val="4"/>
          <w:sz w:val="18"/>
        </w:rPr>
        <w:t xml:space="preserve"> </w:t>
      </w:r>
      <w:r>
        <w:rPr>
          <w:rFonts w:ascii="CTWDQV+OpenSansLight-Italic"/>
          <w:color w:val="6d6e71"/>
          <w:spacing w:val="4"/>
          <w:sz w:val="18"/>
        </w:rPr>
        <w:t>2009).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805" w:x="7370" w:y="75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VI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0"/>
          <w:sz w:val="18"/>
        </w:rPr>
        <w:t>–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praticar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atos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e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decidir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sobre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situação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funcional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e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administrativa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do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805" w:x="7370" w:y="758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pessoal,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ativo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e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inativo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Carreira,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e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dos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serviços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auxiliares,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organizados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805" w:x="7370" w:y="758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em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quadros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próprios;</w:t>
      </w:r>
      <w:r>
        <w:rPr>
          <w:rFonts w:ascii="CTWDQV+OpenSansLight-Italic"/>
          <w:color w:val="6d6e71"/>
          <w:spacing w:val="178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(Incluído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pela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Lei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Complementar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nº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132,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2009).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066" w:x="7370" w:y="844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VII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0"/>
          <w:sz w:val="18"/>
        </w:rPr>
        <w:t>–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exercer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outras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competências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decorrentes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sua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autonomia.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3154" w:x="1134" w:y="8571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3"/>
          <w:sz w:val="28"/>
        </w:rPr>
        <w:t>os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3"/>
          <w:sz w:val="28"/>
        </w:rPr>
        <w:t>órgãos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de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3"/>
          <w:sz w:val="28"/>
        </w:rPr>
        <w:t>atuação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333" w:x="3886" w:y="860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LVSJTA+OpenSans-Light"/>
          <w:color w:val="000000"/>
          <w:spacing w:val="0"/>
          <w:sz w:val="16"/>
        </w:rPr>
      </w:pPr>
      <w:r>
        <w:rPr>
          <w:rFonts w:ascii="LVSJTA+OpenSans-Light"/>
          <w:color w:val="565759"/>
          <w:spacing w:val="0"/>
          <w:sz w:val="16"/>
        </w:rPr>
        <w:t>6</w:t>
      </w:r>
      <w:r>
        <w:rPr>
          <w:rFonts w:ascii="LVSJTA+OpenSans-Light"/>
          <w:color w:val="000000"/>
          <w:spacing w:val="0"/>
          <w:sz w:val="16"/>
        </w:rPr>
      </w:r>
    </w:p>
    <w:p>
      <w:pPr>
        <w:pStyle w:val="Normal"/>
        <w:framePr w:w="339" w:x="7370" w:y="90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0"/>
          <w:sz w:val="18"/>
        </w:rPr>
        <w:t>7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3508" w:x="8090" w:y="90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-2"/>
          <w:sz w:val="18"/>
        </w:rPr>
        <w:t>Art.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32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-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Ao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Defensor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Público-Geral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cabe: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(...)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339" w:x="1134" w:y="91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0"/>
          <w:sz w:val="18"/>
        </w:rPr>
        <w:t>6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4999" w:x="1899" w:y="91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-2"/>
          <w:sz w:val="18"/>
        </w:rPr>
        <w:t>Art.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97-A.</w:t>
      </w:r>
      <w:r>
        <w:rPr>
          <w:rFonts w:ascii="HRMTDB+OpenSansLight-Italic"/>
          <w:color w:val="6d6e71"/>
          <w:spacing w:val="43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0"/>
          <w:sz w:val="18"/>
        </w:rPr>
        <w:t>À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Defensoria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Pública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Estado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0"/>
          <w:sz w:val="18"/>
        </w:rPr>
        <w:t>é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assegurada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autono-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765" w:x="7370" w:y="926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-2"/>
          <w:sz w:val="18"/>
        </w:rPr>
        <w:t>LIII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-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apresentar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ao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Conselho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Superior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da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Defensoria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Pública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a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criação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das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765" w:x="7370" w:y="926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unidades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defensoriais,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acompanhando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a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variação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quadro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defenso-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765" w:x="7370" w:y="926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-2"/>
          <w:sz w:val="18"/>
        </w:rPr>
        <w:t>res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públicos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e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defensoras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públicas,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prioritariamente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atendendo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as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regiões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832" w:x="1134" w:y="93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mia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funcional,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administrativa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e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iniciativa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para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elaboração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sua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proposta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832" w:x="1134" w:y="938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orçamentária,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dentro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dos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limites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estabelecidos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na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lei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de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diretrizes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orçamen-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832" w:x="1134" w:y="938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tárias,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cabendo-lhe,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especialmente:</w:t>
      </w:r>
      <w:r>
        <w:rPr>
          <w:rFonts w:ascii="HRMTDB+OpenSansLight-Italic"/>
          <w:color w:val="6d6e71"/>
          <w:spacing w:val="178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(Incluído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pela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Lei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Complementar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nº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829" w:x="7370" w:y="991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com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maiores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índices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exclusão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social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e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adensamento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populacional;(Novo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829" w:x="7370" w:y="991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-2"/>
          <w:sz w:val="18"/>
        </w:rPr>
        <w:t>inciso)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1314" w:x="1134" w:y="1003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-2"/>
          <w:sz w:val="18"/>
        </w:rPr>
        <w:t>132,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de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2009).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832" w:x="7370" w:y="103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LIV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-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propor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Conselho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Superior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Defensoria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Pública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a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modiﬁcação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832" w:x="7370" w:y="1034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ou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a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extinção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das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unidades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defensoriais,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quando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oportuno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e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conveniente,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832" w:x="7370" w:y="1034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-2"/>
          <w:sz w:val="18"/>
        </w:rPr>
        <w:t>para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possibilitar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o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melhor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atendimento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das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regiões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com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maiores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índices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de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832" w:x="7370" w:y="1034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exclusão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social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e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adensamento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populacional.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744" w:x="1134" w:y="1046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0"/>
          <w:sz w:val="18"/>
        </w:rPr>
        <w:t>I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0"/>
          <w:sz w:val="18"/>
        </w:rPr>
        <w:t>–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abrir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concurso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público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e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prover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os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cargos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suas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Carreiras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e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dos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servi-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744" w:x="1134" w:y="1046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ços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auxiliares;</w:t>
      </w:r>
      <w:r>
        <w:rPr>
          <w:rFonts w:ascii="CTWDQV+OpenSansLight-Italic"/>
          <w:color w:val="6d6e71"/>
          <w:spacing w:val="178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(Incluído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pela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Lei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Complementar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nº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132,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2009).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680" w:x="1134" w:y="1111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II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0"/>
          <w:sz w:val="18"/>
        </w:rPr>
        <w:t>–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organizar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os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serviços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auxiliares;</w:t>
      </w:r>
      <w:r>
        <w:rPr>
          <w:rFonts w:ascii="CTWDQV+OpenSansLight-Italic"/>
          <w:color w:val="6d6e71"/>
          <w:spacing w:val="178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(Incluído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pela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Lei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Complementar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nº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1314" w:x="1134" w:y="113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-2"/>
          <w:sz w:val="18"/>
        </w:rPr>
        <w:t>132,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de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2009).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339" w:x="7370" w:y="1137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0"/>
          <w:sz w:val="18"/>
        </w:rPr>
        <w:t>8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4762" w:x="8135" w:y="1137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Art.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90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-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0"/>
          <w:sz w:val="18"/>
        </w:rPr>
        <w:t>§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4º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-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vagas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abertas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para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Promoção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ou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Remoção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585" w:x="7370" w:y="1159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deverão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observar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os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critérios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estabelecidos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no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0"/>
          <w:sz w:val="18"/>
        </w:rPr>
        <w:t>§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2º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art.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98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Ato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das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585" w:x="7370" w:y="1159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Disposições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Constitucionais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Transitórias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Constituição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Federal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796" w:x="1134" w:y="1176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III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0"/>
          <w:sz w:val="18"/>
        </w:rPr>
        <w:t>–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praticar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atos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próprios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gestão;</w:t>
      </w:r>
      <w:r>
        <w:rPr>
          <w:rFonts w:ascii="CTWDQV+OpenSansLight-Italic"/>
          <w:color w:val="6d6e71"/>
          <w:spacing w:val="178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(Incluído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pela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Lei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Complementar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nº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796" w:x="1134" w:y="1176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-2"/>
          <w:sz w:val="18"/>
        </w:rPr>
        <w:t>132,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de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2009).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339" w:x="7370" w:y="1219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0"/>
          <w:sz w:val="18"/>
        </w:rPr>
        <w:t>9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4903" w:x="8090" w:y="1219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-2"/>
          <w:sz w:val="18"/>
        </w:rPr>
        <w:t>Art.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105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0"/>
          <w:sz w:val="18"/>
        </w:rPr>
        <w:t>–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Cada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Defensor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Público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será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lotado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em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uma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unidade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801" w:x="1134" w:y="1241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IV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0"/>
          <w:sz w:val="18"/>
        </w:rPr>
        <w:t>–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compor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os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seus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órgãos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administração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superior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e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atuação;</w:t>
      </w:r>
      <w:r>
        <w:rPr>
          <w:rFonts w:ascii="CTWDQV+OpenSansLight-Italic"/>
          <w:color w:val="6d6e71"/>
          <w:spacing w:val="178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(In-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801" w:x="1134" w:y="1241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cluído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pela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Lei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Complementar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nº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132,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de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2009).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839" w:x="7370" w:y="1241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defensorial,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na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qual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será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assegurada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a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prerrogativa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inamovibilidade.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839" w:x="7370" w:y="1241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 w:hAnsi="CTWDQV+OpenSansLight-Italic" w:cs="CTWDQV+OpenSansLight-Italic"/>
          <w:color w:val="6d6e71"/>
          <w:spacing w:val="0"/>
          <w:sz w:val="18"/>
        </w:rPr>
        <w:t>§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1º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-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A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quantidade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unidades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defensoriais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abertas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será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igual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0"/>
          <w:sz w:val="18"/>
        </w:rPr>
        <w:t>à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quanti-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839" w:x="7370" w:y="1241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-2"/>
          <w:sz w:val="18"/>
        </w:rPr>
        <w:t>dade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de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Defensores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Públicos,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podendo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ser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maior,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para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atender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ao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interesse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379" w:x="720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" w:x="859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1pt;z-index:-83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11" w:x="1134" w:y="75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3"/>
          <w:sz w:val="28"/>
        </w:rPr>
        <w:t>fazem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expressa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3"/>
          <w:sz w:val="28"/>
        </w:rPr>
        <w:t>referência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3"/>
          <w:sz w:val="28"/>
        </w:rPr>
        <w:t>às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balizas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de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pla-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752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3"/>
          <w:sz w:val="28"/>
        </w:rPr>
        <w:t>nejamento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de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3"/>
          <w:sz w:val="28"/>
        </w:rPr>
        <w:t>expansão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trazidas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pelo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artigo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692" w:x="7370" w:y="75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capital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do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Estado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em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detrimento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do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interior.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128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Importante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lembrar,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ainda,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novo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pará-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128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grafo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4º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artigo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105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traz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norma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inovadora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128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vincula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obrigatoriamente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forma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ob-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128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jetiva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qualquer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gestor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à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expansão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institui-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128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ção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para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interior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Estado,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pois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determina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128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até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cumprimento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meta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estabeleci-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128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na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Emenda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Constitucional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80,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no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mínimo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128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metade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das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novas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unidades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defensoriais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128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vierem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ser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inauguradas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devem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atuar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lo-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128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4"/>
        </w:rPr>
      </w:pPr>
      <w:r>
        <w:rPr>
          <w:rFonts w:ascii="LVSJTA+OpenSans-Light"/>
          <w:color w:val="565759"/>
          <w:spacing w:val="0"/>
          <w:sz w:val="28"/>
        </w:rPr>
        <w:t>cais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desprovidos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serviços.</w:t>
      </w:r>
      <w:r>
        <w:rPr>
          <w:rFonts w:ascii="LVSJTA+OpenSans-Light"/>
          <w:color w:val="565759"/>
          <w:spacing w:val="2"/>
          <w:sz w:val="24"/>
          <w:vertAlign w:val="subscript"/>
        </w:rPr>
        <w:t>11</w:t>
      </w:r>
      <w:r>
        <w:rPr>
          <w:rFonts w:ascii="LVSJTA+OpenSans-Light"/>
          <w:color w:val="000000"/>
          <w:spacing w:val="0"/>
          <w:sz w:val="24"/>
        </w:rPr>
      </w:r>
    </w:p>
    <w:p>
      <w:pPr>
        <w:pStyle w:val="Normal"/>
        <w:framePr w:w="400" w:x="1134" w:y="143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9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639" w:x="1297" w:y="143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8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da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3"/>
          <w:sz w:val="28"/>
        </w:rPr>
        <w:t>ADCT.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194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3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novo</w:t>
      </w:r>
      <w:r>
        <w:rPr>
          <w:rFonts w:ascii="LVSJTA+OpenSans-Light"/>
          <w:color w:val="565759"/>
          <w:spacing w:val="3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artigo</w:t>
      </w:r>
      <w:r>
        <w:rPr>
          <w:rFonts w:ascii="LVSJTA+OpenSans-Light"/>
          <w:color w:val="565759"/>
          <w:spacing w:val="3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105</w:t>
      </w:r>
      <w:r>
        <w:rPr>
          <w:rFonts w:ascii="LVSJTA+OpenSans-Light"/>
          <w:color w:val="565759"/>
          <w:spacing w:val="3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§3º</w:t>
      </w:r>
      <w:r>
        <w:rPr>
          <w:rFonts w:ascii="LVSJTA+OpenSans-Light"/>
          <w:color w:val="565759"/>
          <w:spacing w:val="22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estabelece</w:t>
      </w:r>
      <w:r>
        <w:rPr>
          <w:rFonts w:ascii="LVSJTA+OpenSans-Light"/>
          <w:color w:val="565759"/>
          <w:spacing w:val="3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novos</w:t>
      </w:r>
      <w:r>
        <w:rPr>
          <w:rFonts w:ascii="LVSJTA+OpenSans-Light"/>
          <w:color w:val="565759"/>
          <w:spacing w:val="3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333" w:x="4026" w:y="197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LVSJTA+OpenSans-Light"/>
          <w:color w:val="000000"/>
          <w:spacing w:val="0"/>
          <w:sz w:val="16"/>
        </w:rPr>
      </w:pPr>
      <w:r>
        <w:rPr>
          <w:rFonts w:ascii="LVSJTA+OpenSans-Light"/>
          <w:color w:val="565759"/>
          <w:spacing w:val="0"/>
          <w:sz w:val="16"/>
        </w:rPr>
        <w:t>1</w:t>
      </w:r>
      <w:r>
        <w:rPr>
          <w:rFonts w:ascii="LVSJTA+OpenSans-Light"/>
          <w:color w:val="000000"/>
          <w:spacing w:val="0"/>
          <w:sz w:val="16"/>
        </w:rPr>
      </w:r>
    </w:p>
    <w:p>
      <w:pPr>
        <w:pStyle w:val="Normal"/>
        <w:framePr w:w="333" w:x="4119" w:y="197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LVSJTA+OpenSans-Light"/>
          <w:color w:val="000000"/>
          <w:spacing w:val="0"/>
          <w:sz w:val="16"/>
        </w:rPr>
      </w:pPr>
      <w:r>
        <w:rPr>
          <w:rFonts w:ascii="LVSJTA+OpenSans-Light"/>
          <w:color w:val="565759"/>
          <w:spacing w:val="0"/>
          <w:sz w:val="16"/>
        </w:rPr>
        <w:t>0</w:t>
      </w:r>
      <w:r>
        <w:rPr>
          <w:rFonts w:ascii="LVSJTA+OpenSans-Light"/>
          <w:color w:val="000000"/>
          <w:spacing w:val="0"/>
          <w:sz w:val="16"/>
        </w:rPr>
      </w:r>
    </w:p>
    <w:p>
      <w:pPr>
        <w:pStyle w:val="Normal"/>
        <w:framePr w:w="5909" w:x="1134" w:y="228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0"/>
          <w:sz w:val="28"/>
        </w:rPr>
        <w:t>importantes</w:t>
      </w:r>
      <w:r>
        <w:rPr>
          <w:rFonts w:ascii="BTVWSW+OpenSans-Light"/>
          <w:color w:val="565759"/>
          <w:spacing w:val="23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comandos</w:t>
      </w:r>
      <w:r>
        <w:rPr>
          <w:rFonts w:ascii="BTVWSW+OpenSans-Light"/>
          <w:color w:val="565759"/>
          <w:spacing w:val="23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na</w:t>
      </w:r>
      <w:r>
        <w:rPr>
          <w:rFonts w:ascii="BTVWSW+OpenSans-Light"/>
          <w:color w:val="565759"/>
          <w:spacing w:val="23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criação,</w:t>
      </w:r>
      <w:r>
        <w:rPr>
          <w:rFonts w:ascii="BTVWSW+OpenSans-Light"/>
          <w:color w:val="565759"/>
          <w:spacing w:val="23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modiﬁca-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643" w:x="1134" w:y="262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ção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ou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extinção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unidades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defensoriais: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476" w:x="1134" w:y="313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11"/>
          <w:sz w:val="28"/>
        </w:rPr>
        <w:t>a)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190" w:x="1854" w:y="313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11"/>
          <w:sz w:val="28"/>
        </w:rPr>
        <w:t>Não</w:t>
      </w:r>
      <w:r>
        <w:rPr>
          <w:rFonts w:ascii="LVSJTA+OpenSans-Light"/>
          <w:color w:val="565759"/>
          <w:spacing w:val="1"/>
          <w:sz w:val="28"/>
        </w:rPr>
        <w:t xml:space="preserve"> </w:t>
      </w:r>
      <w:r>
        <w:rPr>
          <w:rFonts w:ascii="LVSJTA+OpenSans-Light"/>
          <w:color w:val="565759"/>
          <w:spacing w:val="11"/>
          <w:sz w:val="28"/>
        </w:rPr>
        <w:t>representar</w:t>
      </w:r>
      <w:r>
        <w:rPr>
          <w:rFonts w:ascii="LVSJTA+OpenSans-Light"/>
          <w:color w:val="565759"/>
          <w:spacing w:val="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11"/>
          <w:sz w:val="28"/>
        </w:rPr>
        <w:t>concentrações</w:t>
      </w:r>
      <w:r>
        <w:rPr>
          <w:rFonts w:ascii="LVSJTA+OpenSans-Light"/>
          <w:color w:val="565759"/>
          <w:spacing w:val="1"/>
          <w:sz w:val="28"/>
        </w:rPr>
        <w:t xml:space="preserve"> </w:t>
      </w:r>
      <w:r>
        <w:rPr>
          <w:rFonts w:ascii="LVSJTA+OpenSans-Light"/>
          <w:color w:val="565759"/>
          <w:spacing w:val="11"/>
          <w:sz w:val="28"/>
        </w:rPr>
        <w:t>des-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2199" w:x="1134" w:y="347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11"/>
          <w:sz w:val="28"/>
        </w:rPr>
        <w:t>proporcionais;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483" w:x="1134" w:y="398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6"/>
          <w:sz w:val="28"/>
        </w:rPr>
        <w:t>b)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483" w:x="1134" w:y="3982"/>
        <w:widowControl w:val="off"/>
        <w:autoSpaceDE w:val="off"/>
        <w:autoSpaceDN w:val="off"/>
        <w:spacing w:before="12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c)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483" w:x="1134" w:y="3982"/>
        <w:widowControl w:val="off"/>
        <w:autoSpaceDE w:val="off"/>
        <w:autoSpaceDN w:val="off"/>
        <w:spacing w:before="12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d)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4230" w:x="1854" w:y="398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-6"/>
          <w:sz w:val="28"/>
        </w:rPr>
        <w:t>Não</w:t>
      </w:r>
      <w:r>
        <w:rPr>
          <w:rFonts w:ascii="LVSJTA+OpenSans-Light"/>
          <w:color w:val="565759"/>
          <w:spacing w:val="-6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prejudicar</w:t>
      </w:r>
      <w:r>
        <w:rPr>
          <w:rFonts w:ascii="LVSJTA+OpenSans-Light"/>
          <w:color w:val="565759"/>
          <w:spacing w:val="-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acesso</w:t>
      </w:r>
      <w:r>
        <w:rPr>
          <w:rFonts w:ascii="LVSJTA+OpenSans-Light"/>
          <w:color w:val="565759"/>
          <w:spacing w:val="-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à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6"/>
          <w:sz w:val="28"/>
        </w:rPr>
        <w:t>justiça;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4173" w:x="1854" w:y="449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Não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prejudicar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interiorização;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4767" w:x="1134" w:y="5003"/>
        <w:widowControl w:val="off"/>
        <w:autoSpaceDE w:val="off"/>
        <w:autoSpaceDN w:val="off"/>
        <w:spacing w:before="0" w:after="0" w:line="381" w:lineRule="exact"/>
        <w:ind w:left="72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Não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prejudicar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continuidade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4767" w:x="1134" w:y="5003"/>
        <w:widowControl w:val="off"/>
        <w:autoSpaceDE w:val="off"/>
        <w:autoSpaceDN w:val="off"/>
        <w:spacing w:before="0" w:after="0" w:line="35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dos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serviços.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505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0"/>
          <w:sz w:val="28"/>
        </w:rPr>
        <w:t>Por</w:t>
      </w:r>
      <w:r>
        <w:rPr>
          <w:rFonts w:ascii="BTVWSW+OpenSans-Light"/>
          <w:color w:val="565759"/>
          <w:spacing w:val="-7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ﬁm,</w:t>
      </w:r>
      <w:r>
        <w:rPr>
          <w:rFonts w:ascii="BTVWSW+OpenSans-Light"/>
          <w:color w:val="565759"/>
          <w:spacing w:val="-7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o</w:t>
      </w:r>
      <w:r>
        <w:rPr>
          <w:rFonts w:ascii="BTVWSW+OpenSans-Light"/>
          <w:color w:val="565759"/>
          <w:spacing w:val="-7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novo</w:t>
      </w:r>
      <w:r>
        <w:rPr>
          <w:rFonts w:ascii="BTVWSW+OpenSans-Light"/>
          <w:color w:val="565759"/>
          <w:spacing w:val="-7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artigo</w:t>
      </w:r>
      <w:r>
        <w:rPr>
          <w:rFonts w:ascii="BTVWSW+OpenSans-Light"/>
          <w:color w:val="565759"/>
          <w:spacing w:val="-7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66</w:t>
      </w:r>
      <w:r>
        <w:rPr>
          <w:rFonts w:ascii="BTVWSW+OpenSans-Light"/>
          <w:color w:val="565759"/>
          <w:spacing w:val="17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LC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26/2006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deu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333" w:x="10419" w:y="50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LVSJTA+OpenSans-Light"/>
          <w:color w:val="000000"/>
          <w:spacing w:val="0"/>
          <w:sz w:val="16"/>
        </w:rPr>
      </w:pPr>
      <w:r>
        <w:rPr>
          <w:rFonts w:ascii="LVSJTA+OpenSans-Light"/>
          <w:color w:val="565759"/>
          <w:spacing w:val="0"/>
          <w:sz w:val="16"/>
        </w:rPr>
        <w:t>1</w:t>
      </w:r>
      <w:r>
        <w:rPr>
          <w:rFonts w:ascii="LVSJTA+OpenSans-Light"/>
          <w:color w:val="000000"/>
          <w:spacing w:val="0"/>
          <w:sz w:val="16"/>
        </w:rPr>
      </w:r>
    </w:p>
    <w:p>
      <w:pPr>
        <w:pStyle w:val="Normal"/>
        <w:framePr w:w="333" w:x="10512" w:y="50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LVSJTA+OpenSans-Light"/>
          <w:color w:val="000000"/>
          <w:spacing w:val="0"/>
          <w:sz w:val="16"/>
        </w:rPr>
      </w:pPr>
      <w:r>
        <w:rPr>
          <w:rFonts w:ascii="LVSJTA+OpenSans-Light"/>
          <w:color w:val="565759"/>
          <w:spacing w:val="0"/>
          <w:sz w:val="16"/>
        </w:rPr>
        <w:t>2</w:t>
      </w:r>
      <w:r>
        <w:rPr>
          <w:rFonts w:ascii="LVSJTA+OpenSans-Light"/>
          <w:color w:val="000000"/>
          <w:spacing w:val="0"/>
          <w:sz w:val="16"/>
        </w:rPr>
      </w:r>
    </w:p>
    <w:p>
      <w:pPr>
        <w:pStyle w:val="Normal"/>
        <w:framePr w:w="5910" w:x="7370" w:y="541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ao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dispositivo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legal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mais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um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indicativo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for-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541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talecimento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atuação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no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interior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Estado.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541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quantidade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Regionais,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ou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seja,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divi-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541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sões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administrativas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no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interior,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aumenta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588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4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observância</w:t>
      </w:r>
      <w:r>
        <w:rPr>
          <w:rFonts w:ascii="LVSJTA+OpenSans-Light"/>
          <w:color w:val="565759"/>
          <w:spacing w:val="49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desses</w:t>
      </w:r>
      <w:r>
        <w:rPr>
          <w:rFonts w:ascii="LVSJTA+OpenSans-Light"/>
          <w:color w:val="565759"/>
          <w:spacing w:val="49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comandos</w:t>
      </w:r>
      <w:r>
        <w:rPr>
          <w:rFonts w:ascii="LVSJTA+OpenSans-Light"/>
          <w:color w:val="565759"/>
          <w:spacing w:val="4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46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dever</w:t>
      </w:r>
      <w:r>
        <w:rPr>
          <w:rFonts w:ascii="LVSJTA+OpenSans-Light"/>
          <w:color w:val="565759"/>
          <w:spacing w:val="49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le-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588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gal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todos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aqueles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que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vierem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34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tratar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588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unidades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defensoriais,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desde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Defensor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Pú-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588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blico-Geral,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que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responsável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pela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sua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cria-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588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-3"/>
          <w:sz w:val="28"/>
        </w:rPr>
        <w:t>ção,</w:t>
      </w:r>
      <w:r>
        <w:rPr>
          <w:rFonts w:ascii="LVSJTA+OpenSans-Light"/>
          <w:color w:val="565759"/>
          <w:spacing w:val="7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até</w:t>
      </w:r>
      <w:r>
        <w:rPr>
          <w:rFonts w:ascii="LVSJTA+OpenSans-Light"/>
          <w:color w:val="565759"/>
          <w:spacing w:val="7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os</w:t>
      </w:r>
      <w:r>
        <w:rPr>
          <w:rFonts w:ascii="LVSJTA+OpenSans-Light"/>
          <w:color w:val="565759"/>
          <w:spacing w:val="7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conselheiros,</w:t>
      </w:r>
      <w:r>
        <w:rPr>
          <w:rFonts w:ascii="LVSJTA+OpenSans-Light"/>
          <w:color w:val="565759"/>
          <w:spacing w:val="7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responsáveis</w:t>
      </w:r>
      <w:r>
        <w:rPr>
          <w:rFonts w:ascii="LVSJTA+OpenSans-Light"/>
          <w:color w:val="565759"/>
          <w:spacing w:val="7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pela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588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-3"/>
          <w:sz w:val="28"/>
        </w:rPr>
        <w:t>sua</w:t>
      </w:r>
      <w:r>
        <w:rPr>
          <w:rFonts w:ascii="BTVWSW+OpenSans-Light"/>
          <w:color w:val="565759"/>
          <w:spacing w:val="34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-3"/>
          <w:sz w:val="28"/>
        </w:rPr>
        <w:t>modiﬁcação</w:t>
      </w:r>
      <w:r>
        <w:rPr>
          <w:rFonts w:ascii="BTVWSW+OpenSans-Light"/>
          <w:color w:val="565759"/>
          <w:spacing w:val="34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e</w:t>
      </w:r>
      <w:r>
        <w:rPr>
          <w:rFonts w:ascii="BTVWSW+OpenSans-Light"/>
          <w:color w:val="565759"/>
          <w:spacing w:val="31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-3"/>
          <w:sz w:val="28"/>
        </w:rPr>
        <w:t>extinção.</w:t>
      </w:r>
      <w:r>
        <w:rPr>
          <w:rFonts w:ascii="BTVWSW+OpenSans-Light"/>
          <w:color w:val="565759"/>
          <w:spacing w:val="34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-3"/>
          <w:sz w:val="28"/>
        </w:rPr>
        <w:t>Não</w:t>
      </w:r>
      <w:r>
        <w:rPr>
          <w:rFonts w:ascii="BTVWSW+OpenSans-Light"/>
          <w:color w:val="565759"/>
          <w:spacing w:val="34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-3"/>
          <w:sz w:val="28"/>
        </w:rPr>
        <w:t>há</w:t>
      </w:r>
      <w:r>
        <w:rPr>
          <w:rFonts w:ascii="BTVWSW+OpenSans-Light"/>
          <w:color w:val="565759"/>
          <w:spacing w:val="34"/>
          <w:sz w:val="28"/>
        </w:rPr>
        <w:t xml:space="preserve"> </w:t>
      </w:r>
      <w:r>
        <w:rPr>
          <w:rFonts w:ascii="BTVWSW+OpenSans-Light"/>
          <w:color w:val="565759"/>
          <w:spacing w:val="-3"/>
          <w:sz w:val="28"/>
        </w:rPr>
        <w:t>margem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1" w:x="1134" w:y="588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de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discricionariedade,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portanto,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para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decisões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588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-3"/>
          <w:sz w:val="28"/>
        </w:rPr>
        <w:t>que</w:t>
      </w:r>
      <w:r>
        <w:rPr>
          <w:rFonts w:ascii="BTVWSW+OpenSans-Light"/>
          <w:color w:val="565759"/>
          <w:spacing w:val="7"/>
          <w:sz w:val="28"/>
        </w:rPr>
        <w:t xml:space="preserve"> </w:t>
      </w:r>
      <w:r>
        <w:rPr>
          <w:rFonts w:ascii="BTVWSW+OpenSans-Light"/>
          <w:color w:val="565759"/>
          <w:spacing w:val="-3"/>
          <w:sz w:val="28"/>
        </w:rPr>
        <w:t>levem</w:t>
      </w:r>
      <w:r>
        <w:rPr>
          <w:rFonts w:ascii="BTVWSW+OpenSans-Light"/>
          <w:color w:val="565759"/>
          <w:spacing w:val="7"/>
          <w:sz w:val="28"/>
        </w:rPr>
        <w:t xml:space="preserve"> </w:t>
      </w:r>
      <w:r>
        <w:rPr>
          <w:rFonts w:ascii="BTVWSW+OpenSans-Light"/>
          <w:color w:val="565759"/>
          <w:spacing w:val="-3"/>
          <w:sz w:val="28"/>
        </w:rPr>
        <w:t>ao</w:t>
      </w:r>
      <w:r>
        <w:rPr>
          <w:rFonts w:ascii="BTVWSW+OpenSans-Light"/>
          <w:color w:val="565759"/>
          <w:spacing w:val="7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-3"/>
          <w:sz w:val="28"/>
        </w:rPr>
        <w:t>ﬁm</w:t>
      </w:r>
      <w:r>
        <w:rPr>
          <w:rFonts w:ascii="BTVWSW+OpenSans-Light"/>
          <w:color w:val="565759"/>
          <w:spacing w:val="7"/>
          <w:sz w:val="28"/>
        </w:rPr>
        <w:t xml:space="preserve"> </w:t>
      </w:r>
      <w:r>
        <w:rPr>
          <w:rFonts w:ascii="BTVWSW+OpenSans-Light"/>
          <w:color w:val="565759"/>
          <w:spacing w:val="-3"/>
          <w:sz w:val="28"/>
        </w:rPr>
        <w:t>puro</w:t>
      </w:r>
      <w:r>
        <w:rPr>
          <w:rFonts w:ascii="BTVWSW+OpenSans-Light"/>
          <w:color w:val="565759"/>
          <w:spacing w:val="7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e</w:t>
      </w:r>
      <w:r>
        <w:rPr>
          <w:rFonts w:ascii="BTVWSW+OpenSans-Light"/>
          <w:color w:val="565759"/>
          <w:spacing w:val="4"/>
          <w:sz w:val="28"/>
        </w:rPr>
        <w:t xml:space="preserve"> </w:t>
      </w:r>
      <w:r>
        <w:rPr>
          <w:rFonts w:ascii="BTVWSW+OpenSans-Light"/>
          <w:color w:val="565759"/>
          <w:spacing w:val="-3"/>
          <w:sz w:val="28"/>
        </w:rPr>
        <w:t>simples</w:t>
      </w:r>
      <w:r>
        <w:rPr>
          <w:rFonts w:ascii="BTVWSW+OpenSans-Light"/>
          <w:color w:val="565759"/>
          <w:spacing w:val="7"/>
          <w:sz w:val="28"/>
        </w:rPr>
        <w:t xml:space="preserve"> </w:t>
      </w:r>
      <w:r>
        <w:rPr>
          <w:rFonts w:ascii="BTVWSW+OpenSans-Light"/>
          <w:color w:val="565759"/>
          <w:spacing w:val="-3"/>
          <w:sz w:val="28"/>
        </w:rPr>
        <w:t>dos</w:t>
      </w:r>
      <w:r>
        <w:rPr>
          <w:rFonts w:ascii="BTVWSW+OpenSans-Light"/>
          <w:color w:val="565759"/>
          <w:spacing w:val="7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-3"/>
          <w:sz w:val="28"/>
        </w:rPr>
        <w:t>serviços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1" w:x="1134" w:y="588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em</w:t>
      </w:r>
      <w:r>
        <w:rPr>
          <w:rFonts w:ascii="LVSJTA+OpenSans-Light"/>
          <w:color w:val="565759"/>
          <w:spacing w:val="1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localidades</w:t>
      </w:r>
      <w:r>
        <w:rPr>
          <w:rFonts w:ascii="LVSJTA+OpenSans-Light"/>
          <w:color w:val="565759"/>
          <w:spacing w:val="1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onde</w:t>
      </w:r>
      <w:r>
        <w:rPr>
          <w:rFonts w:ascii="LVSJTA+OpenSans-Light"/>
          <w:color w:val="565759"/>
          <w:spacing w:val="1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ele</w:t>
      </w:r>
      <w:r>
        <w:rPr>
          <w:rFonts w:ascii="LVSJTA+OpenSans-Light"/>
          <w:color w:val="565759"/>
          <w:spacing w:val="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ofertado,</w:t>
      </w:r>
      <w:r>
        <w:rPr>
          <w:rFonts w:ascii="LVSJTA+OpenSans-Light"/>
          <w:color w:val="565759"/>
          <w:spacing w:val="1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nem</w:t>
      </w:r>
      <w:r>
        <w:rPr>
          <w:rFonts w:ascii="LVSJTA+OpenSans-Light"/>
          <w:color w:val="565759"/>
          <w:spacing w:val="1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para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588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-3"/>
          <w:sz w:val="28"/>
        </w:rPr>
        <w:t>adoção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estratégias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voltadas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ao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inchaço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400" w:x="7370" w:y="685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6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687" w:x="7594" w:y="685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para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27,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modo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coincidir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número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721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Territórios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Identidade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Estado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ga-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721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0"/>
          <w:sz w:val="28"/>
        </w:rPr>
        <w:t>rantir</w:t>
      </w:r>
      <w:r>
        <w:rPr>
          <w:rFonts w:ascii="BTVWSW+OpenSans-Light"/>
          <w:color w:val="565759"/>
          <w:spacing w:val="42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que</w:t>
      </w:r>
      <w:r>
        <w:rPr>
          <w:rFonts w:ascii="BTVWSW+OpenSans-Light"/>
          <w:color w:val="565759"/>
          <w:spacing w:val="42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todos</w:t>
      </w:r>
      <w:r>
        <w:rPr>
          <w:rFonts w:ascii="BTVWSW+OpenSans-Light"/>
          <w:color w:val="565759"/>
          <w:spacing w:val="42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eles</w:t>
      </w:r>
      <w:r>
        <w:rPr>
          <w:rFonts w:ascii="BTVWSW+OpenSans-Light"/>
          <w:color w:val="565759"/>
          <w:spacing w:val="42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tenham</w:t>
      </w:r>
      <w:r>
        <w:rPr>
          <w:rFonts w:ascii="BTVWSW+OpenSans-Light"/>
          <w:color w:val="565759"/>
          <w:spacing w:val="42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suas</w:t>
      </w:r>
      <w:r>
        <w:rPr>
          <w:rFonts w:ascii="BTVWSW+OpenSans-Light"/>
          <w:color w:val="565759"/>
          <w:spacing w:val="42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especiﬁ-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0" w:x="7370" w:y="721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cidades</w:t>
      </w:r>
      <w:r>
        <w:rPr>
          <w:rFonts w:ascii="LVSJTA+OpenSans-Light"/>
          <w:color w:val="565759"/>
          <w:spacing w:val="5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culturais</w:t>
      </w:r>
      <w:r>
        <w:rPr>
          <w:rFonts w:ascii="LVSJTA+OpenSans-Light"/>
          <w:color w:val="565759"/>
          <w:spacing w:val="5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respeitadas,</w:t>
      </w:r>
      <w:r>
        <w:rPr>
          <w:rFonts w:ascii="LVSJTA+OpenSans-Light"/>
          <w:color w:val="565759"/>
          <w:spacing w:val="5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mas</w:t>
      </w:r>
      <w:r>
        <w:rPr>
          <w:rFonts w:ascii="LVSJTA+OpenSans-Light"/>
          <w:color w:val="565759"/>
          <w:spacing w:val="5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também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721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para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indicar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caminho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expansão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para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721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interior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Estado.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778" w:x="1134" w:y="983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público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provimento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por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substituição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cumulativa,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observando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regiões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778" w:x="1134" w:y="983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com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maiores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índices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exclusão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social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e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adensamento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populacional.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438" w:x="7370" w:y="983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-2"/>
          <w:sz w:val="18"/>
        </w:rPr>
        <w:t>11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4906" w:x="8090" w:y="983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-2"/>
          <w:sz w:val="18"/>
        </w:rPr>
        <w:t>Art.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105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0"/>
          <w:sz w:val="18"/>
        </w:rPr>
        <w:t>§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4º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-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Até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o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cumprimento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0"/>
          <w:sz w:val="18"/>
        </w:rPr>
        <w:t>§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1º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art.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98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Ato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das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806" w:x="7370" w:y="1004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Disposições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Constitucionais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Transitórias,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no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mínimo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metade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das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novas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806" w:x="7370" w:y="1004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unidades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defensoriais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a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serem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criadas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para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provimento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por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titularidade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806" w:x="7370" w:y="1004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deverão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ter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atuação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em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comarcas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sem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unidades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desta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espécie,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realizando-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806" w:x="7370" w:y="1004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-se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veriﬁcações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a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cada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grupo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50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(cinquenta).”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(NR)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327" w:x="1134" w:y="102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 w:hAnsi="CTWDQV+OpenSansLight-Italic" w:cs="CTWDQV+OpenSansLight-Italic"/>
          <w:color w:val="6d6e71"/>
          <w:spacing w:val="0"/>
          <w:sz w:val="18"/>
        </w:rPr>
        <w:t>§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377" w:x="1265" w:y="102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2º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-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A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criação,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a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transformação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e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a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extinção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unidades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defensoriais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542" w:x="1134" w:y="104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observarão,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prioritariamente,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a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necessidade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serviço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nas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regiões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com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542" w:x="1134" w:y="1048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maiores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índices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exclusão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social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e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adensamento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populacional.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327" w:x="1134" w:y="109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 w:hAnsi="HRMTDB+OpenSansLight-Italic" w:cs="HRMTDB+OpenSansLight-Italic"/>
          <w:color w:val="6d6e71"/>
          <w:spacing w:val="0"/>
          <w:sz w:val="18"/>
        </w:rPr>
        <w:t>§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606" w:x="1265" w:y="109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4º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-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Até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o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cumprimento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0"/>
          <w:sz w:val="18"/>
        </w:rPr>
        <w:t>§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1º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art.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98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Ato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das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Disposições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Consti-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339" w:x="7370" w:y="110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0"/>
          <w:sz w:val="18"/>
        </w:rPr>
        <w:t>1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339" w:x="7467" w:y="110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0"/>
          <w:sz w:val="18"/>
        </w:rPr>
        <w:t>2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4573" w:x="8135" w:y="110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Art.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66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0"/>
          <w:sz w:val="18"/>
        </w:rPr>
        <w:t>–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Defensorias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Públicas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Regionais,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em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número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801" w:x="1134" w:y="1112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tucionais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Transitórias,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no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mínimo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metade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das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novas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unidades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defensoriais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801" w:x="1134" w:y="1112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0"/>
          <w:sz w:val="18"/>
        </w:rPr>
        <w:t>a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serem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criadas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para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provimento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por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titularidade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deverão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ter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atuação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em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801" w:x="1134" w:y="1112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comarcas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sem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unidades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desta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espécie,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realizando-se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veriﬁcações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a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cada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801" w:x="1134" w:y="1112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grupo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50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(cinquenta).”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(NR)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339" w:x="7370" w:y="1129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0"/>
          <w:sz w:val="18"/>
        </w:rPr>
        <w:t>0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365" w:x="7467" w:y="1129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0"/>
          <w:sz w:val="18"/>
        </w:rPr>
        <w:t>6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(seis)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a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27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(vinte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e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sete),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delimitadas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e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organizadas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por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proposta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do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774" w:x="7370" w:y="1151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Defensor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Público-Geral,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aprovada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pelo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Conselho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Superior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Defensoria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e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774" w:x="7370" w:y="1151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entrarão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em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funcionamento,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0"/>
          <w:sz w:val="18"/>
        </w:rPr>
        <w:t>à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medida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que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se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implementem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condições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774" w:x="7370" w:y="1151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orçamentárias,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levando-se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em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consideração,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sempre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que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possível,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os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Terri-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774" w:x="7370" w:y="1151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tórios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Identidade.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438" w:x="1134" w:y="1216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-2"/>
          <w:sz w:val="18"/>
        </w:rPr>
        <w:t>10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4922" w:x="1854" w:y="1216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Art.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105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0"/>
          <w:sz w:val="18"/>
        </w:rPr>
        <w:t>§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3º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-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A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criação,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transformação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e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extinção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unidades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796" w:x="1134" w:y="1237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defensoriais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exige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a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demonstração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compatibilidade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com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a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futura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ex-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796" w:x="1134" w:y="1237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pansão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da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Instituição,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de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modo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que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não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represente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concentrações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despro-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796" w:x="1134" w:y="1237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porcionais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e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não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cause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prejuízos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acesso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0"/>
          <w:sz w:val="18"/>
        </w:rPr>
        <w:t>à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justiça,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0"/>
          <w:sz w:val="18"/>
        </w:rPr>
        <w:t>à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interiorização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e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0"/>
          <w:sz w:val="18"/>
        </w:rPr>
        <w:t>à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796" w:x="1134" w:y="1237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continuidade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dos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serviços.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889" w:x="7370" w:y="1237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Parágrafo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único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-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Defensorias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Públicas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Regionais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serão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providas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servi-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889" w:x="7370" w:y="1237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ços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auxiliares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destinados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a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dar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suporte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administrativo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funcionamento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e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889" w:x="7370" w:y="1237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-2"/>
          <w:sz w:val="18"/>
        </w:rPr>
        <w:t>ao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desempenho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das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atribuições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dos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Defensores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Públicos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e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serão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ordenadas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889" w:x="7370" w:y="1237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-2"/>
          <w:sz w:val="18"/>
        </w:rPr>
        <w:t>por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ato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Defensor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Público-Geral.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379" w:x="13180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3320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-1pt;margin-top:-1pt;z-index:-87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57" w:x="1134" w:y="754"/>
        <w:widowControl w:val="off"/>
        <w:autoSpaceDE w:val="off"/>
        <w:autoSpaceDN w:val="off"/>
        <w:spacing w:before="0" w:after="0" w:line="622" w:lineRule="exact"/>
        <w:ind w:left="0" w:right="0" w:firstLine="0"/>
        <w:jc w:val="left"/>
        <w:rPr>
          <w:rFonts w:ascii="UOQAHS+BebasNeueBold"/>
          <w:color w:val="000000"/>
          <w:spacing w:val="0"/>
          <w:sz w:val="58"/>
        </w:rPr>
      </w:pPr>
      <w:r>
        <w:rPr>
          <w:rFonts w:ascii="UOQAHS+BebasNeueBold"/>
          <w:color w:val="0e6d43"/>
          <w:spacing w:val="41"/>
          <w:sz w:val="58"/>
        </w:rPr>
        <w:t>Planejamento</w:t>
      </w:r>
      <w:r>
        <w:rPr>
          <w:rFonts w:ascii="UOQAHS+BebasNeueBold"/>
          <w:color w:val="0e6d43"/>
          <w:spacing w:val="41"/>
          <w:sz w:val="58"/>
        </w:rPr>
        <w:t xml:space="preserve"> </w:t>
      </w:r>
      <w:r>
        <w:rPr>
          <w:rFonts w:ascii="UOQAHS+BebasNeueBold" w:hAnsi="UOQAHS+BebasNeueBold" w:cs="UOQAHS+BebasNeueBold"/>
          <w:color w:val="0e6d43"/>
          <w:spacing w:val="38"/>
          <w:sz w:val="58"/>
        </w:rPr>
        <w:t>Estratégico</w:t>
      </w:r>
      <w:r>
        <w:rPr>
          <w:rFonts w:ascii="UOQAHS+BebasNeueBold"/>
          <w:color w:val="0e6d43"/>
          <w:spacing w:val="43"/>
          <w:sz w:val="58"/>
        </w:rPr>
        <w:t xml:space="preserve"> </w:t>
      </w:r>
      <w:r>
        <w:rPr>
          <w:rFonts w:ascii="UOQAHS+BebasNeueBold"/>
          <w:color w:val="0e6d43"/>
          <w:spacing w:val="40"/>
          <w:sz w:val="58"/>
        </w:rPr>
        <w:t>da</w:t>
      </w:r>
      <w:r>
        <w:rPr>
          <w:rFonts w:ascii="UOQAHS+BebasNeueBold"/>
          <w:color w:val="0e6d43"/>
          <w:spacing w:val="41"/>
          <w:sz w:val="58"/>
        </w:rPr>
        <w:t xml:space="preserve"> </w:t>
      </w:r>
      <w:r>
        <w:rPr>
          <w:rFonts w:ascii="UOQAHS+BebasNeueBold" w:hAnsi="UOQAHS+BebasNeueBold" w:cs="UOQAHS+BebasNeueBold"/>
          <w:color w:val="0e6d43"/>
          <w:spacing w:val="41"/>
          <w:sz w:val="58"/>
        </w:rPr>
        <w:t>Instituição</w:t>
      </w:r>
      <w:r>
        <w:rPr>
          <w:rFonts w:ascii="UOQAHS+BebasNeueBold"/>
          <w:color w:val="000000"/>
          <w:spacing w:val="0"/>
          <w:sz w:val="58"/>
        </w:rPr>
      </w:r>
    </w:p>
    <w:p>
      <w:pPr>
        <w:pStyle w:val="Normal"/>
        <w:framePr w:w="5910" w:x="1134" w:y="1775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9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Planejamento</w:t>
      </w:r>
      <w:r>
        <w:rPr>
          <w:rFonts w:ascii="LVSJTA+OpenSans-Light"/>
          <w:color w:val="565759"/>
          <w:spacing w:val="9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Estratégico</w:t>
      </w:r>
      <w:r>
        <w:rPr>
          <w:rFonts w:ascii="LVSJTA+OpenSans-Light"/>
          <w:color w:val="565759"/>
          <w:spacing w:val="9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9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Defensoria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1775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Pública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Bahia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para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decênio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2016-2026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1775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cristaliza</w:t>
      </w:r>
      <w:r>
        <w:rPr>
          <w:rFonts w:ascii="LVSJTA+OpenSans-Light"/>
          <w:color w:val="565759"/>
          <w:spacing w:val="6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6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ideário</w:t>
      </w:r>
      <w:r>
        <w:rPr>
          <w:rFonts w:ascii="LVSJTA+OpenSans-Light"/>
          <w:color w:val="565759"/>
          <w:spacing w:val="6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apresentado</w:t>
      </w:r>
      <w:r>
        <w:rPr>
          <w:rFonts w:ascii="LVSJTA+OpenSans-Light"/>
          <w:color w:val="565759"/>
          <w:spacing w:val="6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pela</w:t>
      </w:r>
      <w:r>
        <w:rPr>
          <w:rFonts w:ascii="LVSJTA+OpenSans-Light"/>
          <w:color w:val="565759"/>
          <w:spacing w:val="6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Cons-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1775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tituição</w:t>
      </w:r>
      <w:r>
        <w:rPr>
          <w:rFonts w:ascii="LVSJTA+OpenSans-Light"/>
          <w:color w:val="565759"/>
          <w:spacing w:val="6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6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pela</w:t>
      </w:r>
      <w:r>
        <w:rPr>
          <w:rFonts w:ascii="LVSJTA+OpenSans-Light"/>
          <w:color w:val="565759"/>
          <w:spacing w:val="6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Lei</w:t>
      </w:r>
      <w:r>
        <w:rPr>
          <w:rFonts w:ascii="LVSJTA+OpenSans-Light"/>
          <w:color w:val="565759"/>
          <w:spacing w:val="6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Complementar</w:t>
      </w:r>
      <w:r>
        <w:rPr>
          <w:rFonts w:ascii="LVSJTA+OpenSans-Light"/>
          <w:color w:val="565759"/>
          <w:spacing w:val="6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26/2006.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1775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Destaca-se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Missão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Institucional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“de-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1775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fender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os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direitos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individuais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coletivos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1775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necessitados</w:t>
      </w:r>
      <w:r>
        <w:rPr>
          <w:rFonts w:ascii="LVSJTA+OpenSans-Light"/>
          <w:color w:val="565759"/>
          <w:spacing w:val="1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1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vulneráveis</w:t>
      </w:r>
      <w:r>
        <w:rPr>
          <w:rFonts w:ascii="LVSJTA+OpenSans-Light"/>
          <w:color w:val="565759"/>
          <w:spacing w:val="1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1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forma</w:t>
      </w:r>
      <w:r>
        <w:rPr>
          <w:rFonts w:ascii="LVSJTA+OpenSans-Light"/>
          <w:color w:val="565759"/>
          <w:spacing w:val="1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integral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1775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0"/>
          <w:sz w:val="28"/>
        </w:rPr>
        <w:t>e</w:t>
      </w:r>
      <w:r>
        <w:rPr>
          <w:rFonts w:ascii="BTVWSW+OpenSans-Light"/>
          <w:color w:val="565759"/>
          <w:spacing w:val="8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gratuita,</w:t>
      </w:r>
      <w:r>
        <w:rPr>
          <w:rFonts w:ascii="BTVWSW+OpenSans-Light"/>
          <w:color w:val="565759"/>
          <w:spacing w:val="8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a</w:t>
      </w:r>
      <w:r>
        <w:rPr>
          <w:rFonts w:ascii="BTVWSW+OpenSans-Light"/>
          <w:color w:val="565759"/>
          <w:spacing w:val="8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ﬁm</w:t>
      </w:r>
      <w:r>
        <w:rPr>
          <w:rFonts w:ascii="BTVWSW+OpenSans-Light"/>
          <w:color w:val="565759"/>
          <w:spacing w:val="8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de</w:t>
      </w:r>
      <w:r>
        <w:rPr>
          <w:rFonts w:ascii="BTVWSW+OpenSans-Light"/>
          <w:color w:val="565759"/>
          <w:spacing w:val="8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contribuir</w:t>
      </w:r>
      <w:r>
        <w:rPr>
          <w:rFonts w:ascii="BTVWSW+OpenSans-Light"/>
          <w:color w:val="565759"/>
          <w:spacing w:val="8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para</w:t>
      </w:r>
      <w:r>
        <w:rPr>
          <w:rFonts w:ascii="BTVWSW+OpenSans-Light"/>
          <w:color w:val="565759"/>
          <w:spacing w:val="8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a</w:t>
      </w:r>
      <w:r>
        <w:rPr>
          <w:rFonts w:ascii="BTVWSW+OpenSans-Light"/>
          <w:color w:val="565759"/>
          <w:spacing w:val="8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garantia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0" w:x="1134" w:y="1775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dignidade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pessoas”.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483" w:x="7370" w:y="1776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6"/>
          <w:sz w:val="28"/>
        </w:rPr>
        <w:t>d)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4487" w:x="8090" w:y="1776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6"/>
          <w:sz w:val="28"/>
        </w:rPr>
        <w:t>Promover</w:t>
      </w:r>
      <w:r>
        <w:rPr>
          <w:rFonts w:ascii="LVSJTA+OpenSans-Light"/>
          <w:color w:val="565759"/>
          <w:spacing w:val="-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6"/>
          <w:sz w:val="28"/>
        </w:rPr>
        <w:t>Ações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de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6"/>
          <w:sz w:val="28"/>
        </w:rPr>
        <w:t>Inclusão</w:t>
      </w:r>
      <w:r>
        <w:rPr>
          <w:rFonts w:ascii="LVSJTA+OpenSans-Light"/>
          <w:color w:val="565759"/>
          <w:spacing w:val="-6"/>
          <w:sz w:val="28"/>
        </w:rPr>
        <w:t xml:space="preserve"> </w:t>
      </w:r>
      <w:r>
        <w:rPr>
          <w:rFonts w:ascii="LVSJTA+OpenSans-Light"/>
          <w:color w:val="565759"/>
          <w:spacing w:val="-6"/>
          <w:sz w:val="28"/>
        </w:rPr>
        <w:t>Social.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2306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Como</w:t>
      </w:r>
      <w:r>
        <w:rPr>
          <w:rFonts w:ascii="LVSJTA+OpenSans-Light"/>
          <w:color w:val="565759"/>
          <w:spacing w:val="6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</w:t>
      </w:r>
      <w:r>
        <w:rPr>
          <w:rFonts w:ascii="LVSJTA+OpenSans-Light"/>
          <w:color w:val="565759"/>
          <w:spacing w:val="6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nota,</w:t>
      </w:r>
      <w:r>
        <w:rPr>
          <w:rFonts w:ascii="LVSJTA+OpenSans-Light"/>
          <w:color w:val="565759"/>
          <w:spacing w:val="6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as</w:t>
      </w:r>
      <w:r>
        <w:rPr>
          <w:rFonts w:ascii="LVSJTA+OpenSans-Light"/>
          <w:color w:val="565759"/>
          <w:spacing w:val="6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balizas</w:t>
      </w:r>
      <w:r>
        <w:rPr>
          <w:rFonts w:ascii="LVSJTA+OpenSans-Light"/>
          <w:color w:val="565759"/>
          <w:spacing w:val="6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legais</w:t>
      </w:r>
      <w:r>
        <w:rPr>
          <w:rFonts w:ascii="LVSJTA+OpenSans-Light"/>
          <w:color w:val="565759"/>
          <w:spacing w:val="6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apresenta-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2306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das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no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item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anterior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foram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transpostas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para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2306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10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planejamento</w:t>
      </w:r>
      <w:r>
        <w:rPr>
          <w:rFonts w:ascii="LVSJTA+OpenSans-Light"/>
          <w:color w:val="565759"/>
          <w:spacing w:val="10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estratégico</w:t>
      </w:r>
      <w:r>
        <w:rPr>
          <w:rFonts w:ascii="LVSJTA+OpenSans-Light"/>
          <w:color w:val="565759"/>
          <w:spacing w:val="10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10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Defensoria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2306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Pública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Bahia,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mormente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as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referentes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à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2306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expansão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rumo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ao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interior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Estado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ob-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2306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servância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necessidade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inclusão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social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2306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0"/>
          <w:sz w:val="28"/>
        </w:rPr>
        <w:t>como</w:t>
      </w:r>
      <w:r>
        <w:rPr>
          <w:rFonts w:ascii="BTVWSW+OpenSans-Light"/>
          <w:color w:val="565759"/>
          <w:spacing w:val="7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fundamento</w:t>
      </w:r>
      <w:r>
        <w:rPr>
          <w:rFonts w:ascii="BTVWSW+OpenSans-Light"/>
          <w:color w:val="565759"/>
          <w:spacing w:val="7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das</w:t>
      </w:r>
      <w:r>
        <w:rPr>
          <w:rFonts w:ascii="BTVWSW+OpenSans-Light"/>
          <w:color w:val="565759"/>
          <w:spacing w:val="7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ações</w:t>
      </w:r>
      <w:r>
        <w:rPr>
          <w:rFonts w:ascii="BTVWSW+OpenSans-Light"/>
          <w:color w:val="565759"/>
          <w:spacing w:val="7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e</w:t>
      </w:r>
      <w:r>
        <w:rPr>
          <w:rFonts w:ascii="BTVWSW+OpenSans-Light"/>
          <w:color w:val="565759"/>
          <w:spacing w:val="7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deﬁnições</w:t>
      </w:r>
      <w:r>
        <w:rPr>
          <w:rFonts w:ascii="BTVWSW+OpenSans-Light"/>
          <w:color w:val="565759"/>
          <w:spacing w:val="7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de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0" w:x="7370" w:y="2306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políticas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órgão.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elaboração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um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plano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2306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expansão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é,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sem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dúvida,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parte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imprescin-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2306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dível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modernização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gestão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uma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ins-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2306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tituição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fase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crescimento.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5186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Para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atingir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missão,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documento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lista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nove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5186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processos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internos,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para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entregar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à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socieda-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5186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três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produtos: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483" w:x="1134" w:y="6436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a)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483" w:x="1134" w:y="6436"/>
        <w:widowControl w:val="off"/>
        <w:autoSpaceDE w:val="off"/>
        <w:autoSpaceDN w:val="off"/>
        <w:spacing w:before="14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b)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483" w:x="1134" w:y="6436"/>
        <w:widowControl w:val="off"/>
        <w:autoSpaceDE w:val="off"/>
        <w:autoSpaceDN w:val="off"/>
        <w:spacing w:before="14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c)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130" w:x="1854" w:y="6436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Contribuir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para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Acesso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à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Justiça;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130" w:x="1854" w:y="6436"/>
        <w:widowControl w:val="off"/>
        <w:autoSpaceDE w:val="off"/>
        <w:autoSpaceDN w:val="off"/>
        <w:spacing w:before="14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Contribuir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para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Inclusão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Social;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130" w:x="1854" w:y="6436"/>
        <w:widowControl w:val="off"/>
        <w:autoSpaceDE w:val="off"/>
        <w:autoSpaceDN w:val="off"/>
        <w:spacing w:before="14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7"/>
          <w:sz w:val="28"/>
        </w:rPr>
        <w:t>Contribuir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-7"/>
          <w:sz w:val="28"/>
        </w:rPr>
        <w:t>para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14"/>
          <w:sz w:val="28"/>
        </w:rPr>
        <w:t xml:space="preserve"> </w:t>
      </w:r>
      <w:r>
        <w:rPr>
          <w:rFonts w:ascii="LVSJTA+OpenSans-Light"/>
          <w:color w:val="565759"/>
          <w:spacing w:val="-7"/>
          <w:sz w:val="28"/>
        </w:rPr>
        <w:t>Dignidade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-7"/>
          <w:sz w:val="28"/>
        </w:rPr>
        <w:t>das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-7"/>
          <w:sz w:val="28"/>
        </w:rPr>
        <w:t>Pessoas.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6437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Finalmente,</w:t>
      </w:r>
      <w:r>
        <w:rPr>
          <w:rFonts w:ascii="LVSJTA+OpenSans-Light"/>
          <w:color w:val="565759"/>
          <w:spacing w:val="104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dentre</w:t>
      </w:r>
      <w:r>
        <w:rPr>
          <w:rFonts w:ascii="LVSJTA+OpenSans-Light"/>
          <w:color w:val="565759"/>
          <w:spacing w:val="104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as</w:t>
      </w:r>
      <w:r>
        <w:rPr>
          <w:rFonts w:ascii="LVSJTA+OpenSans-Light"/>
          <w:color w:val="565759"/>
          <w:spacing w:val="104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Iniciativas</w:t>
      </w:r>
      <w:r>
        <w:rPr>
          <w:rFonts w:ascii="LVSJTA+OpenSans-Light"/>
          <w:color w:val="565759"/>
          <w:spacing w:val="10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Estraté-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6437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gicas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Prioritárias,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4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número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11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4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“elaborar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6437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estudo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implementar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um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novo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modelo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6437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6"/>
          <w:sz w:val="28"/>
        </w:rPr>
        <w:t>atuação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institucional”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número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12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é,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exa-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6437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tamente,</w:t>
      </w:r>
      <w:r>
        <w:rPr>
          <w:rFonts w:ascii="LVSJTA+OpenSans-Light"/>
          <w:color w:val="565759"/>
          <w:spacing w:val="6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“Elaborar</w:t>
      </w:r>
      <w:r>
        <w:rPr>
          <w:rFonts w:ascii="LVSJTA+OpenSans-Light"/>
          <w:color w:val="565759"/>
          <w:spacing w:val="6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6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implementar</w:t>
      </w:r>
      <w:r>
        <w:rPr>
          <w:rFonts w:ascii="LVSJTA+OpenSans-Light"/>
          <w:color w:val="565759"/>
          <w:spacing w:val="6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projeto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6437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de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ampliação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da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atuação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defensorial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no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in-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6437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6"/>
          <w:sz w:val="28"/>
        </w:rPr>
        <w:t>terior”.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presente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plano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está,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portanto,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in-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6437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serido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no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Planejamento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Estratégico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da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6437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fensoria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Pública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da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Bahia.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8026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Entre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processos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internos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estão: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8026"/>
        <w:widowControl w:val="off"/>
        <w:autoSpaceDE w:val="off"/>
        <w:autoSpaceDN w:val="off"/>
        <w:spacing w:before="14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a)</w:t>
      </w:r>
      <w:r>
        <w:rPr>
          <w:rFonts w:ascii="LVSJTA+OpenSans-Light"/>
          <w:color w:val="565759"/>
          <w:spacing w:val="42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Modernizar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Gestão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Defensoria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Pú-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8026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blica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Estado;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483" w:x="1134" w:y="9447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b)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483" w:x="1134" w:y="9447"/>
        <w:widowControl w:val="off"/>
        <w:autoSpaceDE w:val="off"/>
        <w:autoSpaceDN w:val="off"/>
        <w:spacing w:before="14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8"/>
          <w:sz w:val="28"/>
        </w:rPr>
        <w:t>c)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4531" w:x="1854" w:y="9447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Interiorizar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Defensoria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Pública;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4531" w:x="1854" w:y="9447"/>
        <w:widowControl w:val="off"/>
        <w:autoSpaceDE w:val="off"/>
        <w:autoSpaceDN w:val="off"/>
        <w:spacing w:before="149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8"/>
          <w:sz w:val="28"/>
        </w:rPr>
        <w:t>Otimizar</w:t>
      </w:r>
      <w:r>
        <w:rPr>
          <w:rFonts w:ascii="LVSJTA+OpenSans-Light"/>
          <w:color w:val="565759"/>
          <w:spacing w:val="-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-17"/>
          <w:sz w:val="28"/>
        </w:rPr>
        <w:t xml:space="preserve"> </w:t>
      </w:r>
      <w:r>
        <w:rPr>
          <w:rFonts w:ascii="LVSJTA+OpenSans-Light"/>
          <w:color w:val="565759"/>
          <w:spacing w:val="-8"/>
          <w:sz w:val="28"/>
        </w:rPr>
        <w:t>Atendimento</w:t>
      </w:r>
      <w:r>
        <w:rPr>
          <w:rFonts w:ascii="LVSJTA+OpenSans-Light"/>
          <w:color w:val="565759"/>
          <w:spacing w:val="-8"/>
          <w:sz w:val="28"/>
        </w:rPr>
        <w:t xml:space="preserve"> </w:t>
      </w:r>
      <w:r>
        <w:rPr>
          <w:rFonts w:ascii="LVSJTA+OpenSans-Light"/>
          <w:color w:val="565759"/>
          <w:spacing w:val="-8"/>
          <w:sz w:val="28"/>
        </w:rPr>
        <w:t>ao</w:t>
      </w:r>
      <w:r>
        <w:rPr>
          <w:rFonts w:ascii="LVSJTA+OpenSans-Light"/>
          <w:color w:val="565759"/>
          <w:spacing w:val="-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8"/>
          <w:sz w:val="28"/>
        </w:rPr>
        <w:t>Cidadão;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21" w:x="720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-5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-1pt;margin-top:-1pt;z-index:-91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30" w:x="1172" w:y="754"/>
        <w:widowControl w:val="off"/>
        <w:autoSpaceDE w:val="off"/>
        <w:autoSpaceDN w:val="off"/>
        <w:spacing w:before="0" w:after="0" w:line="622" w:lineRule="exact"/>
        <w:ind w:left="0" w:right="0" w:firstLine="0"/>
        <w:jc w:val="left"/>
        <w:rPr>
          <w:rFonts w:ascii="UOQAHS+BebasNeueBold"/>
          <w:color w:val="000000"/>
          <w:spacing w:val="0"/>
          <w:sz w:val="58"/>
        </w:rPr>
      </w:pPr>
      <w:r>
        <w:rPr>
          <w:rFonts w:ascii="UOQAHS+BebasNeueBold"/>
          <w:color w:val="0e6d43"/>
          <w:spacing w:val="38"/>
          <w:sz w:val="58"/>
        </w:rPr>
        <w:t>Mapa</w:t>
      </w:r>
      <w:r>
        <w:rPr>
          <w:rFonts w:ascii="UOQAHS+BebasNeueBold"/>
          <w:color w:val="0e6d43"/>
          <w:spacing w:val="43"/>
          <w:sz w:val="58"/>
        </w:rPr>
        <w:t xml:space="preserve"> </w:t>
      </w:r>
      <w:r>
        <w:rPr>
          <w:rFonts w:ascii="UOQAHS+BebasNeueBold" w:hAnsi="UOQAHS+BebasNeueBold" w:cs="UOQAHS+BebasNeueBold"/>
          <w:color w:val="0e6d43"/>
          <w:spacing w:val="38"/>
          <w:sz w:val="58"/>
        </w:rPr>
        <w:t>Estratégico</w:t>
      </w:r>
      <w:r>
        <w:rPr>
          <w:rFonts w:ascii="UOQAHS+BebasNeueBold"/>
          <w:color w:val="000000"/>
          <w:spacing w:val="0"/>
          <w:sz w:val="58"/>
        </w:rPr>
      </w:r>
    </w:p>
    <w:p>
      <w:pPr>
        <w:pStyle w:val="Normal"/>
        <w:framePr w:w="1221" w:x="1305" w:y="1897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SJJUEK+OpenSans-ExtraboldItalic" w:hAnsi="SJJUEK+OpenSans-ExtraboldItalic" w:cs="SJJUEK+OpenSans-ExtraboldItalic"/>
          <w:color w:val="ffffff"/>
          <w:spacing w:val="0"/>
          <w:sz w:val="26"/>
        </w:rPr>
        <w:t>MISSÃO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03" w:x="6822" w:y="1931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SJJUEK+OpenSans-ExtraboldItalic" w:hAnsi="SJJUEK+OpenSans-ExtraboldItalic" w:cs="SJJUEK+OpenSans-ExtraboldItalic"/>
          <w:color w:val="ffffff"/>
          <w:spacing w:val="0"/>
          <w:sz w:val="26"/>
        </w:rPr>
        <w:t>VISÃO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4766" w:x="1305" w:y="234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PFTQMN+OpenSans"/>
          <w:color w:val="000000"/>
          <w:spacing w:val="0"/>
          <w:sz w:val="24"/>
        </w:rPr>
      </w:pPr>
      <w:r>
        <w:rPr>
          <w:rFonts w:ascii="PFTQMN+OpenSans"/>
          <w:color w:val="ffffff"/>
          <w:spacing w:val="-6"/>
          <w:sz w:val="24"/>
        </w:rPr>
        <w:t>Defender</w:t>
      </w:r>
      <w:r>
        <w:rPr>
          <w:rFonts w:ascii="PFTQMN+OpenSans"/>
          <w:color w:val="ffffff"/>
          <w:spacing w:val="-6"/>
          <w:sz w:val="24"/>
        </w:rPr>
        <w:t xml:space="preserve"> </w:t>
      </w:r>
      <w:r>
        <w:rPr>
          <w:rFonts w:ascii="PFTQMN+OpenSans"/>
          <w:color w:val="ffffff"/>
          <w:spacing w:val="-6"/>
          <w:sz w:val="24"/>
        </w:rPr>
        <w:t>os</w:t>
      </w:r>
      <w:r>
        <w:rPr>
          <w:rFonts w:ascii="PFTQMN+OpenSans"/>
          <w:color w:val="ffffff"/>
          <w:spacing w:val="-6"/>
          <w:sz w:val="24"/>
        </w:rPr>
        <w:t xml:space="preserve"> </w:t>
      </w:r>
      <w:r>
        <w:rPr>
          <w:rFonts w:ascii="PFTQMN+OpenSans"/>
          <w:color w:val="ffffff"/>
          <w:spacing w:val="-6"/>
          <w:sz w:val="24"/>
        </w:rPr>
        <w:t>direitos</w:t>
      </w:r>
      <w:r>
        <w:rPr>
          <w:rFonts w:ascii="PFTQMN+OpenSans"/>
          <w:color w:val="ffffff"/>
          <w:spacing w:val="-6"/>
          <w:sz w:val="24"/>
        </w:rPr>
        <w:t xml:space="preserve"> </w:t>
      </w:r>
      <w:r>
        <w:rPr>
          <w:rFonts w:ascii="PFTQMN+OpenSans"/>
          <w:color w:val="ffffff"/>
          <w:spacing w:val="-6"/>
          <w:sz w:val="24"/>
        </w:rPr>
        <w:t>individuais</w:t>
      </w:r>
      <w:r>
        <w:rPr>
          <w:rFonts w:ascii="PFTQMN+OpenSans"/>
          <w:color w:val="ffffff"/>
          <w:spacing w:val="-6"/>
          <w:sz w:val="24"/>
        </w:rPr>
        <w:t xml:space="preserve"> </w:t>
      </w:r>
      <w:r>
        <w:rPr>
          <w:rFonts w:ascii="PFTQMN+OpenSans"/>
          <w:color w:val="ffffff"/>
          <w:spacing w:val="0"/>
          <w:sz w:val="24"/>
        </w:rPr>
        <w:t>e</w:t>
      </w:r>
      <w:r>
        <w:rPr>
          <w:rFonts w:ascii="PFTQMN+OpenSans"/>
          <w:color w:val="ffffff"/>
          <w:spacing w:val="-12"/>
          <w:sz w:val="24"/>
        </w:rPr>
        <w:t xml:space="preserve"> </w:t>
      </w:r>
      <w:r>
        <w:rPr>
          <w:rFonts w:ascii="PFTQMN+OpenSans"/>
          <w:color w:val="ffffff"/>
          <w:spacing w:val="-6"/>
          <w:sz w:val="24"/>
        </w:rPr>
        <w:t>coletivos</w:t>
      </w:r>
      <w:r>
        <w:rPr>
          <w:rFonts w:ascii="PFTQMN+OpenSans"/>
          <w:color w:val="000000"/>
          <w:spacing w:val="0"/>
          <w:sz w:val="24"/>
        </w:rPr>
      </w:r>
    </w:p>
    <w:p>
      <w:pPr>
        <w:pStyle w:val="Normal"/>
        <w:framePr w:w="4766" w:x="1305" w:y="2342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PFTQMN+OpenSans"/>
          <w:color w:val="000000"/>
          <w:spacing w:val="0"/>
          <w:sz w:val="24"/>
        </w:rPr>
      </w:pPr>
      <w:r>
        <w:rPr>
          <w:rFonts w:ascii="PFTQMN+OpenSans"/>
          <w:color w:val="ffffff"/>
          <w:spacing w:val="-6"/>
          <w:sz w:val="24"/>
        </w:rPr>
        <w:t>dos</w:t>
      </w:r>
      <w:r>
        <w:rPr>
          <w:rFonts w:ascii="PFTQMN+OpenSans"/>
          <w:color w:val="ffffff"/>
          <w:spacing w:val="-6"/>
          <w:sz w:val="24"/>
        </w:rPr>
        <w:t xml:space="preserve"> </w:t>
      </w:r>
      <w:r>
        <w:rPr>
          <w:rFonts w:ascii="PFTQMN+OpenSans"/>
          <w:color w:val="ffffff"/>
          <w:spacing w:val="-6"/>
          <w:sz w:val="24"/>
        </w:rPr>
        <w:t>necessitados</w:t>
      </w:r>
      <w:r>
        <w:rPr>
          <w:rFonts w:ascii="PFTQMN+OpenSans"/>
          <w:color w:val="ffffff"/>
          <w:spacing w:val="-6"/>
          <w:sz w:val="24"/>
        </w:rPr>
        <w:t xml:space="preserve"> </w:t>
      </w:r>
      <w:r>
        <w:rPr>
          <w:rFonts w:ascii="PFTQMN+OpenSans"/>
          <w:color w:val="ffffff"/>
          <w:spacing w:val="0"/>
          <w:sz w:val="24"/>
        </w:rPr>
        <w:t>e</w:t>
      </w:r>
      <w:r>
        <w:rPr>
          <w:rFonts w:ascii="PFTQMN+OpenSans"/>
          <w:color w:val="ffffff"/>
          <w:spacing w:val="-12"/>
          <w:sz w:val="24"/>
        </w:rPr>
        <w:t xml:space="preserve"> </w:t>
      </w:r>
      <w:r>
        <w:rPr>
          <w:rFonts w:ascii="PFTQMN+OpenSans" w:hAnsi="PFTQMN+OpenSans" w:cs="PFTQMN+OpenSans"/>
          <w:color w:val="ffffff"/>
          <w:spacing w:val="-6"/>
          <w:sz w:val="24"/>
        </w:rPr>
        <w:t>vulneráveis,</w:t>
      </w:r>
      <w:r>
        <w:rPr>
          <w:rFonts w:ascii="PFTQMN+OpenSans"/>
          <w:color w:val="ffffff"/>
          <w:spacing w:val="-6"/>
          <w:sz w:val="24"/>
        </w:rPr>
        <w:t xml:space="preserve"> </w:t>
      </w:r>
      <w:r>
        <w:rPr>
          <w:rFonts w:ascii="PFTQMN+OpenSans"/>
          <w:color w:val="ffffff"/>
          <w:spacing w:val="-6"/>
          <w:sz w:val="24"/>
        </w:rPr>
        <w:t>de</w:t>
      </w:r>
      <w:r>
        <w:rPr>
          <w:rFonts w:ascii="PFTQMN+OpenSans"/>
          <w:color w:val="ffffff"/>
          <w:spacing w:val="-6"/>
          <w:sz w:val="24"/>
        </w:rPr>
        <w:t xml:space="preserve"> </w:t>
      </w:r>
      <w:r>
        <w:rPr>
          <w:rFonts w:ascii="PFTQMN+OpenSans"/>
          <w:color w:val="ffffff"/>
          <w:spacing w:val="-6"/>
          <w:sz w:val="24"/>
        </w:rPr>
        <w:t>forma</w:t>
      </w:r>
      <w:r>
        <w:rPr>
          <w:rFonts w:ascii="PFTQMN+OpenSans"/>
          <w:color w:val="000000"/>
          <w:spacing w:val="0"/>
          <w:sz w:val="24"/>
        </w:rPr>
      </w:r>
    </w:p>
    <w:p>
      <w:pPr>
        <w:pStyle w:val="Normal"/>
        <w:framePr w:w="4766" w:x="1305" w:y="2342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IHJBIB+OpenSans"/>
          <w:color w:val="000000"/>
          <w:spacing w:val="0"/>
          <w:sz w:val="24"/>
        </w:rPr>
      </w:pPr>
      <w:r>
        <w:rPr>
          <w:rFonts w:ascii="IHJBIB+OpenSans"/>
          <w:color w:val="ffffff"/>
          <w:spacing w:val="-6"/>
          <w:sz w:val="24"/>
        </w:rPr>
        <w:t>integral</w:t>
      </w:r>
      <w:r>
        <w:rPr>
          <w:rFonts w:ascii="IHJBIB+OpenSans"/>
          <w:color w:val="ffffff"/>
          <w:spacing w:val="-6"/>
          <w:sz w:val="24"/>
        </w:rPr>
        <w:t xml:space="preserve"> </w:t>
      </w:r>
      <w:r>
        <w:rPr>
          <w:rFonts w:ascii="IHJBIB+OpenSans"/>
          <w:color w:val="ffffff"/>
          <w:spacing w:val="0"/>
          <w:sz w:val="24"/>
        </w:rPr>
        <w:t>e</w:t>
      </w:r>
      <w:r>
        <w:rPr>
          <w:rFonts w:ascii="IHJBIB+OpenSans"/>
          <w:color w:val="ffffff"/>
          <w:spacing w:val="-12"/>
          <w:sz w:val="24"/>
        </w:rPr>
        <w:t xml:space="preserve"> </w:t>
      </w:r>
      <w:r>
        <w:rPr>
          <w:rFonts w:ascii="IHJBIB+OpenSans"/>
          <w:color w:val="ffffff"/>
          <w:spacing w:val="-6"/>
          <w:sz w:val="24"/>
        </w:rPr>
        <w:t>gratuita,</w:t>
      </w:r>
      <w:r>
        <w:rPr>
          <w:rFonts w:ascii="IHJBIB+OpenSans"/>
          <w:color w:val="ffffff"/>
          <w:spacing w:val="-6"/>
          <w:sz w:val="24"/>
        </w:rPr>
        <w:t xml:space="preserve"> </w:t>
      </w:r>
      <w:r>
        <w:rPr>
          <w:rFonts w:ascii="IHJBIB+OpenSans"/>
          <w:color w:val="ffffff"/>
          <w:spacing w:val="0"/>
          <w:sz w:val="24"/>
        </w:rPr>
        <w:t>a</w:t>
      </w:r>
      <w:r>
        <w:rPr>
          <w:rFonts w:ascii="IHJBIB+OpenSans"/>
          <w:color w:val="ffffff"/>
          <w:spacing w:val="-12"/>
          <w:sz w:val="24"/>
        </w:rPr>
        <w:t xml:space="preserve"> </w:t>
      </w:r>
      <w:r>
        <w:rPr>
          <w:rFonts w:ascii="IHJBIB+OpenSans" w:hAnsi="IHJBIB+OpenSans" w:cs="IHJBIB+OpenSans"/>
          <w:color w:val="ffffff"/>
          <w:spacing w:val="-6"/>
          <w:sz w:val="24"/>
        </w:rPr>
        <w:t>ﬁm</w:t>
      </w:r>
      <w:r>
        <w:rPr>
          <w:rFonts w:ascii="IHJBIB+OpenSans"/>
          <w:color w:val="ffffff"/>
          <w:spacing w:val="-6"/>
          <w:sz w:val="24"/>
        </w:rPr>
        <w:t xml:space="preserve"> </w:t>
      </w:r>
      <w:r>
        <w:rPr>
          <w:rFonts w:ascii="IHJBIB+OpenSans"/>
          <w:color w:val="ffffff"/>
          <w:spacing w:val="-6"/>
          <w:sz w:val="24"/>
        </w:rPr>
        <w:t>de</w:t>
      </w:r>
      <w:r>
        <w:rPr>
          <w:rFonts w:ascii="IHJBIB+OpenSans"/>
          <w:color w:val="ffffff"/>
          <w:spacing w:val="-6"/>
          <w:sz w:val="24"/>
        </w:rPr>
        <w:t xml:space="preserve"> </w:t>
      </w:r>
      <w:r>
        <w:rPr>
          <w:rFonts w:ascii="IHJBIB+OpenSans"/>
          <w:color w:val="ffffff"/>
          <w:spacing w:val="-6"/>
          <w:sz w:val="24"/>
        </w:rPr>
        <w:t>contribuir</w:t>
      </w:r>
      <w:r>
        <w:rPr>
          <w:rFonts w:ascii="IHJBIB+OpenSans"/>
          <w:color w:val="ffffff"/>
          <w:spacing w:val="-6"/>
          <w:sz w:val="24"/>
        </w:rPr>
        <w:t xml:space="preserve"> </w:t>
      </w:r>
      <w:r>
        <w:rPr>
          <w:rFonts w:ascii="IHJBIB+OpenSans"/>
          <w:color w:val="ffffff"/>
          <w:spacing w:val="-6"/>
          <w:sz w:val="24"/>
        </w:rPr>
        <w:t>para</w:t>
      </w:r>
      <w:r>
        <w:rPr>
          <w:rFonts w:ascii="IHJBIB+OpenSans"/>
          <w:color w:val="000000"/>
          <w:spacing w:val="0"/>
          <w:sz w:val="24"/>
        </w:rPr>
      </w:r>
    </w:p>
    <w:p>
      <w:pPr>
        <w:pStyle w:val="Normal"/>
        <w:framePr w:w="4766" w:x="1305" w:y="2342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PFTQMN+OpenSans"/>
          <w:color w:val="000000"/>
          <w:spacing w:val="0"/>
          <w:sz w:val="24"/>
        </w:rPr>
      </w:pPr>
      <w:r>
        <w:rPr>
          <w:rFonts w:ascii="PFTQMN+OpenSans"/>
          <w:color w:val="ffffff"/>
          <w:spacing w:val="0"/>
          <w:sz w:val="24"/>
        </w:rPr>
        <w:t>a</w:t>
      </w:r>
      <w:r>
        <w:rPr>
          <w:rFonts w:ascii="PFTQMN+OpenSans"/>
          <w:color w:val="ffffff"/>
          <w:spacing w:val="-12"/>
          <w:sz w:val="24"/>
        </w:rPr>
        <w:t xml:space="preserve"> </w:t>
      </w:r>
      <w:r>
        <w:rPr>
          <w:rFonts w:ascii="PFTQMN+OpenSans"/>
          <w:color w:val="ffffff"/>
          <w:spacing w:val="-6"/>
          <w:sz w:val="24"/>
        </w:rPr>
        <w:t>garantia</w:t>
      </w:r>
      <w:r>
        <w:rPr>
          <w:rFonts w:ascii="PFTQMN+OpenSans"/>
          <w:color w:val="ffffff"/>
          <w:spacing w:val="-6"/>
          <w:sz w:val="24"/>
        </w:rPr>
        <w:t xml:space="preserve"> </w:t>
      </w:r>
      <w:r>
        <w:rPr>
          <w:rFonts w:ascii="PFTQMN+OpenSans"/>
          <w:color w:val="ffffff"/>
          <w:spacing w:val="-6"/>
          <w:sz w:val="24"/>
        </w:rPr>
        <w:t>da</w:t>
      </w:r>
      <w:r>
        <w:rPr>
          <w:rFonts w:ascii="PFTQMN+OpenSans"/>
          <w:color w:val="ffffff"/>
          <w:spacing w:val="-6"/>
          <w:sz w:val="24"/>
        </w:rPr>
        <w:t xml:space="preserve"> </w:t>
      </w:r>
      <w:r>
        <w:rPr>
          <w:rFonts w:ascii="PFTQMN+OpenSans"/>
          <w:color w:val="ffffff"/>
          <w:spacing w:val="-6"/>
          <w:sz w:val="24"/>
        </w:rPr>
        <w:t>dignidade</w:t>
      </w:r>
      <w:r>
        <w:rPr>
          <w:rFonts w:ascii="PFTQMN+OpenSans"/>
          <w:color w:val="ffffff"/>
          <w:spacing w:val="-6"/>
          <w:sz w:val="24"/>
        </w:rPr>
        <w:t xml:space="preserve"> </w:t>
      </w:r>
      <w:r>
        <w:rPr>
          <w:rFonts w:ascii="PFTQMN+OpenSans"/>
          <w:color w:val="ffffff"/>
          <w:spacing w:val="-6"/>
          <w:sz w:val="24"/>
        </w:rPr>
        <w:t>das</w:t>
      </w:r>
      <w:r>
        <w:rPr>
          <w:rFonts w:ascii="PFTQMN+OpenSans"/>
          <w:color w:val="ffffff"/>
          <w:spacing w:val="-6"/>
          <w:sz w:val="24"/>
        </w:rPr>
        <w:t xml:space="preserve"> </w:t>
      </w:r>
      <w:r>
        <w:rPr>
          <w:rFonts w:ascii="PFTQMN+OpenSans"/>
          <w:color w:val="ffffff"/>
          <w:spacing w:val="-6"/>
          <w:sz w:val="24"/>
        </w:rPr>
        <w:t>pessoas.</w:t>
      </w:r>
      <w:r>
        <w:rPr>
          <w:rFonts w:ascii="PFTQMN+OpenSans"/>
          <w:color w:val="000000"/>
          <w:spacing w:val="0"/>
          <w:sz w:val="24"/>
        </w:rPr>
      </w:r>
    </w:p>
    <w:p>
      <w:pPr>
        <w:pStyle w:val="Normal"/>
        <w:framePr w:w="4056" w:x="6822" w:y="236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PFTQMN+OpenSans"/>
          <w:color w:val="000000"/>
          <w:spacing w:val="0"/>
          <w:sz w:val="24"/>
        </w:rPr>
      </w:pPr>
      <w:r>
        <w:rPr>
          <w:rFonts w:ascii="PFTQMN+OpenSans"/>
          <w:color w:val="ffffff"/>
          <w:spacing w:val="0"/>
          <w:sz w:val="24"/>
        </w:rPr>
        <w:t>Ser</w:t>
      </w:r>
      <w:r>
        <w:rPr>
          <w:rFonts w:ascii="PFTQMN+OpenSans"/>
          <w:color w:val="ffffff"/>
          <w:spacing w:val="0"/>
          <w:sz w:val="24"/>
        </w:rPr>
        <w:t xml:space="preserve"> </w:t>
      </w:r>
      <w:r>
        <w:rPr>
          <w:rFonts w:ascii="PFTQMN+OpenSans" w:hAnsi="PFTQMN+OpenSans" w:cs="PFTQMN+OpenSans"/>
          <w:color w:val="ffffff"/>
          <w:spacing w:val="0"/>
          <w:sz w:val="24"/>
        </w:rPr>
        <w:t>referência</w:t>
      </w:r>
      <w:r>
        <w:rPr>
          <w:rFonts w:ascii="PFTQMN+OpenSans"/>
          <w:color w:val="ffffff"/>
          <w:spacing w:val="0"/>
          <w:sz w:val="24"/>
        </w:rPr>
        <w:t xml:space="preserve"> </w:t>
      </w:r>
      <w:r>
        <w:rPr>
          <w:rFonts w:ascii="PFTQMN+OpenSans"/>
          <w:color w:val="ffffff"/>
          <w:spacing w:val="0"/>
          <w:sz w:val="24"/>
        </w:rPr>
        <w:t>nacional</w:t>
      </w:r>
      <w:r>
        <w:rPr>
          <w:rFonts w:ascii="PFTQMN+OpenSans"/>
          <w:color w:val="ffffff"/>
          <w:spacing w:val="0"/>
          <w:sz w:val="24"/>
        </w:rPr>
        <w:t xml:space="preserve"> </w:t>
      </w:r>
      <w:r>
        <w:rPr>
          <w:rFonts w:ascii="PFTQMN+OpenSans"/>
          <w:color w:val="ffffff"/>
          <w:spacing w:val="0"/>
          <w:sz w:val="24"/>
        </w:rPr>
        <w:t>na</w:t>
      </w:r>
      <w:r>
        <w:rPr>
          <w:rFonts w:ascii="PFTQMN+OpenSans"/>
          <w:color w:val="ffffff"/>
          <w:spacing w:val="0"/>
          <w:sz w:val="24"/>
        </w:rPr>
        <w:t xml:space="preserve"> </w:t>
      </w:r>
      <w:r>
        <w:rPr>
          <w:rFonts w:ascii="PFTQMN+OpenSans"/>
          <w:color w:val="ffffff"/>
          <w:spacing w:val="0"/>
          <w:sz w:val="24"/>
        </w:rPr>
        <w:t>defesa</w:t>
      </w:r>
      <w:r>
        <w:rPr>
          <w:rFonts w:ascii="PFTQMN+OpenSans"/>
          <w:color w:val="000000"/>
          <w:spacing w:val="0"/>
          <w:sz w:val="24"/>
        </w:rPr>
      </w:r>
    </w:p>
    <w:p>
      <w:pPr>
        <w:pStyle w:val="Normal"/>
        <w:framePr w:w="4056" w:x="6822" w:y="236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PFTQMN+OpenSans"/>
          <w:color w:val="000000"/>
          <w:spacing w:val="0"/>
          <w:sz w:val="24"/>
        </w:rPr>
      </w:pPr>
      <w:r>
        <w:rPr>
          <w:rFonts w:ascii="PFTQMN+OpenSans"/>
          <w:color w:val="ffffff"/>
          <w:spacing w:val="0"/>
          <w:sz w:val="24"/>
        </w:rPr>
        <w:t>dos</w:t>
      </w:r>
      <w:r>
        <w:rPr>
          <w:rFonts w:ascii="PFTQMN+OpenSans"/>
          <w:color w:val="ffffff"/>
          <w:spacing w:val="0"/>
          <w:sz w:val="24"/>
        </w:rPr>
        <w:t xml:space="preserve"> </w:t>
      </w:r>
      <w:r>
        <w:rPr>
          <w:rFonts w:ascii="PFTQMN+OpenSans"/>
          <w:color w:val="ffffff"/>
          <w:spacing w:val="0"/>
          <w:sz w:val="24"/>
        </w:rPr>
        <w:t>direitos</w:t>
      </w:r>
      <w:r>
        <w:rPr>
          <w:rFonts w:ascii="PFTQMN+OpenSans"/>
          <w:color w:val="ffffff"/>
          <w:spacing w:val="0"/>
          <w:sz w:val="24"/>
        </w:rPr>
        <w:t xml:space="preserve"> </w:t>
      </w:r>
      <w:r>
        <w:rPr>
          <w:rFonts w:ascii="PFTQMN+OpenSans"/>
          <w:color w:val="ffffff"/>
          <w:spacing w:val="0"/>
          <w:sz w:val="24"/>
        </w:rPr>
        <w:t>individuais</w:t>
      </w:r>
      <w:r>
        <w:rPr>
          <w:rFonts w:ascii="PFTQMN+OpenSans"/>
          <w:color w:val="ffffff"/>
          <w:spacing w:val="0"/>
          <w:sz w:val="24"/>
        </w:rPr>
        <w:t xml:space="preserve"> </w:t>
      </w:r>
      <w:r>
        <w:rPr>
          <w:rFonts w:ascii="PFTQMN+OpenSans"/>
          <w:color w:val="ffffff"/>
          <w:spacing w:val="0"/>
          <w:sz w:val="24"/>
        </w:rPr>
        <w:t>e</w:t>
      </w:r>
      <w:r>
        <w:rPr>
          <w:rFonts w:ascii="PFTQMN+OpenSans"/>
          <w:color w:val="ffffff"/>
          <w:spacing w:val="0"/>
          <w:sz w:val="24"/>
        </w:rPr>
        <w:t xml:space="preserve"> </w:t>
      </w:r>
      <w:r>
        <w:rPr>
          <w:rFonts w:ascii="PFTQMN+OpenSans"/>
          <w:color w:val="ffffff"/>
          <w:spacing w:val="0"/>
          <w:sz w:val="24"/>
        </w:rPr>
        <w:t>coletivos</w:t>
      </w:r>
      <w:r>
        <w:rPr>
          <w:rFonts w:ascii="PFTQMN+OpenSans"/>
          <w:color w:val="000000"/>
          <w:spacing w:val="0"/>
          <w:sz w:val="24"/>
        </w:rPr>
      </w:r>
    </w:p>
    <w:p>
      <w:pPr>
        <w:pStyle w:val="Normal"/>
        <w:framePr w:w="4056" w:x="6822" w:y="2366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PFTQMN+OpenSans"/>
          <w:color w:val="000000"/>
          <w:spacing w:val="0"/>
          <w:sz w:val="24"/>
        </w:rPr>
      </w:pPr>
      <w:r>
        <w:rPr>
          <w:rFonts w:ascii="PFTQMN+OpenSans"/>
          <w:color w:val="ffffff"/>
          <w:spacing w:val="0"/>
          <w:sz w:val="24"/>
        </w:rPr>
        <w:t>dos</w:t>
      </w:r>
      <w:r>
        <w:rPr>
          <w:rFonts w:ascii="PFTQMN+OpenSans"/>
          <w:color w:val="ffffff"/>
          <w:spacing w:val="0"/>
          <w:sz w:val="24"/>
        </w:rPr>
        <w:t xml:space="preserve"> </w:t>
      </w:r>
      <w:r>
        <w:rPr>
          <w:rFonts w:ascii="PFTQMN+OpenSans" w:hAnsi="PFTQMN+OpenSans" w:cs="PFTQMN+OpenSans"/>
          <w:color w:val="ffffff"/>
          <w:spacing w:val="0"/>
          <w:sz w:val="24"/>
        </w:rPr>
        <w:t>vulneráveis.</w:t>
      </w:r>
      <w:r>
        <w:rPr>
          <w:rFonts w:ascii="PFTQMN+OpenSans"/>
          <w:color w:val="000000"/>
          <w:spacing w:val="0"/>
          <w:sz w:val="24"/>
        </w:rPr>
      </w:r>
    </w:p>
    <w:p>
      <w:pPr>
        <w:pStyle w:val="Normal"/>
        <w:framePr w:w="1622" w:x="1718" w:y="4522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FRPNPG+OpenSans-Semibold"/>
          <w:color w:val="000000"/>
          <w:spacing w:val="0"/>
          <w:sz w:val="23"/>
        </w:rPr>
      </w:pPr>
      <w:r>
        <w:rPr>
          <w:rFonts w:ascii="FRPNPG+OpenSans-Semibold"/>
          <w:color w:val="ffffff"/>
          <w:spacing w:val="14"/>
          <w:sz w:val="23"/>
        </w:rPr>
        <w:t>SOCIEDADE</w:t>
      </w:r>
      <w:r>
        <w:rPr>
          <w:rFonts w:ascii="FRPNPG+OpenSans-Semibold"/>
          <w:color w:val="000000"/>
          <w:spacing w:val="0"/>
          <w:sz w:val="23"/>
        </w:rPr>
      </w:r>
    </w:p>
    <w:p>
      <w:pPr>
        <w:pStyle w:val="Normal"/>
        <w:framePr w:w="5797" w:x="4342" w:y="4504"/>
        <w:widowControl w:val="off"/>
        <w:autoSpaceDE w:val="off"/>
        <w:autoSpaceDN w:val="off"/>
        <w:spacing w:before="0" w:after="0" w:line="291" w:lineRule="exact"/>
        <w:ind w:left="0" w:right="0" w:firstLine="0"/>
        <w:jc w:val="left"/>
        <w:rPr>
          <w:rFonts w:ascii="PFTQMN+OpenSans"/>
          <w:color w:val="000000"/>
          <w:spacing w:val="0"/>
          <w:sz w:val="21"/>
        </w:rPr>
      </w:pPr>
      <w:r>
        <w:rPr>
          <w:rFonts w:ascii="PFTQMN+OpenSans"/>
          <w:color w:val="4b4c4d"/>
          <w:spacing w:val="2"/>
          <w:sz w:val="21"/>
        </w:rPr>
        <w:t>1.3</w:t>
      </w:r>
      <w:r>
        <w:rPr>
          <w:rFonts w:ascii="PFTQMN+OpenSans"/>
          <w:color w:val="4b4c4d"/>
          <w:spacing w:val="2"/>
          <w:sz w:val="21"/>
        </w:rPr>
        <w:t xml:space="preserve"> </w:t>
      </w:r>
      <w:r>
        <w:rPr>
          <w:rFonts w:ascii="PFTQMN+OpenSans"/>
          <w:color w:val="4b4c4d"/>
          <w:spacing w:val="2"/>
          <w:sz w:val="21"/>
        </w:rPr>
        <w:t>Contribuir</w:t>
      </w:r>
      <w:r>
        <w:rPr>
          <w:rFonts w:ascii="PFTQMN+OpenSans"/>
          <w:color w:val="4b4c4d"/>
          <w:spacing w:val="1"/>
          <w:sz w:val="21"/>
        </w:rPr>
        <w:t xml:space="preserve"> </w:t>
      </w:r>
      <w:r>
        <w:rPr>
          <w:rFonts w:ascii="PFTQMN+OpenSans"/>
          <w:color w:val="4b4c4d"/>
          <w:spacing w:val="2"/>
          <w:sz w:val="21"/>
        </w:rPr>
        <w:t>para</w:t>
      </w:r>
      <w:r>
        <w:rPr>
          <w:rFonts w:ascii="PFTQMN+OpenSans"/>
          <w:color w:val="4b4c4d"/>
          <w:spacing w:val="1"/>
          <w:sz w:val="21"/>
        </w:rPr>
        <w:t xml:space="preserve"> </w:t>
      </w:r>
      <w:r>
        <w:rPr>
          <w:rFonts w:ascii="PFTQMN+OpenSans"/>
          <w:color w:val="4b4c4d"/>
          <w:spacing w:val="0"/>
          <w:sz w:val="21"/>
        </w:rPr>
        <w:t>a</w:t>
      </w:r>
      <w:r>
        <w:rPr>
          <w:rFonts w:ascii="PFTQMN+OpenSans"/>
          <w:color w:val="4b4c4d"/>
          <w:spacing w:val="3"/>
          <w:sz w:val="21"/>
        </w:rPr>
        <w:t xml:space="preserve"> </w:t>
      </w:r>
      <w:r>
        <w:rPr>
          <w:rFonts w:ascii="PFTQMN+OpenSans"/>
          <w:color w:val="4b4c4d"/>
          <w:spacing w:val="2"/>
          <w:sz w:val="21"/>
        </w:rPr>
        <w:t>garantia</w:t>
      </w:r>
      <w:r>
        <w:rPr>
          <w:rFonts w:ascii="PFTQMN+OpenSans"/>
          <w:color w:val="4b4c4d"/>
          <w:spacing w:val="1"/>
          <w:sz w:val="21"/>
        </w:rPr>
        <w:t xml:space="preserve"> </w:t>
      </w:r>
      <w:r>
        <w:rPr>
          <w:rFonts w:ascii="PFTQMN+OpenSans"/>
          <w:color w:val="4b4c4d"/>
          <w:spacing w:val="2"/>
          <w:sz w:val="21"/>
        </w:rPr>
        <w:t>de</w:t>
      </w:r>
      <w:r>
        <w:rPr>
          <w:rFonts w:ascii="PFTQMN+OpenSans"/>
          <w:color w:val="4b4c4d"/>
          <w:spacing w:val="1"/>
          <w:sz w:val="21"/>
        </w:rPr>
        <w:t xml:space="preserve"> </w:t>
      </w:r>
      <w:r>
        <w:rPr>
          <w:rFonts w:ascii="PFTQMN+OpenSans"/>
          <w:color w:val="4b4c4d"/>
          <w:spacing w:val="2"/>
          <w:sz w:val="21"/>
        </w:rPr>
        <w:t>dignidade</w:t>
      </w:r>
      <w:r>
        <w:rPr>
          <w:rFonts w:ascii="PFTQMN+OpenSans"/>
          <w:color w:val="4b4c4d"/>
          <w:spacing w:val="1"/>
          <w:sz w:val="21"/>
        </w:rPr>
        <w:t xml:space="preserve"> </w:t>
      </w:r>
      <w:r>
        <w:rPr>
          <w:rFonts w:ascii="PFTQMN+OpenSans"/>
          <w:color w:val="4b4c4d"/>
          <w:spacing w:val="2"/>
          <w:sz w:val="21"/>
        </w:rPr>
        <w:t>das</w:t>
      </w:r>
      <w:r>
        <w:rPr>
          <w:rFonts w:ascii="PFTQMN+OpenSans"/>
          <w:color w:val="4b4c4d"/>
          <w:spacing w:val="1"/>
          <w:sz w:val="21"/>
        </w:rPr>
        <w:t xml:space="preserve"> </w:t>
      </w:r>
      <w:r>
        <w:rPr>
          <w:rFonts w:ascii="PFTQMN+OpenSans"/>
          <w:color w:val="4b4c4d"/>
          <w:spacing w:val="2"/>
          <w:sz w:val="21"/>
        </w:rPr>
        <w:t>pessoas</w:t>
      </w:r>
      <w:r>
        <w:rPr>
          <w:rFonts w:ascii="PFTQMN+OpenSans"/>
          <w:color w:val="000000"/>
          <w:spacing w:val="0"/>
          <w:sz w:val="21"/>
        </w:rPr>
      </w:r>
    </w:p>
    <w:p>
      <w:pPr>
        <w:pStyle w:val="Normal"/>
        <w:framePr w:w="362" w:x="2526" w:y="5009"/>
        <w:widowControl w:val="off"/>
        <w:autoSpaceDE w:val="off"/>
        <w:autoSpaceDN w:val="off"/>
        <w:spacing w:before="0" w:after="0" w:line="291" w:lineRule="exact"/>
        <w:ind w:left="0" w:right="0" w:firstLine="0"/>
        <w:jc w:val="left"/>
        <w:rPr>
          <w:rFonts w:ascii="PFTQMN+OpenSans"/>
          <w:color w:val="000000"/>
          <w:spacing w:val="0"/>
          <w:sz w:val="21"/>
        </w:rPr>
      </w:pPr>
      <w:r>
        <w:rPr>
          <w:rFonts w:ascii="PFTQMN+OpenSans"/>
          <w:color w:val="4b4c4d"/>
          <w:spacing w:val="0"/>
          <w:sz w:val="21"/>
        </w:rPr>
        <w:t>1</w:t>
      </w:r>
      <w:r>
        <w:rPr>
          <w:rFonts w:ascii="PFTQMN+OpenSans"/>
          <w:color w:val="000000"/>
          <w:spacing w:val="0"/>
          <w:sz w:val="21"/>
        </w:rPr>
      </w:r>
    </w:p>
    <w:p>
      <w:pPr>
        <w:pStyle w:val="Normal"/>
        <w:framePr w:w="9259" w:x="2648" w:y="4996"/>
        <w:widowControl w:val="off"/>
        <w:autoSpaceDE w:val="off"/>
        <w:autoSpaceDN w:val="off"/>
        <w:spacing w:before="0" w:after="0" w:line="291" w:lineRule="exact"/>
        <w:ind w:left="0" w:right="0" w:firstLine="0"/>
        <w:jc w:val="left"/>
        <w:rPr>
          <w:rFonts w:ascii="PFTQMN+OpenSans"/>
          <w:color w:val="000000"/>
          <w:spacing w:val="0"/>
          <w:sz w:val="21"/>
        </w:rPr>
      </w:pPr>
      <w:r>
        <w:rPr>
          <w:rFonts w:ascii="PFTQMN+OpenSans"/>
          <w:color w:val="4b4c4d"/>
          <w:spacing w:val="1"/>
          <w:sz w:val="21"/>
        </w:rPr>
        <w:t>.1</w:t>
      </w:r>
      <w:r>
        <w:rPr>
          <w:rFonts w:ascii="PFTQMN+OpenSans"/>
          <w:color w:val="4b4c4d"/>
          <w:spacing w:val="2"/>
          <w:sz w:val="21"/>
        </w:rPr>
        <w:t xml:space="preserve"> </w:t>
      </w:r>
      <w:r>
        <w:rPr>
          <w:rFonts w:ascii="PFTQMN+OpenSans"/>
          <w:color w:val="4b4c4d"/>
          <w:spacing w:val="2"/>
          <w:sz w:val="21"/>
        </w:rPr>
        <w:t>Contribuir</w:t>
      </w:r>
      <w:r>
        <w:rPr>
          <w:rFonts w:ascii="PFTQMN+OpenSans"/>
          <w:color w:val="4b4c4d"/>
          <w:spacing w:val="1"/>
          <w:sz w:val="21"/>
        </w:rPr>
        <w:t xml:space="preserve"> </w:t>
      </w:r>
      <w:r>
        <w:rPr>
          <w:rFonts w:ascii="PFTQMN+OpenSans"/>
          <w:color w:val="4b4c4d"/>
          <w:spacing w:val="2"/>
          <w:sz w:val="21"/>
        </w:rPr>
        <w:t>para</w:t>
      </w:r>
      <w:r>
        <w:rPr>
          <w:rFonts w:ascii="PFTQMN+OpenSans"/>
          <w:color w:val="4b4c4d"/>
          <w:spacing w:val="1"/>
          <w:sz w:val="21"/>
        </w:rPr>
        <w:t xml:space="preserve"> </w:t>
      </w:r>
      <w:r>
        <w:rPr>
          <w:rFonts w:ascii="PFTQMN+OpenSans"/>
          <w:color w:val="4b4c4d"/>
          <w:spacing w:val="0"/>
          <w:sz w:val="21"/>
        </w:rPr>
        <w:t>o</w:t>
      </w:r>
      <w:r>
        <w:rPr>
          <w:rFonts w:ascii="PFTQMN+OpenSans"/>
          <w:color w:val="4b4c4d"/>
          <w:spacing w:val="3"/>
          <w:sz w:val="21"/>
        </w:rPr>
        <w:t xml:space="preserve"> </w:t>
      </w:r>
      <w:r>
        <w:rPr>
          <w:rFonts w:ascii="PFTQMN+OpenSans"/>
          <w:color w:val="4b4c4d"/>
          <w:spacing w:val="2"/>
          <w:sz w:val="21"/>
        </w:rPr>
        <w:t>acesso</w:t>
      </w:r>
      <w:r>
        <w:rPr>
          <w:rFonts w:ascii="PFTQMN+OpenSans"/>
          <w:color w:val="4b4c4d"/>
          <w:spacing w:val="1"/>
          <w:sz w:val="21"/>
        </w:rPr>
        <w:t xml:space="preserve"> </w:t>
      </w:r>
      <w:r>
        <w:rPr>
          <w:rFonts w:ascii="PFTQMN+OpenSans" w:hAnsi="PFTQMN+OpenSans" w:cs="PFTQMN+OpenSans"/>
          <w:color w:val="4b4c4d"/>
          <w:spacing w:val="0"/>
          <w:sz w:val="21"/>
        </w:rPr>
        <w:t>à</w:t>
      </w:r>
      <w:r>
        <w:rPr>
          <w:rFonts w:ascii="PFTQMN+OpenSans"/>
          <w:color w:val="4b4c4d"/>
          <w:spacing w:val="3"/>
          <w:sz w:val="21"/>
        </w:rPr>
        <w:t xml:space="preserve"> </w:t>
      </w:r>
      <w:r>
        <w:rPr>
          <w:rFonts w:ascii="PFTQMN+OpenSans" w:hAnsi="PFTQMN+OpenSans" w:cs="PFTQMN+OpenSans"/>
          <w:color w:val="4b4c4d"/>
          <w:spacing w:val="2"/>
          <w:sz w:val="21"/>
        </w:rPr>
        <w:t>Justiça</w:t>
      </w:r>
      <w:r>
        <w:rPr>
          <w:rFonts w:ascii="PFTQMN+OpenSans"/>
          <w:color w:val="4b4c4d"/>
          <w:spacing w:val="1863"/>
          <w:sz w:val="21"/>
        </w:rPr>
        <w:t xml:space="preserve"> </w:t>
      </w:r>
      <w:r>
        <w:rPr>
          <w:rFonts w:ascii="PFTQMN+OpenSans"/>
          <w:color w:val="4b4c4d"/>
          <w:spacing w:val="2"/>
          <w:sz w:val="21"/>
        </w:rPr>
        <w:t>1.2</w:t>
      </w:r>
      <w:r>
        <w:rPr>
          <w:rFonts w:ascii="PFTQMN+OpenSans"/>
          <w:color w:val="4b4c4d"/>
          <w:spacing w:val="2"/>
          <w:sz w:val="21"/>
        </w:rPr>
        <w:t xml:space="preserve"> </w:t>
      </w:r>
      <w:r>
        <w:rPr>
          <w:rFonts w:ascii="PFTQMN+OpenSans"/>
          <w:color w:val="4b4c4d"/>
          <w:spacing w:val="2"/>
          <w:sz w:val="21"/>
        </w:rPr>
        <w:t>Contribuir</w:t>
      </w:r>
      <w:r>
        <w:rPr>
          <w:rFonts w:ascii="PFTQMN+OpenSans"/>
          <w:color w:val="4b4c4d"/>
          <w:spacing w:val="1"/>
          <w:sz w:val="21"/>
        </w:rPr>
        <w:t xml:space="preserve"> </w:t>
      </w:r>
      <w:r>
        <w:rPr>
          <w:rFonts w:ascii="PFTQMN+OpenSans"/>
          <w:color w:val="4b4c4d"/>
          <w:spacing w:val="2"/>
          <w:sz w:val="21"/>
        </w:rPr>
        <w:t>para</w:t>
      </w:r>
      <w:r>
        <w:rPr>
          <w:rFonts w:ascii="PFTQMN+OpenSans"/>
          <w:color w:val="4b4c4d"/>
          <w:spacing w:val="1"/>
          <w:sz w:val="21"/>
        </w:rPr>
        <w:t xml:space="preserve"> </w:t>
      </w:r>
      <w:r>
        <w:rPr>
          <w:rFonts w:ascii="PFTQMN+OpenSans"/>
          <w:color w:val="4b4c4d"/>
          <w:spacing w:val="0"/>
          <w:sz w:val="21"/>
        </w:rPr>
        <w:t>a</w:t>
      </w:r>
      <w:r>
        <w:rPr>
          <w:rFonts w:ascii="PFTQMN+OpenSans"/>
          <w:color w:val="4b4c4d"/>
          <w:spacing w:val="3"/>
          <w:sz w:val="21"/>
        </w:rPr>
        <w:t xml:space="preserve"> </w:t>
      </w:r>
      <w:r>
        <w:rPr>
          <w:rFonts w:ascii="PFTQMN+OpenSans" w:hAnsi="PFTQMN+OpenSans" w:cs="PFTQMN+OpenSans"/>
          <w:color w:val="4b4c4d"/>
          <w:spacing w:val="2"/>
          <w:sz w:val="21"/>
        </w:rPr>
        <w:t>inclusão</w:t>
      </w:r>
      <w:r>
        <w:rPr>
          <w:rFonts w:ascii="PFTQMN+OpenSans"/>
          <w:color w:val="4b4c4d"/>
          <w:spacing w:val="2"/>
          <w:sz w:val="21"/>
        </w:rPr>
        <w:t xml:space="preserve"> </w:t>
      </w:r>
      <w:r>
        <w:rPr>
          <w:rFonts w:ascii="PFTQMN+OpenSans"/>
          <w:color w:val="4b4c4d"/>
          <w:spacing w:val="2"/>
          <w:sz w:val="21"/>
        </w:rPr>
        <w:t>social</w:t>
      </w:r>
      <w:r>
        <w:rPr>
          <w:rFonts w:ascii="PFTQMN+OpenSans"/>
          <w:color w:val="000000"/>
          <w:spacing w:val="0"/>
          <w:sz w:val="21"/>
        </w:rPr>
      </w:r>
    </w:p>
    <w:p>
      <w:pPr>
        <w:pStyle w:val="Normal"/>
        <w:framePr w:w="2691" w:x="1744" w:y="6238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FRPNPG+OpenSans-Semibold"/>
          <w:color w:val="000000"/>
          <w:spacing w:val="0"/>
          <w:sz w:val="23"/>
        </w:rPr>
      </w:pPr>
      <w:r>
        <w:rPr>
          <w:rFonts w:ascii="FRPNPG+OpenSans-Semibold"/>
          <w:color w:val="ffffff"/>
          <w:spacing w:val="-4"/>
          <w:sz w:val="23"/>
        </w:rPr>
        <w:t>PROCESSOS</w:t>
      </w:r>
      <w:r>
        <w:rPr>
          <w:rFonts w:ascii="FRPNPG+OpenSans-Semibold"/>
          <w:color w:val="ffffff"/>
          <w:spacing w:val="-4"/>
          <w:sz w:val="23"/>
        </w:rPr>
        <w:t xml:space="preserve"> </w:t>
      </w:r>
      <w:r>
        <w:rPr>
          <w:rFonts w:ascii="FRPNPG+OpenSans-Semibold"/>
          <w:color w:val="ffffff"/>
          <w:spacing w:val="-4"/>
          <w:sz w:val="23"/>
        </w:rPr>
        <w:t>INTERNOS</w:t>
      </w:r>
      <w:r>
        <w:rPr>
          <w:rFonts w:ascii="FRPNPG+OpenSans-Semibold"/>
          <w:color w:val="000000"/>
          <w:spacing w:val="0"/>
          <w:sz w:val="23"/>
        </w:rPr>
      </w:r>
    </w:p>
    <w:p>
      <w:pPr>
        <w:pStyle w:val="Normal"/>
        <w:framePr w:w="7138" w:x="5280" w:y="6263"/>
        <w:widowControl w:val="off"/>
        <w:autoSpaceDE w:val="off"/>
        <w:autoSpaceDN w:val="off"/>
        <w:spacing w:before="0" w:after="0" w:line="291" w:lineRule="exact"/>
        <w:ind w:left="0" w:right="0" w:firstLine="0"/>
        <w:jc w:val="left"/>
        <w:rPr>
          <w:rFonts w:ascii="PFTQMN+OpenSans"/>
          <w:color w:val="000000"/>
          <w:spacing w:val="0"/>
          <w:sz w:val="21"/>
        </w:rPr>
      </w:pPr>
      <w:r>
        <w:rPr>
          <w:rFonts w:ascii="PFTQMN+OpenSans"/>
          <w:color w:val="4b4c4d"/>
          <w:spacing w:val="2"/>
          <w:sz w:val="21"/>
        </w:rPr>
        <w:t>2.9</w:t>
      </w:r>
      <w:r>
        <w:rPr>
          <w:rFonts w:ascii="PFTQMN+OpenSans"/>
          <w:color w:val="4b4c4d"/>
          <w:spacing w:val="2"/>
          <w:sz w:val="21"/>
        </w:rPr>
        <w:t xml:space="preserve"> </w:t>
      </w:r>
      <w:r>
        <w:rPr>
          <w:rFonts w:ascii="PFTQMN+OpenSans"/>
          <w:color w:val="4b4c4d"/>
          <w:spacing w:val="2"/>
          <w:sz w:val="21"/>
        </w:rPr>
        <w:t>Promover</w:t>
      </w:r>
      <w:r>
        <w:rPr>
          <w:rFonts w:ascii="PFTQMN+OpenSans"/>
          <w:color w:val="4b4c4d"/>
          <w:spacing w:val="0"/>
          <w:sz w:val="21"/>
        </w:rPr>
        <w:t xml:space="preserve"> </w:t>
      </w:r>
      <w:r>
        <w:rPr>
          <w:rFonts w:ascii="PFTQMN+OpenSans" w:hAnsi="PFTQMN+OpenSans" w:cs="PFTQMN+OpenSans"/>
          <w:color w:val="4b4c4d"/>
          <w:spacing w:val="2"/>
          <w:sz w:val="21"/>
        </w:rPr>
        <w:t>ações</w:t>
      </w:r>
      <w:r>
        <w:rPr>
          <w:rFonts w:ascii="PFTQMN+OpenSans"/>
          <w:color w:val="4b4c4d"/>
          <w:spacing w:val="1"/>
          <w:sz w:val="21"/>
        </w:rPr>
        <w:t xml:space="preserve"> </w:t>
      </w:r>
      <w:r>
        <w:rPr>
          <w:rFonts w:ascii="PFTQMN+OpenSans"/>
          <w:color w:val="4b4c4d"/>
          <w:spacing w:val="2"/>
          <w:sz w:val="21"/>
        </w:rPr>
        <w:t>de</w:t>
      </w:r>
      <w:r>
        <w:rPr>
          <w:rFonts w:ascii="PFTQMN+OpenSans"/>
          <w:color w:val="4b4c4d"/>
          <w:spacing w:val="1"/>
          <w:sz w:val="21"/>
        </w:rPr>
        <w:t xml:space="preserve"> </w:t>
      </w:r>
      <w:r>
        <w:rPr>
          <w:rFonts w:ascii="PFTQMN+OpenSans" w:hAnsi="PFTQMN+OpenSans" w:cs="PFTQMN+OpenSans"/>
          <w:color w:val="4b4c4d"/>
          <w:spacing w:val="2"/>
          <w:sz w:val="21"/>
        </w:rPr>
        <w:t>inclusão</w:t>
      </w:r>
      <w:r>
        <w:rPr>
          <w:rFonts w:ascii="PFTQMN+OpenSans"/>
          <w:color w:val="4b4c4d"/>
          <w:spacing w:val="2"/>
          <w:sz w:val="21"/>
        </w:rPr>
        <w:t xml:space="preserve"> </w:t>
      </w:r>
      <w:r>
        <w:rPr>
          <w:rFonts w:ascii="PFTQMN+OpenSans"/>
          <w:color w:val="4b4c4d"/>
          <w:spacing w:val="2"/>
          <w:sz w:val="21"/>
        </w:rPr>
        <w:t>social</w:t>
      </w:r>
      <w:r>
        <w:rPr>
          <w:rFonts w:ascii="PFTQMN+OpenSans"/>
          <w:color w:val="000000"/>
          <w:spacing w:val="0"/>
          <w:sz w:val="21"/>
        </w:rPr>
      </w:r>
    </w:p>
    <w:p>
      <w:pPr>
        <w:pStyle w:val="Normal"/>
        <w:framePr w:w="7138" w:x="5280" w:y="6263"/>
        <w:widowControl w:val="off"/>
        <w:autoSpaceDE w:val="off"/>
        <w:autoSpaceDN w:val="off"/>
        <w:spacing w:before="132" w:after="0" w:line="291" w:lineRule="exact"/>
        <w:ind w:left="2516" w:right="0" w:firstLine="0"/>
        <w:jc w:val="left"/>
        <w:rPr>
          <w:rFonts w:ascii="PFTQMN+OpenSans"/>
          <w:color w:val="000000"/>
          <w:spacing w:val="0"/>
          <w:sz w:val="21"/>
        </w:rPr>
      </w:pPr>
      <w:r>
        <w:rPr>
          <w:rFonts w:ascii="PFTQMN+OpenSans"/>
          <w:color w:val="4b4c4d"/>
          <w:spacing w:val="2"/>
          <w:sz w:val="21"/>
        </w:rPr>
        <w:t>2.8</w:t>
      </w:r>
      <w:r>
        <w:rPr>
          <w:rFonts w:ascii="PFTQMN+OpenSans"/>
          <w:color w:val="4b4c4d"/>
          <w:spacing w:val="2"/>
          <w:sz w:val="21"/>
        </w:rPr>
        <w:t xml:space="preserve"> </w:t>
      </w:r>
      <w:r>
        <w:rPr>
          <w:rFonts w:ascii="PFTQMN+OpenSans"/>
          <w:color w:val="4b4c4d"/>
          <w:spacing w:val="2"/>
          <w:sz w:val="21"/>
        </w:rPr>
        <w:t>Ampliar</w:t>
      </w:r>
      <w:r>
        <w:rPr>
          <w:rFonts w:ascii="PFTQMN+OpenSans"/>
          <w:color w:val="4b4c4d"/>
          <w:spacing w:val="0"/>
          <w:sz w:val="21"/>
        </w:rPr>
        <w:t xml:space="preserve"> </w:t>
      </w:r>
      <w:r>
        <w:rPr>
          <w:rFonts w:ascii="PFTQMN+OpenSans"/>
          <w:color w:val="4b4c4d"/>
          <w:spacing w:val="0"/>
          <w:sz w:val="21"/>
        </w:rPr>
        <w:t>a</w:t>
      </w:r>
      <w:r>
        <w:rPr>
          <w:rFonts w:ascii="PFTQMN+OpenSans"/>
          <w:color w:val="4b4c4d"/>
          <w:spacing w:val="3"/>
          <w:sz w:val="21"/>
        </w:rPr>
        <w:t xml:space="preserve"> </w:t>
      </w:r>
      <w:r>
        <w:rPr>
          <w:rFonts w:ascii="PFTQMN+OpenSans"/>
          <w:color w:val="4b4c4d"/>
          <w:spacing w:val="2"/>
          <w:sz w:val="21"/>
        </w:rPr>
        <w:t>efetividade</w:t>
      </w:r>
      <w:r>
        <w:rPr>
          <w:rFonts w:ascii="PFTQMN+OpenSans"/>
          <w:color w:val="4b4c4d"/>
          <w:spacing w:val="1"/>
          <w:sz w:val="21"/>
        </w:rPr>
        <w:t xml:space="preserve"> </w:t>
      </w:r>
      <w:r>
        <w:rPr>
          <w:rFonts w:ascii="PFTQMN+OpenSans"/>
          <w:color w:val="4b4c4d"/>
          <w:spacing w:val="2"/>
          <w:sz w:val="21"/>
        </w:rPr>
        <w:t>da</w:t>
      </w:r>
      <w:r>
        <w:rPr>
          <w:rFonts w:ascii="PFTQMN+OpenSans"/>
          <w:color w:val="4b4c4d"/>
          <w:spacing w:val="1"/>
          <w:sz w:val="21"/>
        </w:rPr>
        <w:t xml:space="preserve"> </w:t>
      </w:r>
      <w:r>
        <w:rPr>
          <w:rFonts w:ascii="PFTQMN+OpenSans" w:hAnsi="PFTQMN+OpenSans" w:cs="PFTQMN+OpenSans"/>
          <w:color w:val="4b4c4d"/>
          <w:spacing w:val="2"/>
          <w:sz w:val="21"/>
        </w:rPr>
        <w:t>atuação</w:t>
      </w:r>
      <w:r>
        <w:rPr>
          <w:rFonts w:ascii="PFTQMN+OpenSans"/>
          <w:color w:val="4b4c4d"/>
          <w:spacing w:val="1"/>
          <w:sz w:val="21"/>
        </w:rPr>
        <w:t xml:space="preserve"> </w:t>
      </w:r>
      <w:r>
        <w:rPr>
          <w:rFonts w:ascii="PFTQMN+OpenSans"/>
          <w:color w:val="4b4c4d"/>
          <w:spacing w:val="2"/>
          <w:sz w:val="21"/>
        </w:rPr>
        <w:t>judicial</w:t>
      </w:r>
      <w:r>
        <w:rPr>
          <w:rFonts w:ascii="PFTQMN+OpenSans"/>
          <w:color w:val="000000"/>
          <w:spacing w:val="0"/>
          <w:sz w:val="21"/>
        </w:rPr>
      </w:r>
    </w:p>
    <w:p>
      <w:pPr>
        <w:pStyle w:val="Normal"/>
        <w:framePr w:w="7138" w:x="5280" w:y="6263"/>
        <w:widowControl w:val="off"/>
        <w:autoSpaceDE w:val="off"/>
        <w:autoSpaceDN w:val="off"/>
        <w:spacing w:before="121" w:after="0" w:line="291" w:lineRule="exact"/>
        <w:ind w:left="49" w:right="0" w:firstLine="0"/>
        <w:jc w:val="left"/>
        <w:rPr>
          <w:rFonts w:ascii="PFTQMN+OpenSans"/>
          <w:color w:val="000000"/>
          <w:spacing w:val="0"/>
          <w:sz w:val="21"/>
        </w:rPr>
      </w:pPr>
      <w:r>
        <w:rPr>
          <w:rFonts w:ascii="PFTQMN+OpenSans"/>
          <w:color w:val="4b4c4d"/>
          <w:spacing w:val="1"/>
          <w:sz w:val="21"/>
        </w:rPr>
        <w:t>.6</w:t>
      </w:r>
      <w:r>
        <w:rPr>
          <w:rFonts w:ascii="PFTQMN+OpenSans"/>
          <w:color w:val="4b4c4d"/>
          <w:spacing w:val="2"/>
          <w:sz w:val="21"/>
        </w:rPr>
        <w:t xml:space="preserve"> </w:t>
      </w:r>
      <w:r>
        <w:rPr>
          <w:rFonts w:ascii="PFTQMN+OpenSans"/>
          <w:color w:val="4b4c4d"/>
          <w:spacing w:val="2"/>
          <w:sz w:val="21"/>
        </w:rPr>
        <w:t>Otimizar</w:t>
      </w:r>
      <w:r>
        <w:rPr>
          <w:rFonts w:ascii="PFTQMN+OpenSans"/>
          <w:color w:val="4b4c4d"/>
          <w:spacing w:val="1"/>
          <w:sz w:val="21"/>
        </w:rPr>
        <w:t xml:space="preserve"> </w:t>
      </w:r>
      <w:r>
        <w:rPr>
          <w:rFonts w:ascii="PFTQMN+OpenSans"/>
          <w:color w:val="4b4c4d"/>
          <w:spacing w:val="0"/>
          <w:sz w:val="21"/>
        </w:rPr>
        <w:t>o</w:t>
      </w:r>
      <w:r>
        <w:rPr>
          <w:rFonts w:ascii="PFTQMN+OpenSans"/>
          <w:color w:val="4b4c4d"/>
          <w:spacing w:val="3"/>
          <w:sz w:val="21"/>
        </w:rPr>
        <w:t xml:space="preserve"> </w:t>
      </w:r>
      <w:r>
        <w:rPr>
          <w:rFonts w:ascii="PFTQMN+OpenSans"/>
          <w:color w:val="4b4c4d"/>
          <w:spacing w:val="2"/>
          <w:sz w:val="21"/>
        </w:rPr>
        <w:t>atendimento</w:t>
      </w:r>
      <w:r>
        <w:rPr>
          <w:rFonts w:ascii="PFTQMN+OpenSans"/>
          <w:color w:val="4b4c4d"/>
          <w:spacing w:val="1"/>
          <w:sz w:val="21"/>
        </w:rPr>
        <w:t xml:space="preserve"> </w:t>
      </w:r>
      <w:r>
        <w:rPr>
          <w:rFonts w:ascii="PFTQMN+OpenSans"/>
          <w:color w:val="4b4c4d"/>
          <w:spacing w:val="2"/>
          <w:sz w:val="21"/>
        </w:rPr>
        <w:t>ao</w:t>
      </w:r>
      <w:r>
        <w:rPr>
          <w:rFonts w:ascii="PFTQMN+OpenSans"/>
          <w:color w:val="4b4c4d"/>
          <w:spacing w:val="1"/>
          <w:sz w:val="21"/>
        </w:rPr>
        <w:t xml:space="preserve"> </w:t>
      </w:r>
      <w:r>
        <w:rPr>
          <w:rFonts w:ascii="PFTQMN+OpenSans" w:hAnsi="PFTQMN+OpenSans" w:cs="PFTQMN+OpenSans"/>
          <w:color w:val="4b4c4d"/>
          <w:spacing w:val="2"/>
          <w:sz w:val="21"/>
        </w:rPr>
        <w:t>cidadão</w:t>
      </w:r>
      <w:r>
        <w:rPr>
          <w:rFonts w:ascii="PFTQMN+OpenSans"/>
          <w:color w:val="000000"/>
          <w:spacing w:val="0"/>
          <w:sz w:val="21"/>
        </w:rPr>
      </w:r>
    </w:p>
    <w:p>
      <w:pPr>
        <w:pStyle w:val="Normal"/>
        <w:framePr w:w="362" w:x="2601" w:y="6685"/>
        <w:widowControl w:val="off"/>
        <w:autoSpaceDE w:val="off"/>
        <w:autoSpaceDN w:val="off"/>
        <w:spacing w:before="0" w:after="0" w:line="291" w:lineRule="exact"/>
        <w:ind w:left="0" w:right="0" w:firstLine="0"/>
        <w:jc w:val="left"/>
        <w:rPr>
          <w:rFonts w:ascii="PFTQMN+OpenSans"/>
          <w:color w:val="000000"/>
          <w:spacing w:val="0"/>
          <w:sz w:val="21"/>
        </w:rPr>
      </w:pPr>
      <w:r>
        <w:rPr>
          <w:rFonts w:ascii="PFTQMN+OpenSans"/>
          <w:color w:val="4b4c4d"/>
          <w:spacing w:val="0"/>
          <w:sz w:val="21"/>
        </w:rPr>
        <w:t>2</w:t>
      </w:r>
      <w:r>
        <w:rPr>
          <w:rFonts w:ascii="PFTQMN+OpenSans"/>
          <w:color w:val="000000"/>
          <w:spacing w:val="0"/>
          <w:sz w:val="21"/>
        </w:rPr>
      </w:r>
    </w:p>
    <w:p>
      <w:pPr>
        <w:pStyle w:val="Normal"/>
        <w:framePr w:w="3759" w:x="2723" w:y="6685"/>
        <w:widowControl w:val="off"/>
        <w:autoSpaceDE w:val="off"/>
        <w:autoSpaceDN w:val="off"/>
        <w:spacing w:before="0" w:after="0" w:line="291" w:lineRule="exact"/>
        <w:ind w:left="0" w:right="0" w:firstLine="0"/>
        <w:jc w:val="left"/>
        <w:rPr>
          <w:rFonts w:ascii="PFTQMN+OpenSans"/>
          <w:color w:val="000000"/>
          <w:spacing w:val="0"/>
          <w:sz w:val="21"/>
        </w:rPr>
      </w:pPr>
      <w:r>
        <w:rPr>
          <w:rFonts w:ascii="PFTQMN+OpenSans"/>
          <w:color w:val="4b4c4d"/>
          <w:spacing w:val="1"/>
          <w:sz w:val="21"/>
        </w:rPr>
        <w:t>.7</w:t>
      </w:r>
      <w:r>
        <w:rPr>
          <w:rFonts w:ascii="PFTQMN+OpenSans"/>
          <w:color w:val="4b4c4d"/>
          <w:spacing w:val="2"/>
          <w:sz w:val="21"/>
        </w:rPr>
        <w:t xml:space="preserve"> </w:t>
      </w:r>
      <w:r>
        <w:rPr>
          <w:rFonts w:ascii="PFTQMN+OpenSans"/>
          <w:color w:val="4b4c4d"/>
          <w:spacing w:val="2"/>
          <w:sz w:val="21"/>
        </w:rPr>
        <w:t>Promover</w:t>
      </w:r>
      <w:r>
        <w:rPr>
          <w:rFonts w:ascii="PFTQMN+OpenSans"/>
          <w:color w:val="4b4c4d"/>
          <w:spacing w:val="0"/>
          <w:sz w:val="21"/>
        </w:rPr>
        <w:t xml:space="preserve"> </w:t>
      </w:r>
      <w:r>
        <w:rPr>
          <w:rFonts w:ascii="PFTQMN+OpenSans" w:hAnsi="PFTQMN+OpenSans" w:cs="PFTQMN+OpenSans"/>
          <w:color w:val="4b4c4d"/>
          <w:spacing w:val="2"/>
          <w:sz w:val="21"/>
        </w:rPr>
        <w:t>soluções</w:t>
      </w:r>
      <w:r>
        <w:rPr>
          <w:rFonts w:ascii="PFTQMN+OpenSans"/>
          <w:color w:val="4b4c4d"/>
          <w:spacing w:val="1"/>
          <w:sz w:val="21"/>
        </w:rPr>
        <w:t xml:space="preserve"> </w:t>
      </w:r>
      <w:r>
        <w:rPr>
          <w:rFonts w:ascii="PFTQMN+OpenSans"/>
          <w:color w:val="4b4c4d"/>
          <w:spacing w:val="2"/>
          <w:sz w:val="21"/>
        </w:rPr>
        <w:t>extrajudiciais</w:t>
      </w:r>
      <w:r>
        <w:rPr>
          <w:rFonts w:ascii="PFTQMN+OpenSans"/>
          <w:color w:val="000000"/>
          <w:spacing w:val="0"/>
          <w:sz w:val="21"/>
        </w:rPr>
      </w:r>
    </w:p>
    <w:p>
      <w:pPr>
        <w:pStyle w:val="Normal"/>
        <w:framePr w:w="362" w:x="5207" w:y="7099"/>
        <w:widowControl w:val="off"/>
        <w:autoSpaceDE w:val="off"/>
        <w:autoSpaceDN w:val="off"/>
        <w:spacing w:before="0" w:after="0" w:line="291" w:lineRule="exact"/>
        <w:ind w:left="0" w:right="0" w:firstLine="0"/>
        <w:jc w:val="left"/>
        <w:rPr>
          <w:rFonts w:ascii="PFTQMN+OpenSans"/>
          <w:color w:val="000000"/>
          <w:spacing w:val="0"/>
          <w:sz w:val="21"/>
        </w:rPr>
      </w:pPr>
      <w:r>
        <w:rPr>
          <w:rFonts w:ascii="PFTQMN+OpenSans"/>
          <w:color w:val="4b4c4d"/>
          <w:spacing w:val="0"/>
          <w:sz w:val="21"/>
        </w:rPr>
        <w:t>2</w:t>
      </w:r>
      <w:r>
        <w:rPr>
          <w:rFonts w:ascii="PFTQMN+OpenSans"/>
          <w:color w:val="000000"/>
          <w:spacing w:val="0"/>
          <w:sz w:val="21"/>
        </w:rPr>
      </w:r>
    </w:p>
    <w:p>
      <w:pPr>
        <w:pStyle w:val="Normal"/>
        <w:framePr w:w="362" w:x="2742" w:y="7503"/>
        <w:widowControl w:val="off"/>
        <w:autoSpaceDE w:val="off"/>
        <w:autoSpaceDN w:val="off"/>
        <w:spacing w:before="0" w:after="0" w:line="291" w:lineRule="exact"/>
        <w:ind w:left="0" w:right="0" w:firstLine="0"/>
        <w:jc w:val="left"/>
        <w:rPr>
          <w:rFonts w:ascii="PFTQMN+OpenSans"/>
          <w:color w:val="000000"/>
          <w:spacing w:val="0"/>
          <w:sz w:val="21"/>
        </w:rPr>
      </w:pPr>
      <w:r>
        <w:rPr>
          <w:rFonts w:ascii="PFTQMN+OpenSans"/>
          <w:color w:val="4b4c4d"/>
          <w:spacing w:val="0"/>
          <w:sz w:val="21"/>
        </w:rPr>
        <w:t>2</w:t>
      </w:r>
      <w:r>
        <w:rPr>
          <w:rFonts w:ascii="PFTQMN+OpenSans"/>
          <w:color w:val="000000"/>
          <w:spacing w:val="0"/>
          <w:sz w:val="21"/>
        </w:rPr>
      </w:r>
    </w:p>
    <w:p>
      <w:pPr>
        <w:pStyle w:val="Normal"/>
        <w:framePr w:w="3524" w:x="2864" w:y="7503"/>
        <w:widowControl w:val="off"/>
        <w:autoSpaceDE w:val="off"/>
        <w:autoSpaceDN w:val="off"/>
        <w:spacing w:before="0" w:after="0" w:line="291" w:lineRule="exact"/>
        <w:ind w:left="0" w:right="0" w:firstLine="0"/>
        <w:jc w:val="left"/>
        <w:rPr>
          <w:rFonts w:ascii="PFTQMN+OpenSans"/>
          <w:color w:val="000000"/>
          <w:spacing w:val="0"/>
          <w:sz w:val="21"/>
        </w:rPr>
      </w:pPr>
      <w:r>
        <w:rPr>
          <w:rFonts w:ascii="PFTQMN+OpenSans"/>
          <w:color w:val="4b4c4d"/>
          <w:spacing w:val="1"/>
          <w:sz w:val="21"/>
        </w:rPr>
        <w:t>.5</w:t>
      </w:r>
      <w:r>
        <w:rPr>
          <w:rFonts w:ascii="PFTQMN+OpenSans"/>
          <w:color w:val="4b4c4d"/>
          <w:spacing w:val="2"/>
          <w:sz w:val="21"/>
        </w:rPr>
        <w:t xml:space="preserve"> </w:t>
      </w:r>
      <w:r>
        <w:rPr>
          <w:rFonts w:ascii="PFTQMN+OpenSans" w:hAnsi="PFTQMN+OpenSans" w:cs="PFTQMN+OpenSans"/>
          <w:color w:val="4b4c4d"/>
          <w:spacing w:val="2"/>
          <w:sz w:val="21"/>
        </w:rPr>
        <w:t>Aperfeiçoar</w:t>
      </w:r>
      <w:r>
        <w:rPr>
          <w:rFonts w:ascii="PFTQMN+OpenSans"/>
          <w:color w:val="4b4c4d"/>
          <w:spacing w:val="1"/>
          <w:sz w:val="21"/>
        </w:rPr>
        <w:t xml:space="preserve"> </w:t>
      </w:r>
      <w:r>
        <w:rPr>
          <w:rFonts w:ascii="PFTQMN+OpenSans"/>
          <w:color w:val="4b4c4d"/>
          <w:spacing w:val="0"/>
          <w:sz w:val="21"/>
        </w:rPr>
        <w:t>o</w:t>
      </w:r>
      <w:r>
        <w:rPr>
          <w:rFonts w:ascii="PFTQMN+OpenSans"/>
          <w:color w:val="4b4c4d"/>
          <w:spacing w:val="3"/>
          <w:sz w:val="21"/>
        </w:rPr>
        <w:t xml:space="preserve"> </w:t>
      </w:r>
      <w:r>
        <w:rPr>
          <w:rFonts w:ascii="PFTQMN+OpenSans"/>
          <w:color w:val="4b4c4d"/>
          <w:spacing w:val="2"/>
          <w:sz w:val="21"/>
        </w:rPr>
        <w:t>Controle</w:t>
      </w:r>
      <w:r>
        <w:rPr>
          <w:rFonts w:ascii="PFTQMN+OpenSans"/>
          <w:color w:val="4b4c4d"/>
          <w:spacing w:val="1"/>
          <w:sz w:val="21"/>
        </w:rPr>
        <w:t xml:space="preserve"> </w:t>
      </w:r>
      <w:r>
        <w:rPr>
          <w:rFonts w:ascii="PFTQMN+OpenSans"/>
          <w:color w:val="4b4c4d"/>
          <w:spacing w:val="2"/>
          <w:sz w:val="21"/>
        </w:rPr>
        <w:t>Interno</w:t>
      </w:r>
      <w:r>
        <w:rPr>
          <w:rFonts w:ascii="PFTQMN+OpenSans"/>
          <w:color w:val="000000"/>
          <w:spacing w:val="0"/>
          <w:sz w:val="21"/>
        </w:rPr>
      </w:r>
    </w:p>
    <w:p>
      <w:pPr>
        <w:pStyle w:val="Normal"/>
        <w:framePr w:w="3799" w:x="8171" w:y="7503"/>
        <w:widowControl w:val="off"/>
        <w:autoSpaceDE w:val="off"/>
        <w:autoSpaceDN w:val="off"/>
        <w:spacing w:before="0" w:after="0" w:line="291" w:lineRule="exact"/>
        <w:ind w:left="0" w:right="0" w:firstLine="0"/>
        <w:jc w:val="left"/>
        <w:rPr>
          <w:rFonts w:ascii="PFTQMN+OpenSans"/>
          <w:color w:val="000000"/>
          <w:spacing w:val="0"/>
          <w:sz w:val="21"/>
        </w:rPr>
      </w:pPr>
      <w:r>
        <w:rPr>
          <w:rFonts w:ascii="PFTQMN+OpenSans"/>
          <w:color w:val="4b4c4d"/>
          <w:spacing w:val="2"/>
          <w:sz w:val="21"/>
        </w:rPr>
        <w:t>2.4</w:t>
      </w:r>
      <w:r>
        <w:rPr>
          <w:rFonts w:ascii="PFTQMN+OpenSans"/>
          <w:color w:val="4b4c4d"/>
          <w:spacing w:val="2"/>
          <w:sz w:val="21"/>
        </w:rPr>
        <w:t xml:space="preserve"> </w:t>
      </w:r>
      <w:r>
        <w:rPr>
          <w:rFonts w:ascii="PFTQMN+OpenSans"/>
          <w:color w:val="4b4c4d"/>
          <w:spacing w:val="2"/>
          <w:sz w:val="21"/>
        </w:rPr>
        <w:t>Interiorizar</w:t>
      </w:r>
      <w:r>
        <w:rPr>
          <w:rFonts w:ascii="PFTQMN+OpenSans"/>
          <w:color w:val="4b4c4d"/>
          <w:spacing w:val="1"/>
          <w:sz w:val="21"/>
        </w:rPr>
        <w:t xml:space="preserve"> </w:t>
      </w:r>
      <w:r>
        <w:rPr>
          <w:rFonts w:ascii="PFTQMN+OpenSans"/>
          <w:color w:val="4b4c4d"/>
          <w:spacing w:val="0"/>
          <w:sz w:val="21"/>
        </w:rPr>
        <w:t>a</w:t>
      </w:r>
      <w:r>
        <w:rPr>
          <w:rFonts w:ascii="PFTQMN+OpenSans"/>
          <w:color w:val="4b4c4d"/>
          <w:spacing w:val="3"/>
          <w:sz w:val="21"/>
        </w:rPr>
        <w:t xml:space="preserve"> </w:t>
      </w:r>
      <w:r>
        <w:rPr>
          <w:rFonts w:ascii="PFTQMN+OpenSans"/>
          <w:color w:val="4b4c4d"/>
          <w:spacing w:val="2"/>
          <w:sz w:val="21"/>
        </w:rPr>
        <w:t>Defensoria</w:t>
      </w:r>
      <w:r>
        <w:rPr>
          <w:rFonts w:ascii="PFTQMN+OpenSans"/>
          <w:color w:val="4b4c4d"/>
          <w:spacing w:val="1"/>
          <w:sz w:val="21"/>
        </w:rPr>
        <w:t xml:space="preserve"> </w:t>
      </w:r>
      <w:r>
        <w:rPr>
          <w:rFonts w:ascii="PFTQMN+OpenSans" w:hAnsi="PFTQMN+OpenSans" w:cs="PFTQMN+OpenSans"/>
          <w:color w:val="4b4c4d"/>
          <w:spacing w:val="2"/>
          <w:sz w:val="21"/>
        </w:rPr>
        <w:t>Pública</w:t>
      </w:r>
      <w:r>
        <w:rPr>
          <w:rFonts w:ascii="PFTQMN+OpenSans"/>
          <w:color w:val="000000"/>
          <w:spacing w:val="0"/>
          <w:sz w:val="21"/>
        </w:rPr>
      </w:r>
    </w:p>
    <w:p>
      <w:pPr>
        <w:pStyle w:val="Normal"/>
        <w:framePr w:w="362" w:x="5061" w:y="7910"/>
        <w:widowControl w:val="off"/>
        <w:autoSpaceDE w:val="off"/>
        <w:autoSpaceDN w:val="off"/>
        <w:spacing w:before="0" w:after="0" w:line="291" w:lineRule="exact"/>
        <w:ind w:left="0" w:right="0" w:firstLine="0"/>
        <w:jc w:val="left"/>
        <w:rPr>
          <w:rFonts w:ascii="PFTQMN+OpenSans"/>
          <w:color w:val="000000"/>
          <w:spacing w:val="0"/>
          <w:sz w:val="21"/>
        </w:rPr>
      </w:pPr>
      <w:r>
        <w:rPr>
          <w:rFonts w:ascii="PFTQMN+OpenSans"/>
          <w:color w:val="4b4c4d"/>
          <w:spacing w:val="0"/>
          <w:sz w:val="21"/>
        </w:rPr>
        <w:t>2</w:t>
      </w:r>
      <w:r>
        <w:rPr>
          <w:rFonts w:ascii="PFTQMN+OpenSans"/>
          <w:color w:val="000000"/>
          <w:spacing w:val="0"/>
          <w:sz w:val="21"/>
        </w:rPr>
      </w:r>
    </w:p>
    <w:p>
      <w:pPr>
        <w:pStyle w:val="Normal"/>
        <w:framePr w:w="4321" w:x="5184" w:y="7910"/>
        <w:widowControl w:val="off"/>
        <w:autoSpaceDE w:val="off"/>
        <w:autoSpaceDN w:val="off"/>
        <w:spacing w:before="0" w:after="0" w:line="291" w:lineRule="exact"/>
        <w:ind w:left="0" w:right="0" w:firstLine="0"/>
        <w:jc w:val="left"/>
        <w:rPr>
          <w:rFonts w:ascii="PFTQMN+OpenSans"/>
          <w:color w:val="000000"/>
          <w:spacing w:val="0"/>
          <w:sz w:val="21"/>
        </w:rPr>
      </w:pPr>
      <w:r>
        <w:rPr>
          <w:rFonts w:ascii="PFTQMN+OpenSans"/>
          <w:color w:val="4b4c4d"/>
          <w:spacing w:val="1"/>
          <w:sz w:val="21"/>
        </w:rPr>
        <w:t>.3</w:t>
      </w:r>
      <w:r>
        <w:rPr>
          <w:rFonts w:ascii="PFTQMN+OpenSans"/>
          <w:color w:val="4b4c4d"/>
          <w:spacing w:val="2"/>
          <w:sz w:val="21"/>
        </w:rPr>
        <w:t xml:space="preserve"> </w:t>
      </w:r>
      <w:r>
        <w:rPr>
          <w:rFonts w:ascii="PFTQMN+OpenSans"/>
          <w:color w:val="4b4c4d"/>
          <w:spacing w:val="2"/>
          <w:sz w:val="21"/>
        </w:rPr>
        <w:t>Aprimorar</w:t>
      </w:r>
      <w:r>
        <w:rPr>
          <w:rFonts w:ascii="PFTQMN+OpenSans"/>
          <w:color w:val="4b4c4d"/>
          <w:spacing w:val="0"/>
          <w:sz w:val="21"/>
        </w:rPr>
        <w:t xml:space="preserve"> </w:t>
      </w:r>
      <w:r>
        <w:rPr>
          <w:rFonts w:ascii="PFTQMN+OpenSans"/>
          <w:color w:val="4b4c4d"/>
          <w:spacing w:val="0"/>
          <w:sz w:val="21"/>
        </w:rPr>
        <w:t>a</w:t>
      </w:r>
      <w:r>
        <w:rPr>
          <w:rFonts w:ascii="PFTQMN+OpenSans"/>
          <w:color w:val="4b4c4d"/>
          <w:spacing w:val="3"/>
          <w:sz w:val="21"/>
        </w:rPr>
        <w:t xml:space="preserve"> </w:t>
      </w:r>
      <w:r>
        <w:rPr>
          <w:rFonts w:ascii="PFTQMN+OpenSans" w:hAnsi="PFTQMN+OpenSans" w:cs="PFTQMN+OpenSans"/>
          <w:color w:val="4b4c4d"/>
          <w:spacing w:val="2"/>
          <w:sz w:val="21"/>
        </w:rPr>
        <w:t>comunicação</w:t>
      </w:r>
      <w:r>
        <w:rPr>
          <w:rFonts w:ascii="PFTQMN+OpenSans"/>
          <w:color w:val="4b4c4d"/>
          <w:spacing w:val="1"/>
          <w:sz w:val="21"/>
        </w:rPr>
        <w:t xml:space="preserve"> </w:t>
      </w:r>
      <w:r>
        <w:rPr>
          <w:rFonts w:ascii="PFTQMN+OpenSans"/>
          <w:color w:val="4b4c4d"/>
          <w:spacing w:val="2"/>
          <w:sz w:val="21"/>
        </w:rPr>
        <w:t>institucional</w:t>
      </w:r>
      <w:r>
        <w:rPr>
          <w:rFonts w:ascii="PFTQMN+OpenSans"/>
          <w:color w:val="000000"/>
          <w:spacing w:val="0"/>
          <w:sz w:val="21"/>
        </w:rPr>
      </w:r>
    </w:p>
    <w:p>
      <w:pPr>
        <w:pStyle w:val="Normal"/>
        <w:framePr w:w="4806" w:x="2192" w:y="8328"/>
        <w:widowControl w:val="off"/>
        <w:autoSpaceDE w:val="off"/>
        <w:autoSpaceDN w:val="off"/>
        <w:spacing w:before="0" w:after="0" w:line="291" w:lineRule="exact"/>
        <w:ind w:left="0" w:right="0" w:firstLine="0"/>
        <w:jc w:val="left"/>
        <w:rPr>
          <w:rFonts w:ascii="PFTQMN+OpenSans"/>
          <w:color w:val="000000"/>
          <w:spacing w:val="0"/>
          <w:sz w:val="21"/>
        </w:rPr>
      </w:pPr>
      <w:r>
        <w:rPr>
          <w:rFonts w:ascii="PFTQMN+OpenSans"/>
          <w:color w:val="4b4c4d"/>
          <w:spacing w:val="-7"/>
          <w:sz w:val="21"/>
        </w:rPr>
        <w:t>2.1</w:t>
      </w:r>
      <w:r>
        <w:rPr>
          <w:rFonts w:ascii="PFTQMN+OpenSans"/>
          <w:color w:val="4b4c4d"/>
          <w:spacing w:val="-7"/>
          <w:sz w:val="21"/>
        </w:rPr>
        <w:t xml:space="preserve"> </w:t>
      </w:r>
      <w:r>
        <w:rPr>
          <w:rFonts w:ascii="PFTQMN+OpenSans"/>
          <w:color w:val="4b4c4d"/>
          <w:spacing w:val="-6"/>
          <w:sz w:val="21"/>
        </w:rPr>
        <w:t>Prover</w:t>
      </w:r>
      <w:r>
        <w:rPr>
          <w:rFonts w:ascii="PFTQMN+OpenSans"/>
          <w:color w:val="4b4c4d"/>
          <w:spacing w:val="-8"/>
          <w:sz w:val="21"/>
        </w:rPr>
        <w:t xml:space="preserve"> </w:t>
      </w:r>
      <w:r>
        <w:rPr>
          <w:rFonts w:ascii="PFTQMN+OpenSans"/>
          <w:color w:val="4b4c4d"/>
          <w:spacing w:val="-7"/>
          <w:sz w:val="21"/>
        </w:rPr>
        <w:t>infraestrutura</w:t>
      </w:r>
      <w:r>
        <w:rPr>
          <w:rFonts w:ascii="PFTQMN+OpenSans"/>
          <w:color w:val="4b4c4d"/>
          <w:spacing w:val="-7"/>
          <w:sz w:val="21"/>
        </w:rPr>
        <w:t xml:space="preserve"> </w:t>
      </w:r>
      <w:r>
        <w:rPr>
          <w:rFonts w:ascii="PFTQMN+OpenSans"/>
          <w:color w:val="4b4c4d"/>
          <w:spacing w:val="-6"/>
          <w:sz w:val="21"/>
        </w:rPr>
        <w:t>adequada</w:t>
      </w:r>
      <w:r>
        <w:rPr>
          <w:rFonts w:ascii="PFTQMN+OpenSans"/>
          <w:color w:val="4b4c4d"/>
          <w:spacing w:val="-8"/>
          <w:sz w:val="21"/>
        </w:rPr>
        <w:t xml:space="preserve"> </w:t>
      </w:r>
      <w:r>
        <w:rPr>
          <w:rFonts w:ascii="PFTQMN+OpenSans" w:hAnsi="PFTQMN+OpenSans" w:cs="PFTQMN+OpenSans"/>
          <w:color w:val="4b4c4d"/>
          <w:spacing w:val="0"/>
          <w:sz w:val="21"/>
        </w:rPr>
        <w:t>à</w:t>
      </w:r>
      <w:r>
        <w:rPr>
          <w:rFonts w:ascii="PFTQMN+OpenSans"/>
          <w:color w:val="4b4c4d"/>
          <w:spacing w:val="-14"/>
          <w:sz w:val="21"/>
        </w:rPr>
        <w:t xml:space="preserve"> </w:t>
      </w:r>
      <w:r>
        <w:rPr>
          <w:rFonts w:ascii="PFTQMN+OpenSans"/>
          <w:color w:val="4b4c4d"/>
          <w:spacing w:val="-7"/>
          <w:sz w:val="21"/>
        </w:rPr>
        <w:t>Defensoria</w:t>
      </w:r>
      <w:r>
        <w:rPr>
          <w:rFonts w:ascii="PFTQMN+OpenSans"/>
          <w:color w:val="000000"/>
          <w:spacing w:val="0"/>
          <w:sz w:val="21"/>
        </w:rPr>
      </w:r>
    </w:p>
    <w:p>
      <w:pPr>
        <w:pStyle w:val="Normal"/>
        <w:framePr w:w="4537" w:x="7847" w:y="8328"/>
        <w:widowControl w:val="off"/>
        <w:autoSpaceDE w:val="off"/>
        <w:autoSpaceDN w:val="off"/>
        <w:spacing w:before="0" w:after="0" w:line="291" w:lineRule="exact"/>
        <w:ind w:left="0" w:right="0" w:firstLine="0"/>
        <w:jc w:val="left"/>
        <w:rPr>
          <w:rFonts w:ascii="PFTQMN+OpenSans"/>
          <w:color w:val="000000"/>
          <w:spacing w:val="0"/>
          <w:sz w:val="21"/>
        </w:rPr>
      </w:pPr>
      <w:r>
        <w:rPr>
          <w:rFonts w:ascii="PFTQMN+OpenSans"/>
          <w:color w:val="4b4c4d"/>
          <w:spacing w:val="-7"/>
          <w:sz w:val="21"/>
        </w:rPr>
        <w:t>2.2</w:t>
      </w:r>
      <w:r>
        <w:rPr>
          <w:rFonts w:ascii="PFTQMN+OpenSans"/>
          <w:color w:val="4b4c4d"/>
          <w:spacing w:val="-7"/>
          <w:sz w:val="21"/>
        </w:rPr>
        <w:t xml:space="preserve"> </w:t>
      </w:r>
      <w:r>
        <w:rPr>
          <w:rFonts w:ascii="PFTQMN+OpenSans"/>
          <w:color w:val="4b4c4d"/>
          <w:spacing w:val="-6"/>
          <w:sz w:val="21"/>
        </w:rPr>
        <w:t>Modernizar</w:t>
      </w:r>
      <w:r>
        <w:rPr>
          <w:rFonts w:ascii="PFTQMN+OpenSans"/>
          <w:color w:val="4b4c4d"/>
          <w:spacing w:val="-8"/>
          <w:sz w:val="21"/>
        </w:rPr>
        <w:t xml:space="preserve"> </w:t>
      </w:r>
      <w:r>
        <w:rPr>
          <w:rFonts w:ascii="PFTQMN+OpenSans"/>
          <w:color w:val="4b4c4d"/>
          <w:spacing w:val="0"/>
          <w:sz w:val="21"/>
        </w:rPr>
        <w:t>a</w:t>
      </w:r>
      <w:r>
        <w:rPr>
          <w:rFonts w:ascii="PFTQMN+OpenSans"/>
          <w:color w:val="4b4c4d"/>
          <w:spacing w:val="-14"/>
          <w:sz w:val="21"/>
        </w:rPr>
        <w:t xml:space="preserve"> </w:t>
      </w:r>
      <w:r>
        <w:rPr>
          <w:rFonts w:ascii="PFTQMN+OpenSans" w:hAnsi="PFTQMN+OpenSans" w:cs="PFTQMN+OpenSans"/>
          <w:color w:val="4b4c4d"/>
          <w:spacing w:val="-7"/>
          <w:sz w:val="21"/>
        </w:rPr>
        <w:t>gestão</w:t>
      </w:r>
      <w:r>
        <w:rPr>
          <w:rFonts w:ascii="PFTQMN+OpenSans"/>
          <w:color w:val="4b4c4d"/>
          <w:spacing w:val="-7"/>
          <w:sz w:val="21"/>
        </w:rPr>
        <w:t xml:space="preserve"> </w:t>
      </w:r>
      <w:r>
        <w:rPr>
          <w:rFonts w:ascii="PFTQMN+OpenSans"/>
          <w:color w:val="4b4c4d"/>
          <w:spacing w:val="-6"/>
          <w:sz w:val="21"/>
        </w:rPr>
        <w:t>da</w:t>
      </w:r>
      <w:r>
        <w:rPr>
          <w:rFonts w:ascii="PFTQMN+OpenSans"/>
          <w:color w:val="4b4c4d"/>
          <w:spacing w:val="-8"/>
          <w:sz w:val="21"/>
        </w:rPr>
        <w:t xml:space="preserve"> </w:t>
      </w:r>
      <w:r>
        <w:rPr>
          <w:rFonts w:ascii="PFTQMN+OpenSans"/>
          <w:color w:val="4b4c4d"/>
          <w:spacing w:val="-7"/>
          <w:sz w:val="21"/>
        </w:rPr>
        <w:t>Defensoria</w:t>
      </w:r>
      <w:r>
        <w:rPr>
          <w:rFonts w:ascii="PFTQMN+OpenSans"/>
          <w:color w:val="4b4c4d"/>
          <w:spacing w:val="-7"/>
          <w:sz w:val="21"/>
        </w:rPr>
        <w:t xml:space="preserve"> </w:t>
      </w:r>
      <w:r>
        <w:rPr>
          <w:rFonts w:ascii="PFTQMN+OpenSans" w:hAnsi="PFTQMN+OpenSans" w:cs="PFTQMN+OpenSans"/>
          <w:color w:val="4b4c4d"/>
          <w:spacing w:val="-7"/>
          <w:sz w:val="21"/>
        </w:rPr>
        <w:t>Pública</w:t>
      </w:r>
      <w:r>
        <w:rPr>
          <w:rFonts w:ascii="PFTQMN+OpenSans"/>
          <w:color w:val="000000"/>
          <w:spacing w:val="0"/>
          <w:sz w:val="21"/>
        </w:rPr>
      </w:r>
    </w:p>
    <w:p>
      <w:pPr>
        <w:pStyle w:val="Normal"/>
        <w:framePr w:w="3600" w:x="1735" w:y="9398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FRPNPG+OpenSans-Semibold"/>
          <w:color w:val="000000"/>
          <w:spacing w:val="0"/>
          <w:sz w:val="23"/>
        </w:rPr>
      </w:pPr>
      <w:r>
        <w:rPr>
          <w:rFonts w:ascii="FRPNPG+OpenSans-Semibold"/>
          <w:color w:val="ffffff"/>
          <w:spacing w:val="-4"/>
          <w:sz w:val="23"/>
        </w:rPr>
        <w:t>APRENDIZADO</w:t>
      </w:r>
      <w:r>
        <w:rPr>
          <w:rFonts w:ascii="FRPNPG+OpenSans-Semibold"/>
          <w:color w:val="ffffff"/>
          <w:spacing w:val="-4"/>
          <w:sz w:val="23"/>
        </w:rPr>
        <w:t xml:space="preserve"> </w:t>
      </w:r>
      <w:r>
        <w:rPr>
          <w:rFonts w:ascii="FRPNPG+OpenSans-Semibold"/>
          <w:color w:val="ffffff"/>
          <w:spacing w:val="0"/>
          <w:sz w:val="23"/>
        </w:rPr>
        <w:t>E</w:t>
      </w:r>
      <w:r>
        <w:rPr>
          <w:rFonts w:ascii="FRPNPG+OpenSans-Semibold"/>
          <w:color w:val="ffffff"/>
          <w:spacing w:val="-9"/>
          <w:sz w:val="23"/>
        </w:rPr>
        <w:t xml:space="preserve"> </w:t>
      </w:r>
      <w:r>
        <w:rPr>
          <w:rFonts w:ascii="FRPNPG+OpenSans-Semibold"/>
          <w:color w:val="ffffff"/>
          <w:spacing w:val="-4"/>
          <w:sz w:val="23"/>
        </w:rPr>
        <w:t>CRESCIMENTO</w:t>
      </w:r>
      <w:r>
        <w:rPr>
          <w:rFonts w:ascii="FRPNPG+OpenSans-Semibold"/>
          <w:color w:val="000000"/>
          <w:spacing w:val="0"/>
          <w:sz w:val="23"/>
        </w:rPr>
      </w:r>
    </w:p>
    <w:p>
      <w:pPr>
        <w:pStyle w:val="Normal"/>
        <w:framePr w:w="2750" w:x="3138" w:y="9822"/>
        <w:widowControl w:val="off"/>
        <w:autoSpaceDE w:val="off"/>
        <w:autoSpaceDN w:val="off"/>
        <w:spacing w:before="0" w:after="0" w:line="291" w:lineRule="exact"/>
        <w:ind w:left="0" w:right="0" w:firstLine="0"/>
        <w:jc w:val="left"/>
        <w:rPr>
          <w:rFonts w:ascii="PFTQMN+OpenSans"/>
          <w:color w:val="000000"/>
          <w:spacing w:val="0"/>
          <w:sz w:val="21"/>
        </w:rPr>
      </w:pPr>
      <w:r>
        <w:rPr>
          <w:rFonts w:ascii="PFTQMN+OpenSans"/>
          <w:color w:val="4b4c4d"/>
          <w:spacing w:val="-3"/>
          <w:sz w:val="21"/>
        </w:rPr>
        <w:t>3.3</w:t>
      </w:r>
      <w:r>
        <w:rPr>
          <w:rFonts w:ascii="PFTQMN+OpenSans"/>
          <w:color w:val="4b4c4d"/>
          <w:spacing w:val="-3"/>
          <w:sz w:val="21"/>
        </w:rPr>
        <w:t xml:space="preserve"> </w:t>
      </w:r>
      <w:r>
        <w:rPr>
          <w:rFonts w:ascii="PFTQMN+OpenSans"/>
          <w:color w:val="4b4c4d"/>
          <w:spacing w:val="-2"/>
          <w:sz w:val="21"/>
        </w:rPr>
        <w:t>Promover</w:t>
      </w:r>
      <w:r>
        <w:rPr>
          <w:rFonts w:ascii="PFTQMN+OpenSans"/>
          <w:color w:val="4b4c4d"/>
          <w:spacing w:val="-4"/>
          <w:sz w:val="21"/>
        </w:rPr>
        <w:t xml:space="preserve"> </w:t>
      </w:r>
      <w:r>
        <w:rPr>
          <w:rFonts w:ascii="PFTQMN+OpenSans"/>
          <w:color w:val="4b4c4d"/>
          <w:spacing w:val="0"/>
          <w:sz w:val="21"/>
        </w:rPr>
        <w:t>a</w:t>
      </w:r>
      <w:r>
        <w:rPr>
          <w:rFonts w:ascii="PFTQMN+OpenSans"/>
          <w:color w:val="4b4c4d"/>
          <w:spacing w:val="-5"/>
          <w:sz w:val="21"/>
        </w:rPr>
        <w:t xml:space="preserve"> </w:t>
      </w:r>
      <w:r>
        <w:rPr>
          <w:rFonts w:ascii="PFTQMN+OpenSans" w:hAnsi="PFTQMN+OpenSans" w:cs="PFTQMN+OpenSans"/>
          <w:color w:val="4b4c4d"/>
          <w:spacing w:val="-2"/>
          <w:sz w:val="21"/>
        </w:rPr>
        <w:t>motivação</w:t>
      </w:r>
      <w:r>
        <w:rPr>
          <w:rFonts w:ascii="PFTQMN+OpenSans"/>
          <w:color w:val="000000"/>
          <w:spacing w:val="0"/>
          <w:sz w:val="21"/>
        </w:rPr>
      </w:r>
    </w:p>
    <w:p>
      <w:pPr>
        <w:pStyle w:val="Normal"/>
        <w:framePr w:w="362" w:x="7767" w:y="9853"/>
        <w:widowControl w:val="off"/>
        <w:autoSpaceDE w:val="off"/>
        <w:autoSpaceDN w:val="off"/>
        <w:spacing w:before="0" w:after="0" w:line="291" w:lineRule="exact"/>
        <w:ind w:left="0" w:right="0" w:firstLine="0"/>
        <w:jc w:val="left"/>
        <w:rPr>
          <w:rFonts w:ascii="PFTQMN+OpenSans"/>
          <w:color w:val="000000"/>
          <w:spacing w:val="0"/>
          <w:sz w:val="21"/>
        </w:rPr>
      </w:pPr>
      <w:r>
        <w:rPr>
          <w:rFonts w:ascii="PFTQMN+OpenSans"/>
          <w:color w:val="4b4c4d"/>
          <w:spacing w:val="0"/>
          <w:sz w:val="21"/>
        </w:rPr>
        <w:t>3</w:t>
      </w:r>
      <w:r>
        <w:rPr>
          <w:rFonts w:ascii="PFTQMN+OpenSans"/>
          <w:color w:val="000000"/>
          <w:spacing w:val="0"/>
          <w:sz w:val="21"/>
        </w:rPr>
      </w:r>
    </w:p>
    <w:p>
      <w:pPr>
        <w:pStyle w:val="Normal"/>
        <w:framePr w:w="4193" w:x="7890" w:y="9853"/>
        <w:widowControl w:val="off"/>
        <w:autoSpaceDE w:val="off"/>
        <w:autoSpaceDN w:val="off"/>
        <w:spacing w:before="0" w:after="0" w:line="291" w:lineRule="exact"/>
        <w:ind w:left="0" w:right="0" w:firstLine="0"/>
        <w:jc w:val="left"/>
        <w:rPr>
          <w:rFonts w:ascii="PFTQMN+OpenSans"/>
          <w:color w:val="000000"/>
          <w:spacing w:val="0"/>
          <w:sz w:val="21"/>
        </w:rPr>
      </w:pPr>
      <w:r>
        <w:rPr>
          <w:rFonts w:ascii="PFTQMN+OpenSans"/>
          <w:color w:val="4b4c4d"/>
          <w:spacing w:val="1"/>
          <w:sz w:val="21"/>
        </w:rPr>
        <w:t>.4</w:t>
      </w:r>
      <w:r>
        <w:rPr>
          <w:rFonts w:ascii="PFTQMN+OpenSans"/>
          <w:color w:val="4b4c4d"/>
          <w:spacing w:val="2"/>
          <w:sz w:val="21"/>
        </w:rPr>
        <w:t xml:space="preserve"> </w:t>
      </w:r>
      <w:r>
        <w:rPr>
          <w:rFonts w:ascii="PFTQMN+OpenSans"/>
          <w:color w:val="4b4c4d"/>
          <w:spacing w:val="2"/>
          <w:sz w:val="21"/>
        </w:rPr>
        <w:t>Aprimorar</w:t>
      </w:r>
      <w:r>
        <w:rPr>
          <w:rFonts w:ascii="PFTQMN+OpenSans"/>
          <w:color w:val="4b4c4d"/>
          <w:spacing w:val="0"/>
          <w:sz w:val="21"/>
        </w:rPr>
        <w:t xml:space="preserve"> </w:t>
      </w:r>
      <w:r>
        <w:rPr>
          <w:rFonts w:ascii="PFTQMN+OpenSans"/>
          <w:color w:val="4b4c4d"/>
          <w:spacing w:val="0"/>
          <w:sz w:val="21"/>
        </w:rPr>
        <w:t>a</w:t>
      </w:r>
      <w:r>
        <w:rPr>
          <w:rFonts w:ascii="PFTQMN+OpenSans"/>
          <w:color w:val="4b4c4d"/>
          <w:spacing w:val="3"/>
          <w:sz w:val="21"/>
        </w:rPr>
        <w:t xml:space="preserve"> </w:t>
      </w:r>
      <w:r>
        <w:rPr>
          <w:rFonts w:ascii="PFTQMN+OpenSans" w:hAnsi="PFTQMN+OpenSans" w:cs="PFTQMN+OpenSans"/>
          <w:color w:val="4b4c4d"/>
          <w:spacing w:val="2"/>
          <w:sz w:val="21"/>
        </w:rPr>
        <w:t>gestão</w:t>
      </w:r>
      <w:r>
        <w:rPr>
          <w:rFonts w:ascii="PFTQMN+OpenSans"/>
          <w:color w:val="4b4c4d"/>
          <w:spacing w:val="1"/>
          <w:sz w:val="21"/>
        </w:rPr>
        <w:t xml:space="preserve"> </w:t>
      </w:r>
      <w:r>
        <w:rPr>
          <w:rFonts w:ascii="PFTQMN+OpenSans"/>
          <w:color w:val="4b4c4d"/>
          <w:spacing w:val="2"/>
          <w:sz w:val="21"/>
        </w:rPr>
        <w:t>do</w:t>
      </w:r>
      <w:r>
        <w:rPr>
          <w:rFonts w:ascii="PFTQMN+OpenSans"/>
          <w:color w:val="4b4c4d"/>
          <w:spacing w:val="1"/>
          <w:sz w:val="21"/>
        </w:rPr>
        <w:t xml:space="preserve"> </w:t>
      </w:r>
      <w:r>
        <w:rPr>
          <w:rFonts w:ascii="PFTQMN+OpenSans"/>
          <w:color w:val="4b4c4d"/>
          <w:spacing w:val="2"/>
          <w:sz w:val="21"/>
        </w:rPr>
        <w:t>conhecimento</w:t>
      </w:r>
      <w:r>
        <w:rPr>
          <w:rFonts w:ascii="PFTQMN+OpenSans"/>
          <w:color w:val="000000"/>
          <w:spacing w:val="0"/>
          <w:sz w:val="21"/>
        </w:rPr>
      </w:r>
    </w:p>
    <w:p>
      <w:pPr>
        <w:pStyle w:val="Normal"/>
        <w:framePr w:w="5176" w:x="1926" w:y="10479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4b4c4d"/>
          <w:spacing w:val="-4"/>
          <w:sz w:val="20"/>
        </w:rPr>
        <w:t>3.1</w:t>
      </w:r>
      <w:r>
        <w:rPr>
          <w:rFonts w:ascii="PFTQMN+OpenSans"/>
          <w:color w:val="4b4c4d"/>
          <w:spacing w:val="-4"/>
          <w:sz w:val="20"/>
        </w:rPr>
        <w:t xml:space="preserve"> </w:t>
      </w:r>
      <w:r>
        <w:rPr>
          <w:rFonts w:ascii="PFTQMN+OpenSans"/>
          <w:color w:val="4b4c4d"/>
          <w:spacing w:val="-4"/>
          <w:sz w:val="20"/>
        </w:rPr>
        <w:t>Adequar</w:t>
      </w:r>
      <w:r>
        <w:rPr>
          <w:rFonts w:ascii="PFTQMN+OpenSans"/>
          <w:color w:val="4b4c4d"/>
          <w:spacing w:val="-4"/>
          <w:sz w:val="20"/>
        </w:rPr>
        <w:t xml:space="preserve"> </w:t>
      </w:r>
      <w:r>
        <w:rPr>
          <w:rFonts w:ascii="PFTQMN+OpenSans"/>
          <w:color w:val="4b4c4d"/>
          <w:spacing w:val="0"/>
          <w:sz w:val="20"/>
        </w:rPr>
        <w:t>o</w:t>
      </w:r>
      <w:r>
        <w:rPr>
          <w:rFonts w:ascii="PFTQMN+OpenSans"/>
          <w:color w:val="4b4c4d"/>
          <w:spacing w:val="-8"/>
          <w:sz w:val="20"/>
        </w:rPr>
        <w:t xml:space="preserve"> </w:t>
      </w:r>
      <w:r>
        <w:rPr>
          <w:rFonts w:ascii="PFTQMN+OpenSans"/>
          <w:color w:val="4b4c4d"/>
          <w:spacing w:val="-4"/>
          <w:sz w:val="20"/>
        </w:rPr>
        <w:t>quadro</w:t>
      </w:r>
      <w:r>
        <w:rPr>
          <w:rFonts w:ascii="PFTQMN+OpenSans"/>
          <w:color w:val="4b4c4d"/>
          <w:spacing w:val="-4"/>
          <w:sz w:val="20"/>
        </w:rPr>
        <w:t xml:space="preserve"> </w:t>
      </w:r>
      <w:r>
        <w:rPr>
          <w:rFonts w:ascii="PFTQMN+OpenSans"/>
          <w:color w:val="4b4c4d"/>
          <w:spacing w:val="-4"/>
          <w:sz w:val="20"/>
        </w:rPr>
        <w:t>de</w:t>
      </w:r>
      <w:r>
        <w:rPr>
          <w:rFonts w:ascii="PFTQMN+OpenSans"/>
          <w:color w:val="4b4c4d"/>
          <w:spacing w:val="-4"/>
          <w:sz w:val="20"/>
        </w:rPr>
        <w:t xml:space="preserve"> </w:t>
      </w:r>
      <w:r>
        <w:rPr>
          <w:rFonts w:ascii="PFTQMN+OpenSans"/>
          <w:color w:val="4b4c4d"/>
          <w:spacing w:val="-4"/>
          <w:sz w:val="20"/>
        </w:rPr>
        <w:t>pessoal</w:t>
      </w:r>
      <w:r>
        <w:rPr>
          <w:rFonts w:ascii="PFTQMN+OpenSans"/>
          <w:color w:val="4b4c4d"/>
          <w:spacing w:val="-4"/>
          <w:sz w:val="20"/>
        </w:rPr>
        <w:t xml:space="preserve"> </w:t>
      </w:r>
      <w:r>
        <w:rPr>
          <w:rFonts w:ascii="PFTQMN+OpenSans" w:hAnsi="PFTQMN+OpenSans" w:cs="PFTQMN+OpenSans"/>
          <w:color w:val="4b4c4d"/>
          <w:spacing w:val="0"/>
          <w:sz w:val="20"/>
        </w:rPr>
        <w:t>à</w:t>
      </w:r>
      <w:r>
        <w:rPr>
          <w:rFonts w:ascii="PFTQMN+OpenSans"/>
          <w:color w:val="4b4c4d"/>
          <w:spacing w:val="-8"/>
          <w:sz w:val="20"/>
        </w:rPr>
        <w:t xml:space="preserve"> </w:t>
      </w:r>
      <w:r>
        <w:rPr>
          <w:rFonts w:ascii="PFTQMN+OpenSans" w:hAnsi="PFTQMN+OpenSans" w:cs="PFTQMN+OpenSans"/>
          <w:color w:val="4b4c4d"/>
          <w:spacing w:val="-4"/>
          <w:sz w:val="20"/>
        </w:rPr>
        <w:t>missão</w:t>
      </w:r>
      <w:r>
        <w:rPr>
          <w:rFonts w:ascii="PFTQMN+OpenSans"/>
          <w:color w:val="4b4c4d"/>
          <w:spacing w:val="-4"/>
          <w:sz w:val="20"/>
        </w:rPr>
        <w:t xml:space="preserve"> </w:t>
      </w:r>
      <w:r>
        <w:rPr>
          <w:rFonts w:ascii="PFTQMN+OpenSans"/>
          <w:color w:val="4b4c4d"/>
          <w:spacing w:val="-4"/>
          <w:sz w:val="20"/>
        </w:rPr>
        <w:t>institucional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5003" w:x="7424" w:y="10469"/>
        <w:widowControl w:val="off"/>
        <w:autoSpaceDE w:val="off"/>
        <w:autoSpaceDN w:val="off"/>
        <w:spacing w:before="0" w:after="0" w:line="291" w:lineRule="exact"/>
        <w:ind w:left="0" w:right="0" w:firstLine="0"/>
        <w:jc w:val="left"/>
        <w:rPr>
          <w:rFonts w:ascii="PFTQMN+OpenSans"/>
          <w:color w:val="000000"/>
          <w:spacing w:val="0"/>
          <w:sz w:val="21"/>
        </w:rPr>
      </w:pPr>
      <w:r>
        <w:rPr>
          <w:rFonts w:ascii="PFTQMN+OpenSans"/>
          <w:color w:val="4b4c4d"/>
          <w:spacing w:val="-3"/>
          <w:sz w:val="21"/>
        </w:rPr>
        <w:t>3.2</w:t>
      </w:r>
      <w:r>
        <w:rPr>
          <w:rFonts w:ascii="PFTQMN+OpenSans"/>
          <w:color w:val="4b4c4d"/>
          <w:spacing w:val="-3"/>
          <w:sz w:val="21"/>
        </w:rPr>
        <w:t xml:space="preserve"> </w:t>
      </w:r>
      <w:r>
        <w:rPr>
          <w:rFonts w:ascii="PFTQMN+OpenSans"/>
          <w:color w:val="4b4c4d"/>
          <w:spacing w:val="-2"/>
          <w:sz w:val="21"/>
        </w:rPr>
        <w:t>Aprimorar</w:t>
      </w:r>
      <w:r>
        <w:rPr>
          <w:rFonts w:ascii="PFTQMN+OpenSans"/>
          <w:color w:val="4b4c4d"/>
          <w:spacing w:val="-4"/>
          <w:sz w:val="21"/>
        </w:rPr>
        <w:t xml:space="preserve"> </w:t>
      </w:r>
      <w:r>
        <w:rPr>
          <w:rFonts w:ascii="PFTQMN+OpenSans"/>
          <w:color w:val="4b4c4d"/>
          <w:spacing w:val="0"/>
          <w:sz w:val="21"/>
        </w:rPr>
        <w:t>a</w:t>
      </w:r>
      <w:r>
        <w:rPr>
          <w:rFonts w:ascii="PFTQMN+OpenSans"/>
          <w:color w:val="4b4c4d"/>
          <w:spacing w:val="-5"/>
          <w:sz w:val="21"/>
        </w:rPr>
        <w:t xml:space="preserve"> </w:t>
      </w:r>
      <w:r>
        <w:rPr>
          <w:rFonts w:ascii="PFTQMN+OpenSans" w:hAnsi="PFTQMN+OpenSans" w:cs="PFTQMN+OpenSans"/>
          <w:color w:val="4b4c4d"/>
          <w:spacing w:val="-2"/>
          <w:sz w:val="21"/>
        </w:rPr>
        <w:t>capacitação</w:t>
      </w:r>
      <w:r>
        <w:rPr>
          <w:rFonts w:ascii="PFTQMN+OpenSans"/>
          <w:color w:val="4b4c4d"/>
          <w:spacing w:val="-3"/>
          <w:sz w:val="21"/>
        </w:rPr>
        <w:t xml:space="preserve"> </w:t>
      </w:r>
      <w:r>
        <w:rPr>
          <w:rFonts w:ascii="PFTQMN+OpenSans"/>
          <w:color w:val="4b4c4d"/>
          <w:spacing w:val="0"/>
          <w:sz w:val="21"/>
        </w:rPr>
        <w:t>e</w:t>
      </w:r>
      <w:r>
        <w:rPr>
          <w:rFonts w:ascii="PFTQMN+OpenSans"/>
          <w:color w:val="4b4c4d"/>
          <w:spacing w:val="-5"/>
          <w:sz w:val="21"/>
        </w:rPr>
        <w:t xml:space="preserve"> </w:t>
      </w:r>
      <w:r>
        <w:rPr>
          <w:rFonts w:ascii="PFTQMN+OpenSans"/>
          <w:color w:val="4b4c4d"/>
          <w:spacing w:val="0"/>
          <w:sz w:val="21"/>
        </w:rPr>
        <w:t>a</w:t>
      </w:r>
      <w:r>
        <w:rPr>
          <w:rFonts w:ascii="PFTQMN+OpenSans"/>
          <w:color w:val="4b4c4d"/>
          <w:spacing w:val="-5"/>
          <w:sz w:val="21"/>
        </w:rPr>
        <w:t xml:space="preserve"> </w:t>
      </w:r>
      <w:r>
        <w:rPr>
          <w:rFonts w:ascii="PFTQMN+OpenSans" w:hAnsi="PFTQMN+OpenSans" w:cs="PFTQMN+OpenSans"/>
          <w:color w:val="4b4c4d"/>
          <w:spacing w:val="-2"/>
          <w:sz w:val="21"/>
        </w:rPr>
        <w:t>atuação</w:t>
      </w:r>
      <w:r>
        <w:rPr>
          <w:rFonts w:ascii="PFTQMN+OpenSans"/>
          <w:color w:val="4b4c4d"/>
          <w:spacing w:val="-3"/>
          <w:sz w:val="21"/>
        </w:rPr>
        <w:t xml:space="preserve"> </w:t>
      </w:r>
      <w:r>
        <w:rPr>
          <w:rFonts w:ascii="PFTQMN+OpenSans"/>
          <w:color w:val="4b4c4d"/>
          <w:spacing w:val="-2"/>
          <w:sz w:val="21"/>
        </w:rPr>
        <w:t>funcional</w:t>
      </w:r>
      <w:r>
        <w:rPr>
          <w:rFonts w:ascii="PFTQMN+OpenSans"/>
          <w:color w:val="000000"/>
          <w:spacing w:val="0"/>
          <w:sz w:val="21"/>
        </w:rPr>
      </w:r>
    </w:p>
    <w:p>
      <w:pPr>
        <w:pStyle w:val="Normal"/>
        <w:framePr w:w="1590" w:x="1729" w:y="11694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FRPNPG+OpenSans-Semibold"/>
          <w:color w:val="000000"/>
          <w:spacing w:val="0"/>
          <w:sz w:val="23"/>
        </w:rPr>
      </w:pPr>
      <w:r>
        <w:rPr>
          <w:rFonts w:ascii="FRPNPG+OpenSans-Semibold"/>
          <w:color w:val="ffffff"/>
          <w:spacing w:val="-9"/>
          <w:sz w:val="23"/>
        </w:rPr>
        <w:t>FINANCEIRA</w:t>
      </w:r>
      <w:r>
        <w:rPr>
          <w:rFonts w:ascii="FRPNPG+OpenSans-Semibold"/>
          <w:color w:val="000000"/>
          <w:spacing w:val="0"/>
          <w:sz w:val="23"/>
        </w:rPr>
      </w:r>
    </w:p>
    <w:p>
      <w:pPr>
        <w:pStyle w:val="Normal"/>
        <w:framePr w:w="4734" w:x="4878" w:y="1180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PFTQMN+OpenSans"/>
          <w:color w:val="000000"/>
          <w:spacing w:val="0"/>
          <w:sz w:val="18"/>
        </w:rPr>
      </w:pPr>
      <w:r>
        <w:rPr>
          <w:rFonts w:ascii="PFTQMN+OpenSans"/>
          <w:color w:val="4b4c4d"/>
          <w:spacing w:val="-4"/>
          <w:sz w:val="18"/>
        </w:rPr>
        <w:t>4.3</w:t>
      </w:r>
      <w:r>
        <w:rPr>
          <w:rFonts w:ascii="PFTQMN+OpenSans"/>
          <w:color w:val="4b4c4d"/>
          <w:spacing w:val="-4"/>
          <w:sz w:val="18"/>
        </w:rPr>
        <w:t xml:space="preserve"> </w:t>
      </w:r>
      <w:r>
        <w:rPr>
          <w:rFonts w:ascii="PFTQMN+OpenSans"/>
          <w:color w:val="4b4c4d"/>
          <w:spacing w:val="-4"/>
          <w:sz w:val="18"/>
        </w:rPr>
        <w:t>Assegurar</w:t>
      </w:r>
      <w:r>
        <w:rPr>
          <w:rFonts w:ascii="PFTQMN+OpenSans"/>
          <w:color w:val="4b4c4d"/>
          <w:spacing w:val="-4"/>
          <w:sz w:val="18"/>
        </w:rPr>
        <w:t xml:space="preserve"> </w:t>
      </w:r>
      <w:r>
        <w:rPr>
          <w:rFonts w:ascii="PFTQMN+OpenSans"/>
          <w:color w:val="4b4c4d"/>
          <w:spacing w:val="0"/>
          <w:sz w:val="18"/>
        </w:rPr>
        <w:t>a</w:t>
      </w:r>
      <w:r>
        <w:rPr>
          <w:rFonts w:ascii="PFTQMN+OpenSans"/>
          <w:color w:val="4b4c4d"/>
          <w:spacing w:val="-7"/>
          <w:sz w:val="18"/>
        </w:rPr>
        <w:t xml:space="preserve"> </w:t>
      </w:r>
      <w:r>
        <w:rPr>
          <w:rFonts w:ascii="PFTQMN+OpenSans" w:hAnsi="PFTQMN+OpenSans" w:cs="PFTQMN+OpenSans"/>
          <w:color w:val="4b4c4d"/>
          <w:spacing w:val="-4"/>
          <w:sz w:val="18"/>
        </w:rPr>
        <w:t>aplicação</w:t>
      </w:r>
      <w:r>
        <w:rPr>
          <w:rFonts w:ascii="PFTQMN+OpenSans"/>
          <w:color w:val="4b4c4d"/>
          <w:spacing w:val="-4"/>
          <w:sz w:val="18"/>
        </w:rPr>
        <w:t xml:space="preserve"> </w:t>
      </w:r>
      <w:r>
        <w:rPr>
          <w:rFonts w:ascii="PFTQMN+OpenSans"/>
          <w:color w:val="4b4c4d"/>
          <w:spacing w:val="-4"/>
          <w:sz w:val="18"/>
        </w:rPr>
        <w:t>racional,</w:t>
      </w:r>
      <w:r>
        <w:rPr>
          <w:rFonts w:ascii="PFTQMN+OpenSans"/>
          <w:color w:val="4b4c4d"/>
          <w:spacing w:val="-4"/>
          <w:sz w:val="18"/>
        </w:rPr>
        <w:t xml:space="preserve"> </w:t>
      </w:r>
      <w:r>
        <w:rPr>
          <w:rFonts w:ascii="PFTQMN+OpenSans" w:hAnsi="PFTQMN+OpenSans" w:cs="PFTQMN+OpenSans"/>
          <w:color w:val="4b4c4d"/>
          <w:spacing w:val="-4"/>
          <w:sz w:val="18"/>
        </w:rPr>
        <w:t>responsável</w:t>
      </w:r>
      <w:r>
        <w:rPr>
          <w:rFonts w:ascii="PFTQMN+OpenSans"/>
          <w:color w:val="4b4c4d"/>
          <w:spacing w:val="-4"/>
          <w:sz w:val="18"/>
        </w:rPr>
        <w:t xml:space="preserve"> </w:t>
      </w:r>
      <w:r>
        <w:rPr>
          <w:rFonts w:ascii="PFTQMN+OpenSans"/>
          <w:color w:val="4b4c4d"/>
          <w:spacing w:val="0"/>
          <w:sz w:val="18"/>
        </w:rPr>
        <w:t>e</w:t>
      </w:r>
      <w:r>
        <w:rPr>
          <w:rFonts w:ascii="PFTQMN+OpenSans"/>
          <w:color w:val="4b4c4d"/>
          <w:spacing w:val="-7"/>
          <w:sz w:val="18"/>
        </w:rPr>
        <w:t xml:space="preserve"> </w:t>
      </w:r>
      <w:r>
        <w:rPr>
          <w:rFonts w:ascii="PFTQMN+OpenSans"/>
          <w:color w:val="4b4c4d"/>
          <w:spacing w:val="-4"/>
          <w:sz w:val="18"/>
        </w:rPr>
        <w:t>efetiva</w:t>
      </w:r>
      <w:r>
        <w:rPr>
          <w:rFonts w:ascii="PFTQMN+OpenSans"/>
          <w:color w:val="000000"/>
          <w:spacing w:val="0"/>
          <w:sz w:val="18"/>
        </w:rPr>
      </w:r>
    </w:p>
    <w:p>
      <w:pPr>
        <w:pStyle w:val="Normal"/>
        <w:framePr w:w="4840" w:x="4850" w:y="120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IHJBIB+OpenSans"/>
          <w:color w:val="000000"/>
          <w:spacing w:val="0"/>
          <w:sz w:val="18"/>
        </w:rPr>
      </w:pPr>
      <w:r>
        <w:rPr>
          <w:rFonts w:ascii="PFTQMN+OpenSans"/>
          <w:color w:val="4b4c4d"/>
          <w:spacing w:val="-4"/>
          <w:sz w:val="18"/>
        </w:rPr>
        <w:t>dos</w:t>
      </w:r>
      <w:r>
        <w:rPr>
          <w:rFonts w:ascii="PFTQMN+OpenSans"/>
          <w:color w:val="4b4c4d"/>
          <w:spacing w:val="-4"/>
          <w:sz w:val="18"/>
        </w:rPr>
        <w:t xml:space="preserve"> </w:t>
      </w:r>
      <w:r>
        <w:rPr>
          <w:rFonts w:ascii="PFTQMN+OpenSans"/>
          <w:color w:val="4b4c4d"/>
          <w:spacing w:val="-4"/>
          <w:sz w:val="18"/>
        </w:rPr>
        <w:t>recursos</w:t>
      </w:r>
      <w:r>
        <w:rPr>
          <w:rFonts w:ascii="PFTQMN+OpenSans"/>
          <w:color w:val="4b4c4d"/>
          <w:spacing w:val="-4"/>
          <w:sz w:val="18"/>
        </w:rPr>
        <w:t xml:space="preserve"> </w:t>
      </w:r>
      <w:r>
        <w:rPr>
          <w:rFonts w:ascii="IHJBIB+OpenSans" w:hAnsi="IHJBIB+OpenSans" w:cs="IHJBIB+OpenSans"/>
          <w:color w:val="4b4c4d"/>
          <w:spacing w:val="-4"/>
          <w:sz w:val="18"/>
        </w:rPr>
        <w:t>orçamentários/ﬁnanceiros</w:t>
      </w:r>
      <w:r>
        <w:rPr>
          <w:rFonts w:ascii="IHJBIB+OpenSans"/>
          <w:color w:val="4b4c4d"/>
          <w:spacing w:val="-4"/>
          <w:sz w:val="18"/>
        </w:rPr>
        <w:t xml:space="preserve"> </w:t>
      </w:r>
      <w:r>
        <w:rPr>
          <w:rFonts w:ascii="IHJBIB+OpenSans"/>
          <w:color w:val="4b4c4d"/>
          <w:spacing w:val="-4"/>
          <w:sz w:val="18"/>
        </w:rPr>
        <w:t>disponibilizados</w:t>
      </w:r>
      <w:r>
        <w:rPr>
          <w:rFonts w:ascii="IHJBIB+OpenSans"/>
          <w:color w:val="000000"/>
          <w:spacing w:val="0"/>
          <w:sz w:val="18"/>
        </w:rPr>
      </w:r>
    </w:p>
    <w:p>
      <w:pPr>
        <w:pStyle w:val="Normal"/>
        <w:framePr w:w="343" w:x="2413" w:y="124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PFTQMN+OpenSans"/>
          <w:color w:val="000000"/>
          <w:spacing w:val="0"/>
          <w:sz w:val="18"/>
        </w:rPr>
      </w:pPr>
      <w:r>
        <w:rPr>
          <w:rFonts w:ascii="PFTQMN+OpenSans"/>
          <w:color w:val="4b4c4d"/>
          <w:spacing w:val="0"/>
          <w:sz w:val="18"/>
        </w:rPr>
        <w:t>4</w:t>
      </w:r>
      <w:r>
        <w:rPr>
          <w:rFonts w:ascii="PFTQMN+OpenSans"/>
          <w:color w:val="000000"/>
          <w:spacing w:val="0"/>
          <w:sz w:val="18"/>
        </w:rPr>
      </w:r>
    </w:p>
    <w:p>
      <w:pPr>
        <w:pStyle w:val="Normal"/>
        <w:framePr w:w="4139" w:x="2508" w:y="124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PFTQMN+OpenSans"/>
          <w:color w:val="000000"/>
          <w:spacing w:val="0"/>
          <w:sz w:val="18"/>
        </w:rPr>
      </w:pPr>
      <w:r>
        <w:rPr>
          <w:rFonts w:ascii="PFTQMN+OpenSans"/>
          <w:color w:val="4b4c4d"/>
          <w:spacing w:val="-7"/>
          <w:sz w:val="18"/>
        </w:rPr>
        <w:t>.1</w:t>
      </w:r>
      <w:r>
        <w:rPr>
          <w:rFonts w:ascii="PFTQMN+OpenSans"/>
          <w:color w:val="4b4c4d"/>
          <w:spacing w:val="-7"/>
          <w:sz w:val="18"/>
        </w:rPr>
        <w:t xml:space="preserve"> </w:t>
      </w:r>
      <w:r>
        <w:rPr>
          <w:rFonts w:ascii="PFTQMN+OpenSans"/>
          <w:color w:val="4b4c4d"/>
          <w:spacing w:val="-7"/>
          <w:sz w:val="18"/>
        </w:rPr>
        <w:t>Atuar</w:t>
      </w:r>
      <w:r>
        <w:rPr>
          <w:rFonts w:ascii="PFTQMN+OpenSans"/>
          <w:color w:val="4b4c4d"/>
          <w:spacing w:val="-7"/>
          <w:sz w:val="18"/>
        </w:rPr>
        <w:t xml:space="preserve"> </w:t>
      </w:r>
      <w:r>
        <w:rPr>
          <w:rFonts w:ascii="PFTQMN+OpenSans"/>
          <w:color w:val="4b4c4d"/>
          <w:spacing w:val="-7"/>
          <w:sz w:val="18"/>
        </w:rPr>
        <w:t>juntos</w:t>
      </w:r>
      <w:r>
        <w:rPr>
          <w:rFonts w:ascii="PFTQMN+OpenSans"/>
          <w:color w:val="4b4c4d"/>
          <w:spacing w:val="-7"/>
          <w:sz w:val="18"/>
        </w:rPr>
        <w:t xml:space="preserve"> </w:t>
      </w:r>
      <w:r>
        <w:rPr>
          <w:rFonts w:ascii="PFTQMN+OpenSans"/>
          <w:color w:val="4b4c4d"/>
          <w:spacing w:val="-7"/>
          <w:sz w:val="18"/>
        </w:rPr>
        <w:t>aos</w:t>
      </w:r>
      <w:r>
        <w:rPr>
          <w:rFonts w:ascii="PFTQMN+OpenSans"/>
          <w:color w:val="4b4c4d"/>
          <w:spacing w:val="-7"/>
          <w:sz w:val="18"/>
        </w:rPr>
        <w:t xml:space="preserve"> </w:t>
      </w:r>
      <w:r>
        <w:rPr>
          <w:rFonts w:ascii="PFTQMN+OpenSans"/>
          <w:color w:val="4b4c4d"/>
          <w:spacing w:val="-7"/>
          <w:sz w:val="18"/>
        </w:rPr>
        <w:t>Poderes</w:t>
      </w:r>
      <w:r>
        <w:rPr>
          <w:rFonts w:ascii="PFTQMN+OpenSans"/>
          <w:color w:val="4b4c4d"/>
          <w:spacing w:val="-7"/>
          <w:sz w:val="18"/>
        </w:rPr>
        <w:t xml:space="preserve"> </w:t>
      </w:r>
      <w:r>
        <w:rPr>
          <w:rFonts w:ascii="PFTQMN+OpenSans"/>
          <w:color w:val="4b4c4d"/>
          <w:spacing w:val="-7"/>
          <w:sz w:val="18"/>
        </w:rPr>
        <w:t>Executivo</w:t>
      </w:r>
      <w:r>
        <w:rPr>
          <w:rFonts w:ascii="PFTQMN+OpenSans"/>
          <w:color w:val="4b4c4d"/>
          <w:spacing w:val="-7"/>
          <w:sz w:val="18"/>
        </w:rPr>
        <w:t xml:space="preserve"> </w:t>
      </w:r>
      <w:r>
        <w:rPr>
          <w:rFonts w:ascii="PFTQMN+OpenSans"/>
          <w:color w:val="4b4c4d"/>
          <w:spacing w:val="0"/>
          <w:sz w:val="18"/>
        </w:rPr>
        <w:t>e</w:t>
      </w:r>
      <w:r>
        <w:rPr>
          <w:rFonts w:ascii="PFTQMN+OpenSans"/>
          <w:color w:val="4b4c4d"/>
          <w:spacing w:val="-14"/>
          <w:sz w:val="18"/>
        </w:rPr>
        <w:t xml:space="preserve"> </w:t>
      </w:r>
      <w:r>
        <w:rPr>
          <w:rFonts w:ascii="PFTQMN+OpenSans"/>
          <w:color w:val="4b4c4d"/>
          <w:spacing w:val="-7"/>
          <w:sz w:val="18"/>
        </w:rPr>
        <w:t>Legislativo</w:t>
      </w:r>
      <w:r>
        <w:rPr>
          <w:rFonts w:ascii="PFTQMN+OpenSans"/>
          <w:color w:val="000000"/>
          <w:spacing w:val="0"/>
          <w:sz w:val="18"/>
        </w:rPr>
      </w:r>
    </w:p>
    <w:p>
      <w:pPr>
        <w:pStyle w:val="Normal"/>
        <w:framePr w:w="3374" w:x="8238" w:y="1260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PFTQMN+OpenSans"/>
          <w:color w:val="000000"/>
          <w:spacing w:val="0"/>
          <w:sz w:val="18"/>
        </w:rPr>
      </w:pPr>
      <w:r>
        <w:rPr>
          <w:rFonts w:ascii="PFTQMN+OpenSans"/>
          <w:color w:val="4b4c4d"/>
          <w:spacing w:val="-4"/>
          <w:sz w:val="18"/>
        </w:rPr>
        <w:t>4.2</w:t>
      </w:r>
      <w:r>
        <w:rPr>
          <w:rFonts w:ascii="PFTQMN+OpenSans"/>
          <w:color w:val="4b4c4d"/>
          <w:spacing w:val="-4"/>
          <w:sz w:val="18"/>
        </w:rPr>
        <w:t xml:space="preserve"> </w:t>
      </w:r>
      <w:r>
        <w:rPr>
          <w:rFonts w:ascii="PFTQMN+OpenSans"/>
          <w:color w:val="4b4c4d"/>
          <w:spacing w:val="-4"/>
          <w:sz w:val="18"/>
        </w:rPr>
        <w:t>Obter</w:t>
      </w:r>
      <w:r>
        <w:rPr>
          <w:rFonts w:ascii="PFTQMN+OpenSans"/>
          <w:color w:val="4b4c4d"/>
          <w:spacing w:val="-4"/>
          <w:sz w:val="18"/>
        </w:rPr>
        <w:t xml:space="preserve"> </w:t>
      </w:r>
      <w:r>
        <w:rPr>
          <w:rFonts w:ascii="PFTQMN+OpenSans"/>
          <w:color w:val="4b4c4d"/>
          <w:spacing w:val="-4"/>
          <w:sz w:val="18"/>
        </w:rPr>
        <w:t>recursos</w:t>
      </w:r>
      <w:r>
        <w:rPr>
          <w:rFonts w:ascii="PFTQMN+OpenSans"/>
          <w:color w:val="4b4c4d"/>
          <w:spacing w:val="-4"/>
          <w:sz w:val="18"/>
        </w:rPr>
        <w:t xml:space="preserve"> </w:t>
      </w:r>
      <w:r>
        <w:rPr>
          <w:rFonts w:ascii="PFTQMN+OpenSans" w:hAnsi="PFTQMN+OpenSans" w:cs="PFTQMN+OpenSans"/>
          <w:color w:val="4b4c4d"/>
          <w:spacing w:val="-4"/>
          <w:sz w:val="18"/>
        </w:rPr>
        <w:t>extraorçamentários</w:t>
      </w:r>
      <w:r>
        <w:rPr>
          <w:rFonts w:ascii="PFTQMN+OpenSans"/>
          <w:color w:val="000000"/>
          <w:spacing w:val="0"/>
          <w:sz w:val="18"/>
        </w:rPr>
      </w:r>
    </w:p>
    <w:p>
      <w:pPr>
        <w:pStyle w:val="Normal"/>
        <w:framePr w:w="3573" w:x="2771" w:y="127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PFTQMN+OpenSans"/>
          <w:color w:val="000000"/>
          <w:spacing w:val="0"/>
          <w:sz w:val="18"/>
        </w:rPr>
      </w:pPr>
      <w:r>
        <w:rPr>
          <w:rFonts w:ascii="PFTQMN+OpenSans"/>
          <w:color w:val="4b4c4d"/>
          <w:spacing w:val="-7"/>
          <w:sz w:val="18"/>
        </w:rPr>
        <w:t>para</w:t>
      </w:r>
      <w:r>
        <w:rPr>
          <w:rFonts w:ascii="PFTQMN+OpenSans"/>
          <w:color w:val="4b4c4d"/>
          <w:spacing w:val="-7"/>
          <w:sz w:val="18"/>
        </w:rPr>
        <w:t xml:space="preserve"> </w:t>
      </w:r>
      <w:r>
        <w:rPr>
          <w:rFonts w:ascii="PFTQMN+OpenSans" w:hAnsi="PFTQMN+OpenSans" w:cs="PFTQMN+OpenSans"/>
          <w:color w:val="4b4c4d"/>
          <w:spacing w:val="-7"/>
          <w:sz w:val="18"/>
        </w:rPr>
        <w:t>obtenção</w:t>
      </w:r>
      <w:r>
        <w:rPr>
          <w:rFonts w:ascii="PFTQMN+OpenSans"/>
          <w:color w:val="4b4c4d"/>
          <w:spacing w:val="-7"/>
          <w:sz w:val="18"/>
        </w:rPr>
        <w:t xml:space="preserve"> </w:t>
      </w:r>
      <w:r>
        <w:rPr>
          <w:rFonts w:ascii="PFTQMN+OpenSans"/>
          <w:color w:val="4b4c4d"/>
          <w:spacing w:val="-7"/>
          <w:sz w:val="18"/>
        </w:rPr>
        <w:t>de</w:t>
      </w:r>
      <w:r>
        <w:rPr>
          <w:rFonts w:ascii="PFTQMN+OpenSans"/>
          <w:color w:val="4b4c4d"/>
          <w:spacing w:val="-7"/>
          <w:sz w:val="18"/>
        </w:rPr>
        <w:t xml:space="preserve"> </w:t>
      </w:r>
      <w:r>
        <w:rPr>
          <w:rFonts w:ascii="PFTQMN+OpenSans"/>
          <w:color w:val="4b4c4d"/>
          <w:spacing w:val="-7"/>
          <w:sz w:val="18"/>
        </w:rPr>
        <w:t>recursos</w:t>
      </w:r>
      <w:r>
        <w:rPr>
          <w:rFonts w:ascii="PFTQMN+OpenSans"/>
          <w:color w:val="4b4c4d"/>
          <w:spacing w:val="-7"/>
          <w:sz w:val="18"/>
        </w:rPr>
        <w:t xml:space="preserve"> </w:t>
      </w:r>
      <w:r>
        <w:rPr>
          <w:rFonts w:ascii="PFTQMN+OpenSans" w:hAnsi="PFTQMN+OpenSans" w:cs="PFTQMN+OpenSans"/>
          <w:color w:val="4b4c4d"/>
          <w:spacing w:val="-7"/>
          <w:sz w:val="18"/>
        </w:rPr>
        <w:t>orçamentários</w:t>
      </w:r>
      <w:r>
        <w:rPr>
          <w:rFonts w:ascii="PFTQMN+OpenSans"/>
          <w:color w:val="000000"/>
          <w:spacing w:val="0"/>
          <w:sz w:val="18"/>
        </w:rPr>
      </w:r>
    </w:p>
    <w:p>
      <w:pPr>
        <w:pStyle w:val="Normal"/>
        <w:framePr w:w="379" w:x="13171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" w:x="13310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-1pt;margin-top:-1pt;z-index:-95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77" w:x="1134" w:y="781"/>
        <w:widowControl w:val="off"/>
        <w:autoSpaceDE w:val="off"/>
        <w:autoSpaceDN w:val="off"/>
        <w:spacing w:before="0" w:after="0" w:line="622" w:lineRule="exact"/>
        <w:ind w:left="0" w:right="0" w:firstLine="0"/>
        <w:jc w:val="left"/>
        <w:rPr>
          <w:rFonts w:ascii="UOQAHS+BebasNeueBold"/>
          <w:color w:val="000000"/>
          <w:spacing w:val="0"/>
          <w:sz w:val="58"/>
        </w:rPr>
      </w:pPr>
      <w:r>
        <w:rPr>
          <w:rFonts w:ascii="UOQAHS+BebasNeueBold"/>
          <w:color w:val="0e6d43"/>
          <w:spacing w:val="41"/>
          <w:sz w:val="58"/>
        </w:rPr>
        <w:t>QUADRO</w:t>
      </w:r>
      <w:r>
        <w:rPr>
          <w:rFonts w:ascii="UOQAHS+BebasNeueBold"/>
          <w:color w:val="0e6d43"/>
          <w:spacing w:val="41"/>
          <w:sz w:val="58"/>
        </w:rPr>
        <w:t xml:space="preserve"> </w:t>
      </w:r>
      <w:r>
        <w:rPr>
          <w:rFonts w:ascii="UOQAHS+BebasNeueBold"/>
          <w:color w:val="0e6d43"/>
          <w:spacing w:val="41"/>
          <w:sz w:val="58"/>
        </w:rPr>
        <w:t>ATUAL</w:t>
      </w:r>
      <w:r>
        <w:rPr>
          <w:rFonts w:ascii="UOQAHS+BebasNeueBold"/>
          <w:color w:val="0e6d43"/>
          <w:spacing w:val="41"/>
          <w:sz w:val="58"/>
        </w:rPr>
        <w:t xml:space="preserve"> </w:t>
      </w:r>
      <w:r>
        <w:rPr>
          <w:rFonts w:ascii="UOQAHS+BebasNeueBold"/>
          <w:color w:val="0e6d43"/>
          <w:spacing w:val="0"/>
          <w:sz w:val="58"/>
        </w:rPr>
        <w:t>E</w:t>
      </w:r>
      <w:r>
        <w:rPr>
          <w:rFonts w:ascii="UOQAHS+BebasNeueBold"/>
          <w:color w:val="0e6d43"/>
          <w:spacing w:val="81"/>
          <w:sz w:val="58"/>
        </w:rPr>
        <w:t xml:space="preserve"> </w:t>
      </w:r>
      <w:r>
        <w:rPr>
          <w:rFonts w:ascii="UOQAHS+BebasNeueBold" w:hAnsi="UOQAHS+BebasNeueBold" w:cs="UOQAHS+BebasNeueBold"/>
          <w:color w:val="0e6d43"/>
          <w:spacing w:val="41"/>
          <w:sz w:val="58"/>
        </w:rPr>
        <w:t>EVOLUÇÃO</w:t>
      </w:r>
      <w:r>
        <w:rPr>
          <w:rFonts w:ascii="UOQAHS+BebasNeueBold"/>
          <w:color w:val="0e6d43"/>
          <w:spacing w:val="41"/>
          <w:sz w:val="58"/>
        </w:rPr>
        <w:t xml:space="preserve"> </w:t>
      </w:r>
      <w:r>
        <w:rPr>
          <w:rFonts w:ascii="UOQAHS+BebasNeueBold"/>
          <w:color w:val="0e6d43"/>
          <w:spacing w:val="41"/>
          <w:sz w:val="58"/>
        </w:rPr>
        <w:t>RECENTE</w:t>
      </w:r>
      <w:r>
        <w:rPr>
          <w:rFonts w:ascii="UOQAHS+BebasNeueBold"/>
          <w:color w:val="000000"/>
          <w:spacing w:val="0"/>
          <w:sz w:val="58"/>
        </w:rPr>
      </w:r>
    </w:p>
    <w:p>
      <w:pPr>
        <w:pStyle w:val="Normal"/>
        <w:framePr w:w="4257" w:x="1134" w:y="1601"/>
        <w:widowControl w:val="off"/>
        <w:autoSpaceDE w:val="off"/>
        <w:autoSpaceDN w:val="off"/>
        <w:spacing w:before="0" w:after="0" w:line="463" w:lineRule="exact"/>
        <w:ind w:left="0" w:right="0" w:firstLine="0"/>
        <w:jc w:val="left"/>
        <w:rPr>
          <w:rFonts w:ascii="LVSJTA+OpenSans-Light"/>
          <w:color w:val="000000"/>
          <w:spacing w:val="0"/>
          <w:sz w:val="34"/>
        </w:rPr>
      </w:pPr>
      <w:r>
        <w:rPr>
          <w:rFonts w:ascii="LVSJTA+OpenSans-Light" w:hAnsi="LVSJTA+OpenSans-Light" w:cs="LVSJTA+OpenSans-Light"/>
          <w:color w:val="116e43"/>
          <w:spacing w:val="7"/>
          <w:sz w:val="34"/>
        </w:rPr>
        <w:t>Comparação</w:t>
      </w:r>
      <w:r>
        <w:rPr>
          <w:rFonts w:ascii="LVSJTA+OpenSans-Light"/>
          <w:color w:val="116e43"/>
          <w:spacing w:val="7"/>
          <w:sz w:val="34"/>
        </w:rPr>
        <w:t xml:space="preserve"> </w:t>
      </w:r>
      <w:r>
        <w:rPr>
          <w:rFonts w:ascii="LVSJTA+OpenSans-Light"/>
          <w:color w:val="116e43"/>
          <w:spacing w:val="7"/>
          <w:sz w:val="34"/>
        </w:rPr>
        <w:t>2015</w:t>
      </w:r>
      <w:r>
        <w:rPr>
          <w:rFonts w:ascii="LVSJTA+OpenSans-Light"/>
          <w:color w:val="116e43"/>
          <w:spacing w:val="7"/>
          <w:sz w:val="34"/>
        </w:rPr>
        <w:t xml:space="preserve"> </w:t>
      </w:r>
      <w:r>
        <w:rPr>
          <w:rFonts w:ascii="LVSJTA+OpenSans-Light"/>
          <w:color w:val="116e43"/>
          <w:spacing w:val="0"/>
          <w:sz w:val="34"/>
        </w:rPr>
        <w:t>-</w:t>
      </w:r>
      <w:r>
        <w:rPr>
          <w:rFonts w:ascii="LVSJTA+OpenSans-Light"/>
          <w:color w:val="116e43"/>
          <w:spacing w:val="14"/>
          <w:sz w:val="34"/>
        </w:rPr>
        <w:t xml:space="preserve"> </w:t>
      </w:r>
      <w:r>
        <w:rPr>
          <w:rFonts w:ascii="LVSJTA+OpenSans-Light"/>
          <w:color w:val="116e43"/>
          <w:spacing w:val="7"/>
          <w:sz w:val="34"/>
        </w:rPr>
        <w:t>2021</w:t>
      </w:r>
      <w:r>
        <w:rPr>
          <w:rFonts w:ascii="LVSJTA+OpenSans-Light"/>
          <w:color w:val="000000"/>
          <w:spacing w:val="0"/>
          <w:sz w:val="34"/>
        </w:rPr>
      </w:r>
    </w:p>
    <w:p>
      <w:pPr>
        <w:pStyle w:val="Normal"/>
        <w:framePr w:w="5910" w:x="1134" w:y="2220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Observando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cenário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encontrado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em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mar-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2220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6"/>
          <w:sz w:val="28"/>
        </w:rPr>
        <w:t>ço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2015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distribuição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dos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recursos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2220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6"/>
          <w:sz w:val="28"/>
        </w:rPr>
        <w:t>Defensoria</w:t>
      </w:r>
      <w:r>
        <w:rPr>
          <w:rFonts w:ascii="BTVWSW+OpenSans-Light"/>
          <w:color w:val="565759"/>
          <w:spacing w:val="38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6"/>
          <w:sz w:val="28"/>
        </w:rPr>
        <w:t>Pública</w:t>
      </w:r>
      <w:r>
        <w:rPr>
          <w:rFonts w:ascii="BTVWSW+OpenSans-Light"/>
          <w:color w:val="565759"/>
          <w:spacing w:val="38"/>
          <w:sz w:val="28"/>
        </w:rPr>
        <w:t xml:space="preserve"> </w:t>
      </w:r>
      <w:r>
        <w:rPr>
          <w:rFonts w:ascii="BTVWSW+OpenSans-Light"/>
          <w:color w:val="565759"/>
          <w:spacing w:val="6"/>
          <w:sz w:val="28"/>
        </w:rPr>
        <w:t>no</w:t>
      </w:r>
      <w:r>
        <w:rPr>
          <w:rFonts w:ascii="BTVWSW+OpenSans-Light"/>
          <w:color w:val="565759"/>
          <w:spacing w:val="38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6"/>
          <w:sz w:val="28"/>
        </w:rPr>
        <w:t>ﬁm</w:t>
      </w:r>
      <w:r>
        <w:rPr>
          <w:rFonts w:ascii="BTVWSW+OpenSans-Light"/>
          <w:color w:val="565759"/>
          <w:spacing w:val="38"/>
          <w:sz w:val="28"/>
        </w:rPr>
        <w:t xml:space="preserve"> </w:t>
      </w:r>
      <w:r>
        <w:rPr>
          <w:rFonts w:ascii="BTVWSW+OpenSans-Light"/>
          <w:color w:val="565759"/>
          <w:spacing w:val="6"/>
          <w:sz w:val="28"/>
        </w:rPr>
        <w:t>de</w:t>
      </w:r>
      <w:r>
        <w:rPr>
          <w:rFonts w:ascii="BTVWSW+OpenSans-Light"/>
          <w:color w:val="565759"/>
          <w:spacing w:val="38"/>
          <w:sz w:val="28"/>
        </w:rPr>
        <w:t xml:space="preserve"> </w:t>
      </w:r>
      <w:r>
        <w:rPr>
          <w:rFonts w:ascii="BTVWSW+OpenSans-Light"/>
          <w:color w:val="565759"/>
          <w:spacing w:val="6"/>
          <w:sz w:val="28"/>
        </w:rPr>
        <w:t>2021,</w:t>
      </w:r>
      <w:r>
        <w:rPr>
          <w:rFonts w:ascii="BTVWSW+OpenSans-Light"/>
          <w:color w:val="565759"/>
          <w:spacing w:val="38"/>
          <w:sz w:val="28"/>
        </w:rPr>
        <w:t xml:space="preserve"> </w:t>
      </w:r>
      <w:r>
        <w:rPr>
          <w:rFonts w:ascii="BTVWSW+OpenSans-Light"/>
          <w:color w:val="565759"/>
          <w:spacing w:val="6"/>
          <w:sz w:val="28"/>
        </w:rPr>
        <w:t>perce-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0" w:x="1134" w:y="2220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be-se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que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vem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havendo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priorização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consis-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2221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tente</w:t>
      </w:r>
      <w:r>
        <w:rPr>
          <w:rFonts w:ascii="LVSJTA+OpenSans-Light"/>
          <w:color w:val="565759"/>
          <w:spacing w:val="5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do</w:t>
      </w:r>
      <w:r>
        <w:rPr>
          <w:rFonts w:ascii="LVSJTA+OpenSans-Light"/>
          <w:color w:val="565759"/>
          <w:spacing w:val="5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reforço</w:t>
      </w:r>
      <w:r>
        <w:rPr>
          <w:rFonts w:ascii="LVSJTA+OpenSans-Light"/>
          <w:color w:val="565759"/>
          <w:spacing w:val="5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às</w:t>
      </w:r>
      <w:r>
        <w:rPr>
          <w:rFonts w:ascii="LVSJTA+OpenSans-Light"/>
          <w:color w:val="565759"/>
          <w:spacing w:val="5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atividades</w:t>
      </w:r>
      <w:r>
        <w:rPr>
          <w:rFonts w:ascii="LVSJTA+OpenSans-Light"/>
          <w:color w:val="565759"/>
          <w:spacing w:val="5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no</w:t>
      </w:r>
      <w:r>
        <w:rPr>
          <w:rFonts w:ascii="LVSJTA+OpenSans-Light"/>
          <w:color w:val="565759"/>
          <w:spacing w:val="5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interior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2221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do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Estado.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Hoje,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maioria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dos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defensores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2221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6"/>
          <w:sz w:val="28"/>
        </w:rPr>
        <w:t>públicos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atua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no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interior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do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Estado.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1480" w:x="3794" w:y="4409"/>
        <w:widowControl w:val="off"/>
        <w:autoSpaceDE w:val="off"/>
        <w:autoSpaceDN w:val="off"/>
        <w:spacing w:before="0" w:after="0" w:line="309" w:lineRule="exact"/>
        <w:ind w:left="103" w:right="0" w:firstLine="0"/>
        <w:jc w:val="left"/>
        <w:rPr>
          <w:rFonts w:ascii="RGSGMI+OpenSans-CondensedBold"/>
          <w:color w:val="000000"/>
          <w:spacing w:val="0"/>
          <w:sz w:val="23"/>
        </w:rPr>
      </w:pPr>
      <w:r>
        <w:rPr>
          <w:rFonts w:ascii="RGSGMI+OpenSans-CondensedBold" w:hAnsi="RGSGMI+OpenSans-CondensedBold" w:cs="RGSGMI+OpenSans-CondensedBold"/>
          <w:color w:val="ffffff"/>
          <w:spacing w:val="-2"/>
          <w:sz w:val="23"/>
        </w:rPr>
        <w:t>Variação</w:t>
      </w:r>
      <w:r>
        <w:rPr>
          <w:rFonts w:ascii="RGSGMI+OpenSans-CondensedBold"/>
          <w:color w:val="ffffff"/>
          <w:spacing w:val="-1"/>
          <w:sz w:val="23"/>
        </w:rPr>
        <w:t xml:space="preserve"> </w:t>
      </w:r>
      <w:r>
        <w:rPr>
          <w:rFonts w:ascii="RGSGMI+OpenSans-CondensedBold"/>
          <w:color w:val="ffffff"/>
          <w:spacing w:val="-1"/>
          <w:sz w:val="23"/>
        </w:rPr>
        <w:t>na</w:t>
      </w:r>
      <w:r>
        <w:rPr>
          <w:rFonts w:ascii="RGSGMI+OpenSans-CondensedBold"/>
          <w:color w:val="000000"/>
          <w:spacing w:val="0"/>
          <w:sz w:val="23"/>
        </w:rPr>
      </w:r>
    </w:p>
    <w:p>
      <w:pPr>
        <w:pStyle w:val="Normal"/>
        <w:framePr w:w="1480" w:x="3794" w:y="4409"/>
        <w:widowControl w:val="off"/>
        <w:autoSpaceDE w:val="off"/>
        <w:autoSpaceDN w:val="off"/>
        <w:spacing w:before="0" w:after="0" w:line="272" w:lineRule="exact"/>
        <w:ind w:left="114" w:right="0" w:firstLine="0"/>
        <w:jc w:val="left"/>
        <w:rPr>
          <w:rFonts w:ascii="RGSGMI+OpenSans-CondensedBold"/>
          <w:color w:val="000000"/>
          <w:spacing w:val="0"/>
          <w:sz w:val="23"/>
        </w:rPr>
      </w:pPr>
      <w:r>
        <w:rPr>
          <w:rFonts w:ascii="RGSGMI+OpenSans-CondensedBold"/>
          <w:color w:val="ffffff"/>
          <w:spacing w:val="-1"/>
          <w:sz w:val="23"/>
        </w:rPr>
        <w:t>quantidade</w:t>
      </w:r>
      <w:r>
        <w:rPr>
          <w:rFonts w:ascii="RGSGMI+OpenSans-CondensedBold"/>
          <w:color w:val="000000"/>
          <w:spacing w:val="0"/>
          <w:sz w:val="23"/>
        </w:rPr>
      </w:r>
    </w:p>
    <w:p>
      <w:pPr>
        <w:pStyle w:val="Normal"/>
        <w:framePr w:w="1480" w:x="3794" w:y="4409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3"/>
        </w:rPr>
      </w:pPr>
      <w:r>
        <w:rPr>
          <w:rFonts w:ascii="RGSGMI+OpenSans-CondensedBold"/>
          <w:color w:val="ffffff"/>
          <w:spacing w:val="-2"/>
          <w:sz w:val="23"/>
        </w:rPr>
        <w:t>de</w:t>
      </w:r>
      <w:r>
        <w:rPr>
          <w:rFonts w:ascii="RGSGMI+OpenSans-CondensedBold"/>
          <w:color w:val="ffffff"/>
          <w:spacing w:val="-1"/>
          <w:sz w:val="23"/>
        </w:rPr>
        <w:t xml:space="preserve"> </w:t>
      </w:r>
      <w:r>
        <w:rPr>
          <w:rFonts w:ascii="RGSGMI+OpenSans-CondensedBold"/>
          <w:color w:val="ffffff"/>
          <w:spacing w:val="-1"/>
          <w:sz w:val="23"/>
        </w:rPr>
        <w:t>defensores</w:t>
      </w:r>
      <w:r>
        <w:rPr>
          <w:rFonts w:ascii="RGSGMI+OpenSans-CondensedBold"/>
          <w:color w:val="000000"/>
          <w:spacing w:val="0"/>
          <w:sz w:val="23"/>
        </w:rPr>
      </w:r>
    </w:p>
    <w:p>
      <w:pPr>
        <w:pStyle w:val="Normal"/>
        <w:framePr w:w="1480" w:x="3794" w:y="4409"/>
        <w:widowControl w:val="off"/>
        <w:autoSpaceDE w:val="off"/>
        <w:autoSpaceDN w:val="off"/>
        <w:spacing w:before="0" w:after="0" w:line="272" w:lineRule="exact"/>
        <w:ind w:left="90" w:right="0" w:firstLine="0"/>
        <w:jc w:val="left"/>
        <w:rPr>
          <w:rFonts w:ascii="RGSGMI+OpenSans-CondensedBold"/>
          <w:color w:val="000000"/>
          <w:spacing w:val="0"/>
          <w:sz w:val="23"/>
        </w:rPr>
      </w:pPr>
      <w:r>
        <w:rPr>
          <w:rFonts w:ascii="RGSGMI+OpenSans-CondensedBold"/>
          <w:color w:val="ffffff"/>
          <w:spacing w:val="-1"/>
          <w:sz w:val="23"/>
        </w:rPr>
        <w:t>(2015-2021)</w:t>
      </w:r>
      <w:r>
        <w:rPr>
          <w:rFonts w:ascii="RGSGMI+OpenSans-CondensedBold"/>
          <w:color w:val="000000"/>
          <w:spacing w:val="0"/>
          <w:sz w:val="23"/>
        </w:rPr>
      </w:r>
    </w:p>
    <w:p>
      <w:pPr>
        <w:pStyle w:val="Normal"/>
        <w:framePr w:w="4544" w:x="5512" w:y="4409"/>
        <w:widowControl w:val="off"/>
        <w:autoSpaceDE w:val="off"/>
        <w:autoSpaceDN w:val="off"/>
        <w:spacing w:before="0" w:after="0" w:line="309" w:lineRule="exact"/>
        <w:ind w:left="0" w:right="0" w:firstLine="0"/>
        <w:jc w:val="left"/>
        <w:rPr>
          <w:rFonts w:ascii="RGSGMI+OpenSans-CondensedBold"/>
          <w:color w:val="000000"/>
          <w:spacing w:val="0"/>
          <w:sz w:val="23"/>
        </w:rPr>
      </w:pPr>
      <w:r>
        <w:rPr>
          <w:rFonts w:ascii="RGSGMI+OpenSans-CondensedBold"/>
          <w:color w:val="ffffff"/>
          <w:spacing w:val="-1"/>
          <w:sz w:val="23"/>
        </w:rPr>
        <w:t>Crescimento</w:t>
      </w:r>
      <w:r>
        <w:rPr>
          <w:rFonts w:ascii="RGSGMI+OpenSans-CondensedBold"/>
          <w:color w:val="ffffff"/>
          <w:spacing w:val="-1"/>
          <w:sz w:val="23"/>
        </w:rPr>
        <w:t xml:space="preserve"> </w:t>
      </w:r>
      <w:r>
        <w:rPr>
          <w:rFonts w:ascii="RGSGMI+OpenSans-CondensedBold"/>
          <w:color w:val="ffffff"/>
          <w:spacing w:val="-1"/>
          <w:sz w:val="23"/>
        </w:rPr>
        <w:t>Relativo</w:t>
      </w:r>
      <w:r>
        <w:rPr>
          <w:rFonts w:ascii="RGSGMI+OpenSans-CondensedBold"/>
          <w:color w:val="ffffff"/>
          <w:spacing w:val="271"/>
          <w:sz w:val="23"/>
        </w:rPr>
        <w:t xml:space="preserve"> </w:t>
      </w:r>
      <w:r>
        <w:rPr>
          <w:rFonts w:ascii="RGSGMI+OpenSans-CondensedBold" w:hAnsi="RGSGMI+OpenSans-CondensedBold" w:cs="RGSGMI+OpenSans-CondensedBold"/>
          <w:color w:val="ffffff"/>
          <w:spacing w:val="-1"/>
          <w:sz w:val="23"/>
        </w:rPr>
        <w:t>Representação</w:t>
      </w:r>
      <w:r>
        <w:rPr>
          <w:rFonts w:ascii="RGSGMI+OpenSans-CondensedBold"/>
          <w:color w:val="ffffff"/>
          <w:spacing w:val="-1"/>
          <w:sz w:val="23"/>
        </w:rPr>
        <w:t xml:space="preserve"> </w:t>
      </w:r>
      <w:r>
        <w:rPr>
          <w:rFonts w:ascii="RGSGMI+OpenSans-CondensedBold"/>
          <w:color w:val="ffffff"/>
          <w:spacing w:val="-2"/>
          <w:sz w:val="23"/>
        </w:rPr>
        <w:t>dos</w:t>
      </w:r>
      <w:r>
        <w:rPr>
          <w:rFonts w:ascii="RGSGMI+OpenSans-CondensedBold"/>
          <w:color w:val="ffffff"/>
          <w:spacing w:val="0"/>
          <w:sz w:val="23"/>
        </w:rPr>
        <w:t xml:space="preserve"> </w:t>
      </w:r>
      <w:r>
        <w:rPr>
          <w:rFonts w:ascii="RGSGMI+OpenSans-CondensedBold"/>
          <w:color w:val="ffffff"/>
          <w:spacing w:val="-1"/>
          <w:sz w:val="23"/>
        </w:rPr>
        <w:t>seus</w:t>
      </w:r>
      <w:r>
        <w:rPr>
          <w:rFonts w:ascii="RGSGMI+OpenSans-CondensedBold"/>
          <w:color w:val="000000"/>
          <w:spacing w:val="0"/>
          <w:sz w:val="23"/>
        </w:rPr>
      </w:r>
    </w:p>
    <w:p>
      <w:pPr>
        <w:pStyle w:val="Normal"/>
        <w:framePr w:w="2349" w:x="10346" w:y="4409"/>
        <w:widowControl w:val="off"/>
        <w:autoSpaceDE w:val="off"/>
        <w:autoSpaceDN w:val="off"/>
        <w:spacing w:before="0" w:after="0" w:line="309" w:lineRule="exact"/>
        <w:ind w:left="0" w:right="0" w:firstLine="0"/>
        <w:jc w:val="left"/>
        <w:rPr>
          <w:rFonts w:ascii="RGSGMI+OpenSans-CondensedBold"/>
          <w:color w:val="000000"/>
          <w:spacing w:val="0"/>
          <w:sz w:val="23"/>
        </w:rPr>
      </w:pPr>
      <w:r>
        <w:rPr>
          <w:rFonts w:ascii="RGSGMI+OpenSans-CondensedBold" w:hAnsi="RGSGMI+OpenSans-CondensedBold" w:cs="RGSGMI+OpenSans-CondensedBold"/>
          <w:color w:val="ffffff"/>
          <w:spacing w:val="-1"/>
          <w:sz w:val="23"/>
        </w:rPr>
        <w:t>Representação</w:t>
      </w:r>
      <w:r>
        <w:rPr>
          <w:rFonts w:ascii="RGSGMI+OpenSans-CondensedBold"/>
          <w:color w:val="ffffff"/>
          <w:spacing w:val="-1"/>
          <w:sz w:val="23"/>
        </w:rPr>
        <w:t xml:space="preserve"> </w:t>
      </w:r>
      <w:r>
        <w:rPr>
          <w:rFonts w:ascii="RGSGMI+OpenSans-CondensedBold"/>
          <w:color w:val="ffffff"/>
          <w:spacing w:val="-2"/>
          <w:sz w:val="23"/>
        </w:rPr>
        <w:t>dos</w:t>
      </w:r>
      <w:r>
        <w:rPr>
          <w:rFonts w:ascii="RGSGMI+OpenSans-CondensedBold"/>
          <w:color w:val="ffffff"/>
          <w:spacing w:val="0"/>
          <w:sz w:val="23"/>
        </w:rPr>
        <w:t xml:space="preserve"> </w:t>
      </w:r>
      <w:r>
        <w:rPr>
          <w:rFonts w:ascii="RGSGMI+OpenSans-CondensedBold"/>
          <w:color w:val="ffffff"/>
          <w:spacing w:val="-1"/>
          <w:sz w:val="23"/>
        </w:rPr>
        <w:t>seus</w:t>
      </w:r>
      <w:r>
        <w:rPr>
          <w:rFonts w:ascii="RGSGMI+OpenSans-CondensedBold"/>
          <w:color w:val="000000"/>
          <w:spacing w:val="0"/>
          <w:sz w:val="23"/>
        </w:rPr>
      </w:r>
    </w:p>
    <w:p>
      <w:pPr>
        <w:pStyle w:val="Normal"/>
        <w:framePr w:w="1803" w:x="5665" w:y="4682"/>
        <w:widowControl w:val="off"/>
        <w:autoSpaceDE w:val="off"/>
        <w:autoSpaceDN w:val="off"/>
        <w:spacing w:before="0" w:after="0" w:line="309" w:lineRule="exact"/>
        <w:ind w:left="0" w:right="0" w:firstLine="0"/>
        <w:jc w:val="left"/>
        <w:rPr>
          <w:rFonts w:ascii="RGSGMI+OpenSans-CondensedBold"/>
          <w:color w:val="000000"/>
          <w:spacing w:val="0"/>
          <w:sz w:val="23"/>
        </w:rPr>
      </w:pPr>
      <w:r>
        <w:rPr>
          <w:rFonts w:ascii="RGSGMI+OpenSans-CondensedBold"/>
          <w:color w:val="ffffff"/>
          <w:spacing w:val="-1"/>
          <w:sz w:val="23"/>
        </w:rPr>
        <w:t>na</w:t>
      </w:r>
      <w:r>
        <w:rPr>
          <w:rFonts w:ascii="RGSGMI+OpenSans-CondensedBold"/>
          <w:color w:val="ffffff"/>
          <w:spacing w:val="-1"/>
          <w:sz w:val="23"/>
        </w:rPr>
        <w:t xml:space="preserve"> </w:t>
      </w:r>
      <w:r>
        <w:rPr>
          <w:rFonts w:ascii="RGSGMI+OpenSans-CondensedBold"/>
          <w:color w:val="ffffff"/>
          <w:spacing w:val="-1"/>
          <w:sz w:val="23"/>
        </w:rPr>
        <w:t>quantidade</w:t>
      </w:r>
      <w:r>
        <w:rPr>
          <w:rFonts w:ascii="RGSGMI+OpenSans-CondensedBold"/>
          <w:color w:val="ffffff"/>
          <w:spacing w:val="-1"/>
          <w:sz w:val="23"/>
        </w:rPr>
        <w:t xml:space="preserve"> </w:t>
      </w:r>
      <w:r>
        <w:rPr>
          <w:rFonts w:ascii="RGSGMI+OpenSans-CondensedBold"/>
          <w:color w:val="ffffff"/>
          <w:spacing w:val="-2"/>
          <w:sz w:val="23"/>
        </w:rPr>
        <w:t>de</w:t>
      </w:r>
      <w:r>
        <w:rPr>
          <w:rFonts w:ascii="RGSGMI+OpenSans-CondensedBold"/>
          <w:color w:val="000000"/>
          <w:spacing w:val="0"/>
          <w:sz w:val="23"/>
        </w:rPr>
      </w:r>
    </w:p>
    <w:p>
      <w:pPr>
        <w:pStyle w:val="Normal"/>
        <w:framePr w:w="1803" w:x="5665" w:y="4682"/>
        <w:widowControl w:val="off"/>
        <w:autoSpaceDE w:val="off"/>
        <w:autoSpaceDN w:val="off"/>
        <w:spacing w:before="0" w:after="0" w:line="272" w:lineRule="exact"/>
        <w:ind w:left="298" w:right="0" w:firstLine="0"/>
        <w:jc w:val="left"/>
        <w:rPr>
          <w:rFonts w:ascii="RGSGMI+OpenSans-CondensedBold"/>
          <w:color w:val="000000"/>
          <w:spacing w:val="0"/>
          <w:sz w:val="23"/>
        </w:rPr>
      </w:pPr>
      <w:r>
        <w:rPr>
          <w:rFonts w:ascii="RGSGMI+OpenSans-CondensedBold"/>
          <w:color w:val="ffffff"/>
          <w:spacing w:val="-1"/>
          <w:sz w:val="23"/>
        </w:rPr>
        <w:t>defensores</w:t>
      </w:r>
      <w:r>
        <w:rPr>
          <w:rFonts w:ascii="RGSGMI+OpenSans-CondensedBold"/>
          <w:color w:val="000000"/>
          <w:spacing w:val="0"/>
          <w:sz w:val="23"/>
        </w:rPr>
      </w:r>
    </w:p>
    <w:p>
      <w:pPr>
        <w:pStyle w:val="Normal"/>
        <w:framePr w:w="2284" w:x="7740" w:y="4682"/>
        <w:widowControl w:val="off"/>
        <w:autoSpaceDE w:val="off"/>
        <w:autoSpaceDN w:val="off"/>
        <w:spacing w:before="0" w:after="0" w:line="309" w:lineRule="exact"/>
        <w:ind w:left="0" w:right="0" w:firstLine="0"/>
        <w:jc w:val="left"/>
        <w:rPr>
          <w:rFonts w:ascii="RGSGMI+OpenSans-CondensedBold"/>
          <w:color w:val="000000"/>
          <w:spacing w:val="0"/>
          <w:sz w:val="23"/>
        </w:rPr>
      </w:pPr>
      <w:r>
        <w:rPr>
          <w:rFonts w:ascii="RGSGMI+OpenSans-CondensedBold"/>
          <w:color w:val="ffffff"/>
          <w:spacing w:val="-1"/>
          <w:sz w:val="23"/>
        </w:rPr>
        <w:t>integrantes</w:t>
      </w:r>
      <w:r>
        <w:rPr>
          <w:rFonts w:ascii="RGSGMI+OpenSans-CondensedBold"/>
          <w:color w:val="ffffff"/>
          <w:spacing w:val="-1"/>
          <w:sz w:val="23"/>
        </w:rPr>
        <w:t xml:space="preserve"> </w:t>
      </w:r>
      <w:r>
        <w:rPr>
          <w:rFonts w:ascii="RGSGMI+OpenSans-CondensedBold"/>
          <w:color w:val="ffffff"/>
          <w:spacing w:val="-1"/>
          <w:sz w:val="23"/>
        </w:rPr>
        <w:t>no</w:t>
      </w:r>
      <w:r>
        <w:rPr>
          <w:rFonts w:ascii="RGSGMI+OpenSans-CondensedBold"/>
          <w:color w:val="ffffff"/>
          <w:spacing w:val="-1"/>
          <w:sz w:val="23"/>
        </w:rPr>
        <w:t xml:space="preserve"> </w:t>
      </w:r>
      <w:r>
        <w:rPr>
          <w:rFonts w:ascii="RGSGMI+OpenSans-CondensedBold"/>
          <w:color w:val="ffffff"/>
          <w:spacing w:val="-1"/>
          <w:sz w:val="23"/>
        </w:rPr>
        <w:t>total</w:t>
      </w:r>
      <w:r>
        <w:rPr>
          <w:rFonts w:ascii="RGSGMI+OpenSans-CondensedBold"/>
          <w:color w:val="ffffff"/>
          <w:spacing w:val="0"/>
          <w:sz w:val="23"/>
        </w:rPr>
        <w:t xml:space="preserve"> </w:t>
      </w:r>
      <w:r>
        <w:rPr>
          <w:rFonts w:ascii="RGSGMI+OpenSans-CondensedBold"/>
          <w:color w:val="ffffff"/>
          <w:spacing w:val="-2"/>
          <w:sz w:val="23"/>
        </w:rPr>
        <w:t>de</w:t>
      </w:r>
      <w:r>
        <w:rPr>
          <w:rFonts w:ascii="RGSGMI+OpenSans-CondensedBold"/>
          <w:color w:val="000000"/>
          <w:spacing w:val="0"/>
          <w:sz w:val="23"/>
        </w:rPr>
      </w:r>
    </w:p>
    <w:p>
      <w:pPr>
        <w:pStyle w:val="Normal"/>
        <w:framePr w:w="2284" w:x="7740" w:y="4682"/>
        <w:widowControl w:val="off"/>
        <w:autoSpaceDE w:val="off"/>
        <w:autoSpaceDN w:val="off"/>
        <w:spacing w:before="0" w:after="0" w:line="272" w:lineRule="exact"/>
        <w:ind w:left="508" w:right="0" w:firstLine="0"/>
        <w:jc w:val="left"/>
        <w:rPr>
          <w:rFonts w:ascii="RGSGMI+OpenSans-CondensedBold"/>
          <w:color w:val="000000"/>
          <w:spacing w:val="0"/>
          <w:sz w:val="23"/>
        </w:rPr>
      </w:pPr>
      <w:r>
        <w:rPr>
          <w:rFonts w:ascii="RGSGMI+OpenSans-CondensedBold"/>
          <w:color w:val="ffffff"/>
          <w:spacing w:val="-1"/>
          <w:sz w:val="23"/>
        </w:rPr>
        <w:t>defensores,</w:t>
      </w:r>
      <w:r>
        <w:rPr>
          <w:rFonts w:ascii="RGSGMI+OpenSans-CondensedBold"/>
          <w:color w:val="000000"/>
          <w:spacing w:val="0"/>
          <w:sz w:val="23"/>
        </w:rPr>
      </w:r>
    </w:p>
    <w:p>
      <w:pPr>
        <w:pStyle w:val="Normal"/>
        <w:framePr w:w="2284" w:x="10378" w:y="4682"/>
        <w:widowControl w:val="off"/>
        <w:autoSpaceDE w:val="off"/>
        <w:autoSpaceDN w:val="off"/>
        <w:spacing w:before="0" w:after="0" w:line="309" w:lineRule="exact"/>
        <w:ind w:left="0" w:right="0" w:firstLine="0"/>
        <w:jc w:val="left"/>
        <w:rPr>
          <w:rFonts w:ascii="RGSGMI+OpenSans-CondensedBold"/>
          <w:color w:val="000000"/>
          <w:spacing w:val="0"/>
          <w:sz w:val="23"/>
        </w:rPr>
      </w:pPr>
      <w:r>
        <w:rPr>
          <w:rFonts w:ascii="RGSGMI+OpenSans-CondensedBold"/>
          <w:color w:val="ffffff"/>
          <w:spacing w:val="-1"/>
          <w:sz w:val="23"/>
        </w:rPr>
        <w:t>integrantes</w:t>
      </w:r>
      <w:r>
        <w:rPr>
          <w:rFonts w:ascii="RGSGMI+OpenSans-CondensedBold"/>
          <w:color w:val="ffffff"/>
          <w:spacing w:val="-1"/>
          <w:sz w:val="23"/>
        </w:rPr>
        <w:t xml:space="preserve"> </w:t>
      </w:r>
      <w:r>
        <w:rPr>
          <w:rFonts w:ascii="RGSGMI+OpenSans-CondensedBold"/>
          <w:color w:val="ffffff"/>
          <w:spacing w:val="-1"/>
          <w:sz w:val="23"/>
        </w:rPr>
        <w:t>no</w:t>
      </w:r>
      <w:r>
        <w:rPr>
          <w:rFonts w:ascii="RGSGMI+OpenSans-CondensedBold"/>
          <w:color w:val="ffffff"/>
          <w:spacing w:val="-1"/>
          <w:sz w:val="23"/>
        </w:rPr>
        <w:t xml:space="preserve"> </w:t>
      </w:r>
      <w:r>
        <w:rPr>
          <w:rFonts w:ascii="RGSGMI+OpenSans-CondensedBold"/>
          <w:color w:val="ffffff"/>
          <w:spacing w:val="-1"/>
          <w:sz w:val="23"/>
        </w:rPr>
        <w:t>total</w:t>
      </w:r>
      <w:r>
        <w:rPr>
          <w:rFonts w:ascii="RGSGMI+OpenSans-CondensedBold"/>
          <w:color w:val="ffffff"/>
          <w:spacing w:val="0"/>
          <w:sz w:val="23"/>
        </w:rPr>
        <w:t xml:space="preserve"> </w:t>
      </w:r>
      <w:r>
        <w:rPr>
          <w:rFonts w:ascii="RGSGMI+OpenSans-CondensedBold"/>
          <w:color w:val="ffffff"/>
          <w:spacing w:val="-2"/>
          <w:sz w:val="23"/>
        </w:rPr>
        <w:t>de</w:t>
      </w:r>
      <w:r>
        <w:rPr>
          <w:rFonts w:ascii="RGSGMI+OpenSans-CondensedBold"/>
          <w:color w:val="000000"/>
          <w:spacing w:val="0"/>
          <w:sz w:val="23"/>
        </w:rPr>
      </w:r>
    </w:p>
    <w:p>
      <w:pPr>
        <w:pStyle w:val="Normal"/>
        <w:framePr w:w="2284" w:x="10378" w:y="4682"/>
        <w:widowControl w:val="off"/>
        <w:autoSpaceDE w:val="off"/>
        <w:autoSpaceDN w:val="off"/>
        <w:spacing w:before="0" w:after="0" w:line="272" w:lineRule="exact"/>
        <w:ind w:left="508" w:right="0" w:firstLine="0"/>
        <w:jc w:val="left"/>
        <w:rPr>
          <w:rFonts w:ascii="RGSGMI+OpenSans-CondensedBold"/>
          <w:color w:val="000000"/>
          <w:spacing w:val="0"/>
          <w:sz w:val="23"/>
        </w:rPr>
      </w:pPr>
      <w:r>
        <w:rPr>
          <w:rFonts w:ascii="RGSGMI+OpenSans-CondensedBold"/>
          <w:color w:val="ffffff"/>
          <w:spacing w:val="-1"/>
          <w:sz w:val="23"/>
        </w:rPr>
        <w:t>defensores,</w:t>
      </w:r>
      <w:r>
        <w:rPr>
          <w:rFonts w:ascii="RGSGMI+OpenSans-CondensedBold"/>
          <w:color w:val="000000"/>
          <w:spacing w:val="0"/>
          <w:sz w:val="23"/>
        </w:rPr>
      </w:r>
    </w:p>
    <w:p>
      <w:pPr>
        <w:pStyle w:val="Normal"/>
        <w:framePr w:w="1448" w:x="5842" w:y="5226"/>
        <w:widowControl w:val="off"/>
        <w:autoSpaceDE w:val="off"/>
        <w:autoSpaceDN w:val="off"/>
        <w:spacing w:before="0" w:after="0" w:line="309" w:lineRule="exact"/>
        <w:ind w:left="0" w:right="0" w:firstLine="0"/>
        <w:jc w:val="left"/>
        <w:rPr>
          <w:rFonts w:ascii="RGSGMI+OpenSans-CondensedBold"/>
          <w:color w:val="000000"/>
          <w:spacing w:val="0"/>
          <w:sz w:val="23"/>
        </w:rPr>
      </w:pPr>
      <w:r>
        <w:rPr>
          <w:rFonts w:ascii="RGSGMI+OpenSans-CondensedBold"/>
          <w:color w:val="ffffff"/>
          <w:spacing w:val="-1"/>
          <w:sz w:val="23"/>
        </w:rPr>
        <w:t>(2015</w:t>
      </w:r>
      <w:r>
        <w:rPr>
          <w:rFonts w:ascii="RGSGMI+OpenSans-CondensedBold"/>
          <w:color w:val="ffffff"/>
          <w:spacing w:val="-1"/>
          <w:sz w:val="23"/>
        </w:rPr>
        <w:t xml:space="preserve"> </w:t>
      </w:r>
      <w:r>
        <w:rPr>
          <w:rFonts w:ascii="RGSGMI+OpenSans-CondensedBold" w:hAnsi="RGSGMI+OpenSans-CondensedBold" w:cs="RGSGMI+OpenSans-CondensedBold"/>
          <w:color w:val="ffffff"/>
          <w:spacing w:val="0"/>
          <w:sz w:val="23"/>
        </w:rPr>
        <w:t>–</w:t>
      </w:r>
      <w:r>
        <w:rPr>
          <w:rFonts w:ascii="RGSGMI+OpenSans-CondensedBold"/>
          <w:color w:val="ffffff"/>
          <w:spacing w:val="-2"/>
          <w:sz w:val="23"/>
        </w:rPr>
        <w:t xml:space="preserve"> </w:t>
      </w:r>
      <w:r>
        <w:rPr>
          <w:rFonts w:ascii="RGSGMI+OpenSans-CondensedBold"/>
          <w:color w:val="ffffff"/>
          <w:spacing w:val="-1"/>
          <w:sz w:val="23"/>
        </w:rPr>
        <w:t>2021)</w:t>
      </w:r>
      <w:r>
        <w:rPr>
          <w:rFonts w:ascii="RGSGMI+OpenSans-CondensedBold"/>
          <w:color w:val="000000"/>
          <w:spacing w:val="0"/>
          <w:sz w:val="23"/>
        </w:rPr>
      </w:r>
    </w:p>
    <w:p>
      <w:pPr>
        <w:pStyle w:val="Normal"/>
        <w:framePr w:w="997" w:x="8384" w:y="5226"/>
        <w:widowControl w:val="off"/>
        <w:autoSpaceDE w:val="off"/>
        <w:autoSpaceDN w:val="off"/>
        <w:spacing w:before="0" w:after="0" w:line="309" w:lineRule="exact"/>
        <w:ind w:left="0" w:right="0" w:firstLine="0"/>
        <w:jc w:val="left"/>
        <w:rPr>
          <w:rFonts w:ascii="RGSGMI+OpenSans-CondensedBold"/>
          <w:color w:val="000000"/>
          <w:spacing w:val="0"/>
          <w:sz w:val="23"/>
        </w:rPr>
      </w:pPr>
      <w:r>
        <w:rPr>
          <w:rFonts w:ascii="RGSGMI+OpenSans-CondensedBold"/>
          <w:color w:val="ffffff"/>
          <w:spacing w:val="-1"/>
          <w:sz w:val="23"/>
        </w:rPr>
        <w:t>em</w:t>
      </w:r>
      <w:r>
        <w:rPr>
          <w:rFonts w:ascii="RGSGMI+OpenSans-CondensedBold"/>
          <w:color w:val="ffffff"/>
          <w:spacing w:val="-2"/>
          <w:sz w:val="23"/>
        </w:rPr>
        <w:t xml:space="preserve"> </w:t>
      </w:r>
      <w:r>
        <w:rPr>
          <w:rFonts w:ascii="RGSGMI+OpenSans-CondensedBold"/>
          <w:color w:val="ffffff"/>
          <w:spacing w:val="-1"/>
          <w:sz w:val="23"/>
        </w:rPr>
        <w:t>2015</w:t>
      </w:r>
      <w:r>
        <w:rPr>
          <w:rFonts w:ascii="RGSGMI+OpenSans-CondensedBold"/>
          <w:color w:val="000000"/>
          <w:spacing w:val="0"/>
          <w:sz w:val="23"/>
        </w:rPr>
      </w:r>
    </w:p>
    <w:p>
      <w:pPr>
        <w:pStyle w:val="Normal"/>
        <w:framePr w:w="997" w:x="11050" w:y="5226"/>
        <w:widowControl w:val="off"/>
        <w:autoSpaceDE w:val="off"/>
        <w:autoSpaceDN w:val="off"/>
        <w:spacing w:before="0" w:after="0" w:line="309" w:lineRule="exact"/>
        <w:ind w:left="0" w:right="0" w:firstLine="0"/>
        <w:jc w:val="left"/>
        <w:rPr>
          <w:rFonts w:ascii="RGSGMI+OpenSans-CondensedBold"/>
          <w:color w:val="000000"/>
          <w:spacing w:val="0"/>
          <w:sz w:val="23"/>
        </w:rPr>
      </w:pPr>
      <w:r>
        <w:rPr>
          <w:rFonts w:ascii="RGSGMI+OpenSans-CondensedBold"/>
          <w:color w:val="ffffff"/>
          <w:spacing w:val="-1"/>
          <w:sz w:val="23"/>
        </w:rPr>
        <w:t>em</w:t>
      </w:r>
      <w:r>
        <w:rPr>
          <w:rFonts w:ascii="RGSGMI+OpenSans-CondensedBold"/>
          <w:color w:val="ffffff"/>
          <w:spacing w:val="-2"/>
          <w:sz w:val="23"/>
        </w:rPr>
        <w:t xml:space="preserve"> </w:t>
      </w:r>
      <w:r>
        <w:rPr>
          <w:rFonts w:ascii="RGSGMI+OpenSans-CondensedBold"/>
          <w:color w:val="ffffff"/>
          <w:spacing w:val="-1"/>
          <w:sz w:val="23"/>
        </w:rPr>
        <w:t>2021</w:t>
      </w:r>
      <w:r>
        <w:rPr>
          <w:rFonts w:ascii="RGSGMI+OpenSans-CondensedBold"/>
          <w:color w:val="000000"/>
          <w:spacing w:val="0"/>
          <w:sz w:val="23"/>
        </w:rPr>
      </w:r>
    </w:p>
    <w:p>
      <w:pPr>
        <w:pStyle w:val="Normal"/>
        <w:framePr w:w="2198" w:x="1440" w:y="5649"/>
        <w:widowControl w:val="off"/>
        <w:autoSpaceDE w:val="off"/>
        <w:autoSpaceDN w:val="off"/>
        <w:spacing w:before="0" w:after="0" w:line="309" w:lineRule="exact"/>
        <w:ind w:left="0" w:right="0" w:firstLine="0"/>
        <w:jc w:val="left"/>
        <w:rPr>
          <w:rFonts w:ascii="UFLPPD+OpenSans-Bold"/>
          <w:color w:val="000000"/>
          <w:spacing w:val="0"/>
          <w:sz w:val="23"/>
        </w:rPr>
      </w:pPr>
      <w:r>
        <w:rPr>
          <w:rFonts w:ascii="UFLPPD+OpenSans-Bold"/>
          <w:color w:val="565759"/>
          <w:spacing w:val="-6"/>
          <w:sz w:val="23"/>
        </w:rPr>
        <w:t>Interior</w:t>
      </w:r>
      <w:r>
        <w:rPr>
          <w:rFonts w:ascii="UFLPPD+OpenSans-Bold"/>
          <w:color w:val="565759"/>
          <w:spacing w:val="-5"/>
          <w:sz w:val="23"/>
        </w:rPr>
        <w:t xml:space="preserve"> </w:t>
      </w:r>
      <w:r>
        <w:rPr>
          <w:rFonts w:ascii="UFLPPD+OpenSans-Bold"/>
          <w:color w:val="565759"/>
          <w:spacing w:val="-6"/>
          <w:sz w:val="23"/>
        </w:rPr>
        <w:t>do</w:t>
      </w:r>
      <w:r>
        <w:rPr>
          <w:rFonts w:ascii="UFLPPD+OpenSans-Bold"/>
          <w:color w:val="565759"/>
          <w:spacing w:val="-5"/>
          <w:sz w:val="23"/>
        </w:rPr>
        <w:t xml:space="preserve"> </w:t>
      </w:r>
      <w:r>
        <w:rPr>
          <w:rFonts w:ascii="UFLPPD+OpenSans-Bold"/>
          <w:color w:val="565759"/>
          <w:spacing w:val="-6"/>
          <w:sz w:val="23"/>
        </w:rPr>
        <w:t>Estado</w:t>
      </w:r>
      <w:r>
        <w:rPr>
          <w:rFonts w:ascii="UFLPPD+OpenSans-Bold"/>
          <w:color w:val="000000"/>
          <w:spacing w:val="0"/>
          <w:sz w:val="23"/>
        </w:rPr>
      </w:r>
    </w:p>
    <w:p>
      <w:pPr>
        <w:pStyle w:val="Normal"/>
        <w:framePr w:w="500" w:x="4284" w:y="5649"/>
        <w:widowControl w:val="off"/>
        <w:autoSpaceDE w:val="off"/>
        <w:autoSpaceDN w:val="off"/>
        <w:spacing w:before="0" w:after="0" w:line="309" w:lineRule="exact"/>
        <w:ind w:left="0" w:right="0" w:firstLine="0"/>
        <w:jc w:val="left"/>
        <w:rPr>
          <w:rFonts w:ascii="FRPNPG+OpenSans-Semibold"/>
          <w:color w:val="000000"/>
          <w:spacing w:val="0"/>
          <w:sz w:val="23"/>
        </w:rPr>
      </w:pPr>
      <w:r>
        <w:rPr>
          <w:rFonts w:ascii="FRPNPG+OpenSans-Semibold"/>
          <w:color w:val="565759"/>
          <w:spacing w:val="-2"/>
          <w:sz w:val="23"/>
        </w:rPr>
        <w:t>83</w:t>
      </w:r>
      <w:r>
        <w:rPr>
          <w:rFonts w:ascii="FRPNPG+OpenSans-Semibold"/>
          <w:color w:val="000000"/>
          <w:spacing w:val="0"/>
          <w:sz w:val="23"/>
        </w:rPr>
      </w:r>
    </w:p>
    <w:p>
      <w:pPr>
        <w:pStyle w:val="Normal"/>
        <w:framePr w:w="500" w:x="4284" w:y="5649"/>
        <w:widowControl w:val="off"/>
        <w:autoSpaceDE w:val="off"/>
        <w:autoSpaceDN w:val="off"/>
        <w:spacing w:before="72" w:after="0" w:line="309" w:lineRule="exact"/>
        <w:ind w:left="0" w:right="0" w:firstLine="0"/>
        <w:jc w:val="left"/>
        <w:rPr>
          <w:rFonts w:ascii="FRPNPG+OpenSans-Semibold"/>
          <w:color w:val="000000"/>
          <w:spacing w:val="0"/>
          <w:sz w:val="23"/>
        </w:rPr>
      </w:pPr>
      <w:r>
        <w:rPr>
          <w:rFonts w:ascii="FRPNPG+OpenSans-Semibold"/>
          <w:color w:val="565759"/>
          <w:spacing w:val="-2"/>
          <w:sz w:val="23"/>
        </w:rPr>
        <w:t>16</w:t>
      </w:r>
      <w:r>
        <w:rPr>
          <w:rFonts w:ascii="FRPNPG+OpenSans-Semibold"/>
          <w:color w:val="000000"/>
          <w:spacing w:val="0"/>
          <w:sz w:val="23"/>
        </w:rPr>
      </w:r>
    </w:p>
    <w:p>
      <w:pPr>
        <w:pStyle w:val="Normal"/>
        <w:framePr w:w="500" w:x="4284" w:y="5649"/>
        <w:widowControl w:val="off"/>
        <w:autoSpaceDE w:val="off"/>
        <w:autoSpaceDN w:val="off"/>
        <w:spacing w:before="46" w:after="0" w:line="309" w:lineRule="exact"/>
        <w:ind w:left="0" w:right="0" w:firstLine="0"/>
        <w:jc w:val="left"/>
        <w:rPr>
          <w:rFonts w:ascii="FRPNPG+OpenSans-Semibold"/>
          <w:color w:val="000000"/>
          <w:spacing w:val="0"/>
          <w:sz w:val="23"/>
        </w:rPr>
      </w:pPr>
      <w:r>
        <w:rPr>
          <w:rFonts w:ascii="FRPNPG+OpenSans-Semibold"/>
          <w:color w:val="565759"/>
          <w:spacing w:val="-2"/>
          <w:sz w:val="23"/>
        </w:rPr>
        <w:t>12</w:t>
      </w:r>
      <w:r>
        <w:rPr>
          <w:rFonts w:ascii="FRPNPG+OpenSans-Semibold"/>
          <w:color w:val="000000"/>
          <w:spacing w:val="0"/>
          <w:sz w:val="23"/>
        </w:rPr>
      </w:r>
    </w:p>
    <w:p>
      <w:pPr>
        <w:pStyle w:val="Normal"/>
        <w:framePr w:w="824" w:x="6154" w:y="5649"/>
        <w:widowControl w:val="off"/>
        <w:autoSpaceDE w:val="off"/>
        <w:autoSpaceDN w:val="off"/>
        <w:spacing w:before="0" w:after="0" w:line="309" w:lineRule="exact"/>
        <w:ind w:left="0" w:right="0" w:firstLine="0"/>
        <w:jc w:val="left"/>
        <w:rPr>
          <w:rFonts w:ascii="FRPNPG+OpenSans-Semibold"/>
          <w:color w:val="000000"/>
          <w:spacing w:val="0"/>
          <w:sz w:val="23"/>
        </w:rPr>
      </w:pPr>
      <w:r>
        <w:rPr>
          <w:rFonts w:ascii="FRPNPG+OpenSans-Semibold"/>
          <w:color w:val="565759"/>
          <w:spacing w:val="-2"/>
          <w:sz w:val="23"/>
        </w:rPr>
        <w:t>183%</w:t>
      </w:r>
      <w:r>
        <w:rPr>
          <w:rFonts w:ascii="FRPNPG+OpenSans-Semibold"/>
          <w:color w:val="000000"/>
          <w:spacing w:val="0"/>
          <w:sz w:val="23"/>
        </w:rPr>
      </w:r>
    </w:p>
    <w:p>
      <w:pPr>
        <w:pStyle w:val="Normal"/>
        <w:framePr w:w="824" w:x="6154" w:y="5649"/>
        <w:widowControl w:val="off"/>
        <w:autoSpaceDE w:val="off"/>
        <w:autoSpaceDN w:val="off"/>
        <w:spacing w:before="72" w:after="0" w:line="309" w:lineRule="exact"/>
        <w:ind w:left="65" w:right="0" w:firstLine="0"/>
        <w:jc w:val="left"/>
        <w:rPr>
          <w:rFonts w:ascii="FRPNPG+OpenSans-Semibold"/>
          <w:color w:val="000000"/>
          <w:spacing w:val="0"/>
          <w:sz w:val="23"/>
        </w:rPr>
      </w:pPr>
      <w:r>
        <w:rPr>
          <w:rFonts w:ascii="FRPNPG+OpenSans-Semibold"/>
          <w:color w:val="565759"/>
          <w:spacing w:val="-2"/>
          <w:sz w:val="23"/>
        </w:rPr>
        <w:t>29%</w:t>
      </w:r>
      <w:r>
        <w:rPr>
          <w:rFonts w:ascii="FRPNPG+OpenSans-Semibold"/>
          <w:color w:val="000000"/>
          <w:spacing w:val="0"/>
          <w:sz w:val="23"/>
        </w:rPr>
      </w:r>
    </w:p>
    <w:p>
      <w:pPr>
        <w:pStyle w:val="Normal"/>
        <w:framePr w:w="824" w:x="6154" w:y="5649"/>
        <w:widowControl w:val="off"/>
        <w:autoSpaceDE w:val="off"/>
        <w:autoSpaceDN w:val="off"/>
        <w:spacing w:before="46" w:after="0" w:line="309" w:lineRule="exact"/>
        <w:ind w:left="65" w:right="0" w:firstLine="0"/>
        <w:jc w:val="left"/>
        <w:rPr>
          <w:rFonts w:ascii="FRPNPG+OpenSans-Semibold"/>
          <w:color w:val="000000"/>
          <w:spacing w:val="0"/>
          <w:sz w:val="23"/>
        </w:rPr>
      </w:pPr>
      <w:r>
        <w:rPr>
          <w:rFonts w:ascii="FRPNPG+OpenSans-Semibold"/>
          <w:color w:val="565759"/>
          <w:spacing w:val="-2"/>
          <w:sz w:val="23"/>
        </w:rPr>
        <w:t>50%</w:t>
      </w:r>
      <w:r>
        <w:rPr>
          <w:rFonts w:ascii="FRPNPG+OpenSans-Semibold"/>
          <w:color w:val="000000"/>
          <w:spacing w:val="0"/>
          <w:sz w:val="23"/>
        </w:rPr>
      </w:r>
    </w:p>
    <w:p>
      <w:pPr>
        <w:pStyle w:val="Normal"/>
        <w:framePr w:w="695" w:x="8535" w:y="5649"/>
        <w:widowControl w:val="off"/>
        <w:autoSpaceDE w:val="off"/>
        <w:autoSpaceDN w:val="off"/>
        <w:spacing w:before="0" w:after="0" w:line="309" w:lineRule="exact"/>
        <w:ind w:left="0" w:right="0" w:firstLine="0"/>
        <w:jc w:val="left"/>
        <w:rPr>
          <w:rFonts w:ascii="FRPNPG+OpenSans-Semibold"/>
          <w:color w:val="000000"/>
          <w:spacing w:val="0"/>
          <w:sz w:val="23"/>
        </w:rPr>
      </w:pPr>
      <w:r>
        <w:rPr>
          <w:rFonts w:ascii="FRPNPG+OpenSans-Semibold"/>
          <w:color w:val="565759"/>
          <w:spacing w:val="-2"/>
          <w:sz w:val="23"/>
        </w:rPr>
        <w:t>39%</w:t>
      </w:r>
      <w:r>
        <w:rPr>
          <w:rFonts w:ascii="FRPNPG+OpenSans-Semibold"/>
          <w:color w:val="000000"/>
          <w:spacing w:val="0"/>
          <w:sz w:val="23"/>
        </w:rPr>
      </w:r>
    </w:p>
    <w:p>
      <w:pPr>
        <w:pStyle w:val="Normal"/>
        <w:framePr w:w="695" w:x="8535" w:y="5649"/>
        <w:widowControl w:val="off"/>
        <w:autoSpaceDE w:val="off"/>
        <w:autoSpaceDN w:val="off"/>
        <w:spacing w:before="72" w:after="0" w:line="309" w:lineRule="exact"/>
        <w:ind w:left="0" w:right="0" w:firstLine="0"/>
        <w:jc w:val="left"/>
        <w:rPr>
          <w:rFonts w:ascii="FRPNPG+OpenSans-Semibold"/>
          <w:color w:val="000000"/>
          <w:spacing w:val="0"/>
          <w:sz w:val="23"/>
        </w:rPr>
      </w:pPr>
      <w:r>
        <w:rPr>
          <w:rFonts w:ascii="FRPNPG+OpenSans-Semibold"/>
          <w:color w:val="565759"/>
          <w:spacing w:val="-2"/>
          <w:sz w:val="23"/>
        </w:rPr>
        <w:t>52%</w:t>
      </w:r>
      <w:r>
        <w:rPr>
          <w:rFonts w:ascii="FRPNPG+OpenSans-Semibold"/>
          <w:color w:val="000000"/>
          <w:spacing w:val="0"/>
          <w:sz w:val="23"/>
        </w:rPr>
      </w:r>
    </w:p>
    <w:p>
      <w:pPr>
        <w:pStyle w:val="Normal"/>
        <w:framePr w:w="695" w:x="8535" w:y="5649"/>
        <w:widowControl w:val="off"/>
        <w:autoSpaceDE w:val="off"/>
        <w:autoSpaceDN w:val="off"/>
        <w:spacing w:before="46" w:after="0" w:line="309" w:lineRule="exact"/>
        <w:ind w:left="65" w:right="0" w:firstLine="0"/>
        <w:jc w:val="left"/>
        <w:rPr>
          <w:rFonts w:ascii="FRPNPG+OpenSans-Semibold"/>
          <w:color w:val="000000"/>
          <w:spacing w:val="0"/>
          <w:sz w:val="23"/>
        </w:rPr>
      </w:pPr>
      <w:r>
        <w:rPr>
          <w:rFonts w:ascii="FRPNPG+OpenSans-Semibold"/>
          <w:color w:val="565759"/>
          <w:spacing w:val="-2"/>
          <w:sz w:val="23"/>
        </w:rPr>
        <w:t>9%</w:t>
      </w:r>
      <w:r>
        <w:rPr>
          <w:rFonts w:ascii="FRPNPG+OpenSans-Semibold"/>
          <w:color w:val="000000"/>
          <w:spacing w:val="0"/>
          <w:sz w:val="23"/>
        </w:rPr>
      </w:r>
    </w:p>
    <w:p>
      <w:pPr>
        <w:pStyle w:val="Normal"/>
        <w:framePr w:w="695" w:x="11173" w:y="5649"/>
        <w:widowControl w:val="off"/>
        <w:autoSpaceDE w:val="off"/>
        <w:autoSpaceDN w:val="off"/>
        <w:spacing w:before="0" w:after="0" w:line="309" w:lineRule="exact"/>
        <w:ind w:left="0" w:right="0" w:firstLine="0"/>
        <w:jc w:val="left"/>
        <w:rPr>
          <w:rFonts w:ascii="FRPNPG+OpenSans-Semibold"/>
          <w:color w:val="000000"/>
          <w:spacing w:val="0"/>
          <w:sz w:val="23"/>
        </w:rPr>
      </w:pPr>
      <w:r>
        <w:rPr>
          <w:rFonts w:ascii="FRPNPG+OpenSans-Semibold"/>
          <w:color w:val="565759"/>
          <w:spacing w:val="-2"/>
          <w:sz w:val="23"/>
        </w:rPr>
        <w:t>50%</w:t>
      </w:r>
      <w:r>
        <w:rPr>
          <w:rFonts w:ascii="FRPNPG+OpenSans-Semibold"/>
          <w:color w:val="000000"/>
          <w:spacing w:val="0"/>
          <w:sz w:val="23"/>
        </w:rPr>
      </w:r>
    </w:p>
    <w:p>
      <w:pPr>
        <w:pStyle w:val="Normal"/>
        <w:framePr w:w="695" w:x="11173" w:y="5649"/>
        <w:widowControl w:val="off"/>
        <w:autoSpaceDE w:val="off"/>
        <w:autoSpaceDN w:val="off"/>
        <w:spacing w:before="72" w:after="0" w:line="309" w:lineRule="exact"/>
        <w:ind w:left="0" w:right="0" w:firstLine="0"/>
        <w:jc w:val="left"/>
        <w:rPr>
          <w:rFonts w:ascii="FRPNPG+OpenSans-Semibold"/>
          <w:color w:val="000000"/>
          <w:spacing w:val="0"/>
          <w:sz w:val="23"/>
        </w:rPr>
      </w:pPr>
      <w:r>
        <w:rPr>
          <w:rFonts w:ascii="FRPNPG+OpenSans-Semibold"/>
          <w:color w:val="565759"/>
          <w:spacing w:val="-2"/>
          <w:sz w:val="23"/>
        </w:rPr>
        <w:t>41%</w:t>
      </w:r>
      <w:r>
        <w:rPr>
          <w:rFonts w:ascii="FRPNPG+OpenSans-Semibold"/>
          <w:color w:val="000000"/>
          <w:spacing w:val="0"/>
          <w:sz w:val="23"/>
        </w:rPr>
      </w:r>
    </w:p>
    <w:p>
      <w:pPr>
        <w:pStyle w:val="Normal"/>
        <w:framePr w:w="695" w:x="11173" w:y="5649"/>
        <w:widowControl w:val="off"/>
        <w:autoSpaceDE w:val="off"/>
        <w:autoSpaceDN w:val="off"/>
        <w:spacing w:before="46" w:after="0" w:line="309" w:lineRule="exact"/>
        <w:ind w:left="65" w:right="0" w:firstLine="0"/>
        <w:jc w:val="left"/>
        <w:rPr>
          <w:rFonts w:ascii="FRPNPG+OpenSans-Semibold"/>
          <w:color w:val="000000"/>
          <w:spacing w:val="0"/>
          <w:sz w:val="23"/>
        </w:rPr>
      </w:pPr>
      <w:r>
        <w:rPr>
          <w:rFonts w:ascii="FRPNPG+OpenSans-Semibold"/>
          <w:color w:val="565759"/>
          <w:spacing w:val="-2"/>
          <w:sz w:val="23"/>
        </w:rPr>
        <w:t>9%</w:t>
      </w:r>
      <w:r>
        <w:rPr>
          <w:rFonts w:ascii="FRPNPG+OpenSans-Semibold"/>
          <w:color w:val="000000"/>
          <w:spacing w:val="0"/>
          <w:sz w:val="23"/>
        </w:rPr>
      </w:r>
    </w:p>
    <w:p>
      <w:pPr>
        <w:pStyle w:val="Normal"/>
        <w:framePr w:w="2129" w:x="1502" w:y="6030"/>
        <w:widowControl w:val="off"/>
        <w:autoSpaceDE w:val="off"/>
        <w:autoSpaceDN w:val="off"/>
        <w:spacing w:before="0" w:after="0" w:line="309" w:lineRule="exact"/>
        <w:ind w:left="0" w:right="0" w:firstLine="0"/>
        <w:jc w:val="left"/>
        <w:rPr>
          <w:rFonts w:ascii="UFLPPD+OpenSans-Bold"/>
          <w:color w:val="000000"/>
          <w:spacing w:val="0"/>
          <w:sz w:val="23"/>
        </w:rPr>
      </w:pPr>
      <w:r>
        <w:rPr>
          <w:rFonts w:ascii="UFLPPD+OpenSans-Bold"/>
          <w:color w:val="565759"/>
          <w:spacing w:val="-6"/>
          <w:sz w:val="23"/>
        </w:rPr>
        <w:t>Capital</w:t>
      </w:r>
      <w:r>
        <w:rPr>
          <w:rFonts w:ascii="UFLPPD+OpenSans-Bold"/>
          <w:color w:val="565759"/>
          <w:spacing w:val="-5"/>
          <w:sz w:val="23"/>
        </w:rPr>
        <w:t xml:space="preserve"> </w:t>
      </w:r>
      <w:r>
        <w:rPr>
          <w:rFonts w:ascii="UFLPPD+OpenSans-Bold"/>
          <w:color w:val="565759"/>
          <w:spacing w:val="-6"/>
          <w:sz w:val="23"/>
        </w:rPr>
        <w:t>do</w:t>
      </w:r>
      <w:r>
        <w:rPr>
          <w:rFonts w:ascii="UFLPPD+OpenSans-Bold"/>
          <w:color w:val="565759"/>
          <w:spacing w:val="-5"/>
          <w:sz w:val="23"/>
        </w:rPr>
        <w:t xml:space="preserve"> </w:t>
      </w:r>
      <w:r>
        <w:rPr>
          <w:rFonts w:ascii="UFLPPD+OpenSans-Bold"/>
          <w:color w:val="565759"/>
          <w:spacing w:val="-6"/>
          <w:sz w:val="23"/>
        </w:rPr>
        <w:t>Estado</w:t>
      </w:r>
      <w:r>
        <w:rPr>
          <w:rFonts w:ascii="UFLPPD+OpenSans-Bold"/>
          <w:color w:val="000000"/>
          <w:spacing w:val="0"/>
          <w:sz w:val="23"/>
        </w:rPr>
      </w:r>
    </w:p>
    <w:p>
      <w:pPr>
        <w:pStyle w:val="Normal"/>
        <w:framePr w:w="2127" w:x="1476" w:y="6401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UFLPPD+OpenSans-Bold"/>
          <w:color w:val="000000"/>
          <w:spacing w:val="0"/>
          <w:sz w:val="20"/>
        </w:rPr>
      </w:pPr>
      <w:r>
        <w:rPr>
          <w:rFonts w:ascii="UFLPPD+OpenSans-Bold" w:hAnsi="UFLPPD+OpenSans-Bold" w:cs="UFLPPD+OpenSans-Bold"/>
          <w:color w:val="565759"/>
          <w:spacing w:val="-2"/>
          <w:sz w:val="20"/>
        </w:rPr>
        <w:t>Atuação</w:t>
      </w:r>
      <w:r>
        <w:rPr>
          <w:rFonts w:ascii="UFLPPD+OpenSans-Bold"/>
          <w:color w:val="565759"/>
          <w:spacing w:val="-3"/>
          <w:sz w:val="20"/>
        </w:rPr>
        <w:t xml:space="preserve"> </w:t>
      </w:r>
      <w:r>
        <w:rPr>
          <w:rFonts w:ascii="UFLPPD+OpenSans-Bold"/>
          <w:color w:val="565759"/>
          <w:spacing w:val="-1"/>
          <w:sz w:val="20"/>
        </w:rPr>
        <w:t>no</w:t>
      </w:r>
      <w:r>
        <w:rPr>
          <w:rFonts w:ascii="UFLPPD+OpenSans-Bold"/>
          <w:color w:val="565759"/>
          <w:spacing w:val="-3"/>
          <w:sz w:val="20"/>
        </w:rPr>
        <w:t xml:space="preserve"> </w:t>
      </w:r>
      <w:r>
        <w:rPr>
          <w:rFonts w:ascii="UFLPPD+OpenSans-Bold" w:hAnsi="UFLPPD+OpenSans-Bold" w:cs="UFLPPD+OpenSans-Bold"/>
          <w:color w:val="565759"/>
          <w:spacing w:val="-2"/>
          <w:sz w:val="20"/>
        </w:rPr>
        <w:t>2º</w:t>
      </w:r>
      <w:r>
        <w:rPr>
          <w:rFonts w:ascii="UFLPPD+OpenSans-Bold"/>
          <w:color w:val="565759"/>
          <w:spacing w:val="-4"/>
          <w:sz w:val="20"/>
        </w:rPr>
        <w:t xml:space="preserve"> </w:t>
      </w:r>
      <w:r>
        <w:rPr>
          <w:rFonts w:ascii="UFLPPD+OpenSans-Bold"/>
          <w:color w:val="565759"/>
          <w:spacing w:val="-2"/>
          <w:sz w:val="20"/>
        </w:rPr>
        <w:t>Grau</w:t>
      </w:r>
      <w:r>
        <w:rPr>
          <w:rFonts w:ascii="UFLPPD+OpenSans-Bold"/>
          <w:color w:val="000000"/>
          <w:spacing w:val="0"/>
          <w:sz w:val="20"/>
        </w:rPr>
      </w:r>
    </w:p>
    <w:p>
      <w:pPr>
        <w:pStyle w:val="Normal"/>
        <w:framePr w:w="5912" w:x="1134" w:y="7391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mudança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pode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ser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sentida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quando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se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vê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2" w:x="1134" w:y="7391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quantidade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comarcas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que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tinham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defen-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2" w:x="1134" w:y="7391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sores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lotados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para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atuação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nelas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em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2015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2" w:x="1134" w:y="7391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33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2021,</w:t>
      </w:r>
      <w:r>
        <w:rPr>
          <w:rFonts w:ascii="LVSJTA+OpenSans-Light"/>
          <w:color w:val="565759"/>
          <w:spacing w:val="2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bem</w:t>
      </w:r>
      <w:r>
        <w:rPr>
          <w:rFonts w:ascii="LVSJTA+OpenSans-Light"/>
          <w:color w:val="565759"/>
          <w:spacing w:val="2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como</w:t>
      </w:r>
      <w:r>
        <w:rPr>
          <w:rFonts w:ascii="LVSJTA+OpenSans-Light"/>
          <w:color w:val="565759"/>
          <w:spacing w:val="2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no</w:t>
      </w:r>
      <w:r>
        <w:rPr>
          <w:rFonts w:ascii="LVSJTA+OpenSans-Light"/>
          <w:color w:val="565759"/>
          <w:spacing w:val="2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aumento</w:t>
      </w:r>
      <w:r>
        <w:rPr>
          <w:rFonts w:ascii="LVSJTA+OpenSans-Light"/>
          <w:color w:val="565759"/>
          <w:spacing w:val="2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da</w:t>
      </w:r>
      <w:r>
        <w:rPr>
          <w:rFonts w:ascii="LVSJTA+OpenSans-Light"/>
          <w:color w:val="565759"/>
          <w:spacing w:val="2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quanti-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2" w:x="1134" w:y="7391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dade</w:t>
      </w:r>
      <w:r>
        <w:rPr>
          <w:rFonts w:ascii="LVSJTA+OpenSans-Light"/>
          <w:color w:val="565759"/>
          <w:spacing w:val="4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</w:t>
      </w:r>
      <w:r>
        <w:rPr>
          <w:rFonts w:ascii="LVSJTA+OpenSans-Light"/>
          <w:color w:val="565759"/>
          <w:spacing w:val="4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defensores</w:t>
      </w:r>
      <w:r>
        <w:rPr>
          <w:rFonts w:ascii="LVSJTA+OpenSans-Light"/>
          <w:color w:val="565759"/>
          <w:spacing w:val="4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nas</w:t>
      </w:r>
      <w:r>
        <w:rPr>
          <w:rFonts w:ascii="LVSJTA+OpenSans-Light"/>
          <w:color w:val="565759"/>
          <w:spacing w:val="4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antigas</w:t>
      </w:r>
      <w:r>
        <w:rPr>
          <w:rFonts w:ascii="LVSJTA+OpenSans-Light"/>
          <w:color w:val="565759"/>
          <w:spacing w:val="4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comarcas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2" w:x="1134" w:y="7391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do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interior.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Em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2015,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havia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defensores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em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2" w:x="1134" w:y="7391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apenas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23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comarcas.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Hoje,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há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22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comarcas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39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novas,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praticamente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dobro.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Em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21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das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an-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392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tigas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23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comarcas,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houve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aumento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do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qua-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392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dro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(maior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que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60%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em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9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delas).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Destacam-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392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-se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as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comarcas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Paulo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Afonso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(aumento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392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de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400%,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1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para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5),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Juazeiro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(aumento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392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80%,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5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para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9)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Camaçari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(aumento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392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de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60%,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5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para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8).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379" w:x="720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" w:x="859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-1pt;margin-top:-1pt;z-index:-99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605" w:x="1134" w:y="781"/>
        <w:widowControl w:val="off"/>
        <w:autoSpaceDE w:val="off"/>
        <w:autoSpaceDN w:val="off"/>
        <w:spacing w:before="0" w:after="0" w:line="622" w:lineRule="exact"/>
        <w:ind w:left="0" w:right="0" w:firstLine="0"/>
        <w:jc w:val="left"/>
        <w:rPr>
          <w:rFonts w:ascii="UOQAHS+BebasNeueBold"/>
          <w:color w:val="000000"/>
          <w:spacing w:val="0"/>
          <w:sz w:val="58"/>
        </w:rPr>
      </w:pPr>
      <w:r>
        <w:rPr>
          <w:rFonts w:ascii="UOQAHS+BebasNeueBold"/>
          <w:color w:val="0e6d43"/>
          <w:spacing w:val="41"/>
          <w:sz w:val="58"/>
        </w:rPr>
        <w:t>Sistema</w:t>
      </w:r>
      <w:r>
        <w:rPr>
          <w:rFonts w:ascii="UOQAHS+BebasNeueBold"/>
          <w:color w:val="0e6d43"/>
          <w:spacing w:val="41"/>
          <w:sz w:val="58"/>
        </w:rPr>
        <w:t xml:space="preserve"> </w:t>
      </w:r>
      <w:r>
        <w:rPr>
          <w:rFonts w:ascii="UOQAHS+BebasNeueBold"/>
          <w:color w:val="0e6d43"/>
          <w:spacing w:val="41"/>
          <w:sz w:val="58"/>
        </w:rPr>
        <w:t>de</w:t>
      </w:r>
      <w:r>
        <w:rPr>
          <w:rFonts w:ascii="UOQAHS+BebasNeueBold"/>
          <w:color w:val="0e6d43"/>
          <w:spacing w:val="41"/>
          <w:sz w:val="58"/>
        </w:rPr>
        <w:t xml:space="preserve"> </w:t>
      </w:r>
      <w:r>
        <w:rPr>
          <w:rFonts w:ascii="UOQAHS+BebasNeueBold"/>
          <w:color w:val="0e6d43"/>
          <w:spacing w:val="41"/>
          <w:sz w:val="58"/>
        </w:rPr>
        <w:t>Planejamento</w:t>
      </w:r>
      <w:r>
        <w:rPr>
          <w:rFonts w:ascii="UOQAHS+BebasNeueBold"/>
          <w:color w:val="0e6d43"/>
          <w:spacing w:val="41"/>
          <w:sz w:val="58"/>
        </w:rPr>
        <w:t xml:space="preserve"> </w:t>
      </w:r>
      <w:r>
        <w:rPr>
          <w:rFonts w:ascii="UOQAHS+BebasNeueBold"/>
          <w:color w:val="0e6d43"/>
          <w:spacing w:val="41"/>
          <w:sz w:val="58"/>
        </w:rPr>
        <w:t>de</w:t>
      </w:r>
      <w:r>
        <w:rPr>
          <w:rFonts w:ascii="UOQAHS+BebasNeueBold"/>
          <w:color w:val="0e6d43"/>
          <w:spacing w:val="41"/>
          <w:sz w:val="58"/>
        </w:rPr>
        <w:t xml:space="preserve"> </w:t>
      </w:r>
      <w:r>
        <w:rPr>
          <w:rFonts w:ascii="UOQAHS+BebasNeueBold" w:hAnsi="UOQAHS+BebasNeueBold" w:cs="UOQAHS+BebasNeueBold"/>
          <w:color w:val="0e6d43"/>
          <w:spacing w:val="39"/>
          <w:sz w:val="58"/>
        </w:rPr>
        <w:t>Expansão</w:t>
      </w:r>
      <w:r>
        <w:rPr>
          <w:rFonts w:ascii="UOQAHS+BebasNeueBold"/>
          <w:color w:val="0e6d43"/>
          <w:spacing w:val="42"/>
          <w:sz w:val="58"/>
        </w:rPr>
        <w:t xml:space="preserve"> </w:t>
      </w:r>
      <w:r>
        <w:rPr>
          <w:rFonts w:ascii="UOQAHS+BebasNeueBold"/>
          <w:color w:val="0e6d43"/>
          <w:spacing w:val="0"/>
          <w:sz w:val="58"/>
        </w:rPr>
        <w:t>-</w:t>
      </w:r>
      <w:r>
        <w:rPr>
          <w:rFonts w:ascii="UOQAHS+BebasNeueBold"/>
          <w:color w:val="0e6d43"/>
          <w:spacing w:val="81"/>
          <w:sz w:val="58"/>
        </w:rPr>
        <w:t xml:space="preserve"> </w:t>
      </w:r>
      <w:r>
        <w:rPr>
          <w:rFonts w:ascii="UOQAHS+BebasNeueBold"/>
          <w:color w:val="0e6d43"/>
          <w:spacing w:val="41"/>
          <w:sz w:val="58"/>
        </w:rPr>
        <w:t>SIPED</w:t>
      </w:r>
      <w:r>
        <w:rPr>
          <w:rFonts w:ascii="UOQAHS+BebasNeueBold"/>
          <w:color w:val="000000"/>
          <w:spacing w:val="0"/>
          <w:sz w:val="58"/>
        </w:rPr>
      </w:r>
    </w:p>
    <w:p>
      <w:pPr>
        <w:pStyle w:val="Normal"/>
        <w:framePr w:w="5911" w:x="1134" w:y="1818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9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autonomia</w:t>
      </w:r>
      <w:r>
        <w:rPr>
          <w:rFonts w:ascii="LVSJTA+OpenSans-Light"/>
          <w:color w:val="565759"/>
          <w:spacing w:val="85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da</w:t>
      </w:r>
      <w:r>
        <w:rPr>
          <w:rFonts w:ascii="LVSJTA+OpenSans-Light"/>
          <w:color w:val="565759"/>
          <w:spacing w:val="8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Defensoria</w:t>
      </w:r>
      <w:r>
        <w:rPr>
          <w:rFonts w:ascii="LVSJTA+OpenSans-Light"/>
          <w:color w:val="565759"/>
          <w:spacing w:val="8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Pública</w:t>
      </w:r>
      <w:r>
        <w:rPr>
          <w:rFonts w:ascii="LVSJTA+OpenSans-Light"/>
          <w:color w:val="565759"/>
          <w:spacing w:val="8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9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as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1818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 w:hAnsi="BTVWSW+OpenSans-Light" w:cs="BTVWSW+OpenSans-Light"/>
          <w:color w:val="565759"/>
          <w:spacing w:val="6"/>
          <w:sz w:val="28"/>
        </w:rPr>
        <w:t>modiﬁcações</w:t>
      </w:r>
      <w:r>
        <w:rPr>
          <w:rFonts w:ascii="BTVWSW+OpenSans-Light"/>
          <w:color w:val="565759"/>
          <w:spacing w:val="33"/>
          <w:sz w:val="28"/>
        </w:rPr>
        <w:t xml:space="preserve"> </w:t>
      </w:r>
      <w:r>
        <w:rPr>
          <w:rFonts w:ascii="BTVWSW+OpenSans-Light"/>
          <w:color w:val="565759"/>
          <w:spacing w:val="6"/>
          <w:sz w:val="28"/>
        </w:rPr>
        <w:t>da</w:t>
      </w:r>
      <w:r>
        <w:rPr>
          <w:rFonts w:ascii="BTVWSW+OpenSans-Light"/>
          <w:color w:val="565759"/>
          <w:spacing w:val="33"/>
          <w:sz w:val="28"/>
        </w:rPr>
        <w:t xml:space="preserve"> </w:t>
      </w:r>
      <w:r>
        <w:rPr>
          <w:rFonts w:ascii="BTVWSW+OpenSans-Light"/>
          <w:color w:val="565759"/>
          <w:spacing w:val="6"/>
          <w:sz w:val="28"/>
        </w:rPr>
        <w:t>LC</w:t>
      </w:r>
      <w:r>
        <w:rPr>
          <w:rFonts w:ascii="BTVWSW+OpenSans-Light"/>
          <w:color w:val="565759"/>
          <w:spacing w:val="33"/>
          <w:sz w:val="28"/>
        </w:rPr>
        <w:t xml:space="preserve"> </w:t>
      </w:r>
      <w:r>
        <w:rPr>
          <w:rFonts w:ascii="BTVWSW+OpenSans-Light"/>
          <w:color w:val="565759"/>
          <w:spacing w:val="6"/>
          <w:sz w:val="28"/>
        </w:rPr>
        <w:t>46</w:t>
      </w:r>
      <w:r>
        <w:rPr>
          <w:rFonts w:ascii="BTVWSW+OpenSans-Light"/>
          <w:color w:val="565759"/>
          <w:spacing w:val="33"/>
          <w:sz w:val="28"/>
        </w:rPr>
        <w:t xml:space="preserve"> </w:t>
      </w:r>
      <w:r>
        <w:rPr>
          <w:rFonts w:ascii="BTVWSW+OpenSans-Light"/>
          <w:color w:val="565759"/>
          <w:spacing w:val="6"/>
          <w:sz w:val="28"/>
        </w:rPr>
        <w:t>aumentaram</w:t>
      </w:r>
      <w:r>
        <w:rPr>
          <w:rFonts w:ascii="BTVWSW+OpenSans-Light"/>
          <w:color w:val="565759"/>
          <w:spacing w:val="33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a</w:t>
      </w:r>
      <w:r>
        <w:rPr>
          <w:rFonts w:ascii="BTVWSW+OpenSans-Light"/>
          <w:color w:val="565759"/>
          <w:spacing w:val="38"/>
          <w:sz w:val="28"/>
        </w:rPr>
        <w:t xml:space="preserve"> </w:t>
      </w:r>
      <w:r>
        <w:rPr>
          <w:rFonts w:ascii="BTVWSW+OpenSans-Light"/>
          <w:color w:val="565759"/>
          <w:spacing w:val="6"/>
          <w:sz w:val="28"/>
        </w:rPr>
        <w:t>res-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1" w:x="1134" w:y="1818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ponsabilidade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dos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Defensores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Públicos-Ge-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1818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rais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dos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membros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do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Conselho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Superior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1818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em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assegurar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que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instituição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usará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bem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1818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os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seus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recursos,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para</w:t>
      </w:r>
      <w:r>
        <w:rPr>
          <w:rFonts w:ascii="LVSJTA+OpenSans-Light"/>
          <w:color w:val="565759"/>
          <w:spacing w:val="2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alcançar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as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cidades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1818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do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interior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do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Estado.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09" w:x="7370" w:y="1818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gistro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junto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ao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Instituto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Nacional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Proprie-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856" w:x="7370" w:y="2178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dade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Industrial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(proc.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BR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51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2017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000842-6).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2678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Desde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14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novembro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2017</w:t>
      </w:r>
      <w:r>
        <w:rPr>
          <w:rFonts w:ascii="LVSJTA+OpenSans-Light"/>
          <w:color w:val="565759"/>
          <w:spacing w:val="2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ele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pode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333" w:x="11614" w:y="27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LVSJTA+OpenSans-Light"/>
          <w:color w:val="000000"/>
          <w:spacing w:val="0"/>
          <w:sz w:val="16"/>
        </w:rPr>
      </w:pPr>
      <w:r>
        <w:rPr>
          <w:rFonts w:ascii="LVSJTA+OpenSans-Light"/>
          <w:color w:val="565759"/>
          <w:spacing w:val="0"/>
          <w:sz w:val="16"/>
        </w:rPr>
        <w:t>1</w:t>
      </w:r>
      <w:r>
        <w:rPr>
          <w:rFonts w:ascii="LVSJTA+OpenSans-Light"/>
          <w:color w:val="000000"/>
          <w:spacing w:val="0"/>
          <w:sz w:val="16"/>
        </w:rPr>
      </w:r>
    </w:p>
    <w:p>
      <w:pPr>
        <w:pStyle w:val="Normal"/>
        <w:framePr w:w="333" w:x="11707" w:y="27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LVSJTA+OpenSans-Light"/>
          <w:color w:val="000000"/>
          <w:spacing w:val="0"/>
          <w:sz w:val="16"/>
        </w:rPr>
      </w:pPr>
      <w:r>
        <w:rPr>
          <w:rFonts w:ascii="LVSJTA+OpenSans-Light"/>
          <w:color w:val="565759"/>
          <w:spacing w:val="0"/>
          <w:sz w:val="16"/>
        </w:rPr>
        <w:t>5</w:t>
      </w:r>
      <w:r>
        <w:rPr>
          <w:rFonts w:ascii="LVSJTA+OpenSans-Light"/>
          <w:color w:val="000000"/>
          <w:spacing w:val="0"/>
          <w:sz w:val="16"/>
        </w:rPr>
      </w:r>
    </w:p>
    <w:p>
      <w:pPr>
        <w:pStyle w:val="Normal"/>
        <w:framePr w:w="5911" w:x="7370" w:y="3008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ser</w:t>
      </w:r>
      <w:r>
        <w:rPr>
          <w:rFonts w:ascii="LVSJTA+OpenSans-Light"/>
          <w:color w:val="565759"/>
          <w:spacing w:val="5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acessado</w:t>
      </w:r>
      <w:r>
        <w:rPr>
          <w:rFonts w:ascii="LVSJTA+OpenSans-Light"/>
          <w:color w:val="565759"/>
          <w:spacing w:val="5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por</w:t>
      </w:r>
      <w:r>
        <w:rPr>
          <w:rFonts w:ascii="LVSJTA+OpenSans-Light"/>
          <w:color w:val="565759"/>
          <w:spacing w:val="5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qualquer</w:t>
      </w:r>
      <w:r>
        <w:rPr>
          <w:rFonts w:ascii="LVSJTA+OpenSans-Light"/>
          <w:color w:val="565759"/>
          <w:spacing w:val="5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pessoa,</w:t>
      </w:r>
      <w:r>
        <w:rPr>
          <w:rFonts w:ascii="LVSJTA+OpenSans-Light"/>
          <w:color w:val="565759"/>
          <w:spacing w:val="5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através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3008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  <w:u w:val="single"/>
        </w:rPr>
      </w:pP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endereço</w:t>
      </w:r>
      <w:r>
        <w:rPr>
          <w:rFonts w:ascii="LVSJTA+OpenSans-Light"/>
          <w:color w:val="565759"/>
          <w:spacing w:val="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eletrônico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  <w:u w:val="single"/>
        </w:rPr>
        <w:t>http://siped.defenso-</w:t>
      </w:r>
      <w:r>
        <w:rPr>
          <w:rFonts w:ascii="LVSJTA+OpenSans-Light"/>
          <w:color w:val="000000"/>
          <w:spacing w:val="0"/>
          <w:sz w:val="28"/>
          <w:u w:val="single"/>
        </w:rPr>
      </w:r>
    </w:p>
    <w:p>
      <w:pPr>
        <w:pStyle w:val="Normal"/>
        <w:framePr w:w="5911" w:x="7370" w:y="3008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  <w:u w:val="single"/>
        </w:rPr>
        <w:t>ria.ba.def.br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ou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através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-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aba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“Planejamento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3008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Expansão”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no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site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Defensoria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Pública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3008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10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Bahia</w:t>
      </w:r>
      <w:r>
        <w:rPr>
          <w:rFonts w:ascii="LVSJTA+OpenSans-Light"/>
          <w:color w:val="565759"/>
          <w:spacing w:val="10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(</w:t>
      </w:r>
      <w:r>
        <w:rPr>
          <w:rFonts w:ascii="LVSJTA+OpenSans-Light"/>
          <w:color w:val="565759"/>
          <w:spacing w:val="0"/>
          <w:sz w:val="28"/>
          <w:u w:val="single"/>
        </w:rPr>
        <w:t>http://www.defensoria.ba.def.br/</w:t>
      </w:r>
      <w:r>
        <w:rPr>
          <w:rFonts w:ascii="LVSJTA+OpenSans-Light"/>
          <w:color w:val="565759"/>
          <w:spacing w:val="0"/>
          <w:sz w:val="28"/>
        </w:rPr>
        <w:t>).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3008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Até</w:t>
      </w:r>
      <w:r>
        <w:rPr>
          <w:rFonts w:ascii="LVSJTA+OpenSans-Light"/>
          <w:color w:val="565759"/>
          <w:spacing w:val="2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14</w:t>
      </w:r>
      <w:r>
        <w:rPr>
          <w:rFonts w:ascii="LVSJTA+OpenSans-Light"/>
          <w:color w:val="565759"/>
          <w:spacing w:val="2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2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fevereiro</w:t>
      </w:r>
      <w:r>
        <w:rPr>
          <w:rFonts w:ascii="LVSJTA+OpenSans-Light"/>
          <w:color w:val="565759"/>
          <w:spacing w:val="2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2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2018,</w:t>
      </w:r>
      <w:r>
        <w:rPr>
          <w:rFonts w:ascii="LVSJTA+OpenSans-Light"/>
          <w:color w:val="565759"/>
          <w:spacing w:val="2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as</w:t>
      </w:r>
      <w:r>
        <w:rPr>
          <w:rFonts w:ascii="LVSJTA+OpenSans-Light"/>
          <w:color w:val="565759"/>
          <w:spacing w:val="2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Defensorias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3008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Públicas</w:t>
      </w:r>
      <w:r>
        <w:rPr>
          <w:rFonts w:ascii="LVSJTA+OpenSans-Light"/>
          <w:color w:val="565759"/>
          <w:spacing w:val="2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dos</w:t>
      </w:r>
      <w:r>
        <w:rPr>
          <w:rFonts w:ascii="LVSJTA+OpenSans-Light"/>
          <w:color w:val="565759"/>
          <w:spacing w:val="2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Estados</w:t>
      </w:r>
      <w:r>
        <w:rPr>
          <w:rFonts w:ascii="LVSJTA+OpenSans-Light"/>
          <w:color w:val="565759"/>
          <w:spacing w:val="2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2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Amazonas,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Paraíba,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3008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Espírito</w:t>
      </w:r>
      <w:r>
        <w:rPr>
          <w:rFonts w:ascii="LVSJTA+OpenSans-Light"/>
          <w:color w:val="565759"/>
          <w:spacing w:val="1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Santo,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Acre,</w:t>
      </w:r>
      <w:r>
        <w:rPr>
          <w:rFonts w:ascii="LVSJTA+OpenSans-Light"/>
          <w:color w:val="565759"/>
          <w:spacing w:val="1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Piauí,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Paraná,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Goiás,</w:t>
      </w:r>
      <w:r>
        <w:rPr>
          <w:rFonts w:ascii="LVSJTA+OpenSans-Light"/>
          <w:color w:val="565759"/>
          <w:spacing w:val="1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Rio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3008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Grande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Norte,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Sergipe,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Maranhão,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Rondô-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3008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nia</w:t>
      </w:r>
      <w:r>
        <w:rPr>
          <w:rFonts w:ascii="LVSJTA+OpenSans-Light"/>
          <w:color w:val="565759"/>
          <w:spacing w:val="3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3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Rio</w:t>
      </w:r>
      <w:r>
        <w:rPr>
          <w:rFonts w:ascii="LVSJTA+OpenSans-Light"/>
          <w:color w:val="565759"/>
          <w:spacing w:val="3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Grande</w:t>
      </w:r>
      <w:r>
        <w:rPr>
          <w:rFonts w:ascii="LVSJTA+OpenSans-Light"/>
          <w:color w:val="565759"/>
          <w:spacing w:val="3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3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Sul</w:t>
      </w:r>
      <w:r>
        <w:rPr>
          <w:rFonts w:ascii="LVSJTA+OpenSans-Light"/>
          <w:color w:val="565759"/>
          <w:spacing w:val="3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haviam</w:t>
      </w:r>
      <w:r>
        <w:rPr>
          <w:rFonts w:ascii="LVSJTA+OpenSans-Light"/>
          <w:color w:val="565759"/>
          <w:spacing w:val="3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solicitado</w:t>
      </w:r>
      <w:r>
        <w:rPr>
          <w:rFonts w:ascii="LVSJTA+OpenSans-Light"/>
          <w:color w:val="565759"/>
          <w:spacing w:val="3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3008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disponibilização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sistema.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4299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Será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impositivo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dever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agir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para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4299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-1"/>
          <w:sz w:val="28"/>
        </w:rPr>
        <w:t>previsões</w:t>
      </w:r>
      <w:r>
        <w:rPr>
          <w:rFonts w:ascii="LVSJTA+OpenSans-Light"/>
          <w:color w:val="565759"/>
          <w:spacing w:val="50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normativas</w:t>
      </w:r>
      <w:r>
        <w:rPr>
          <w:rFonts w:ascii="LVSJTA+OpenSans-Light"/>
          <w:color w:val="565759"/>
          <w:spacing w:val="50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sejam</w:t>
      </w:r>
      <w:r>
        <w:rPr>
          <w:rFonts w:ascii="LVSJTA+OpenSans-Light"/>
          <w:color w:val="565759"/>
          <w:spacing w:val="50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respeitadas</w:t>
      </w:r>
      <w:r>
        <w:rPr>
          <w:rFonts w:ascii="LVSJTA+OpenSans-Light"/>
          <w:color w:val="565759"/>
          <w:spacing w:val="5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4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4299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-1"/>
          <w:sz w:val="28"/>
        </w:rPr>
        <w:t>expansão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1"/>
          <w:sz w:val="28"/>
        </w:rPr>
        <w:t>não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seja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tolhida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por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interesses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in-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4299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1"/>
          <w:sz w:val="28"/>
        </w:rPr>
        <w:t>dividuais,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corporativistas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ou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por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disputas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po-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4299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-1"/>
          <w:sz w:val="28"/>
        </w:rPr>
        <w:t>líticas</w:t>
      </w:r>
      <w:r>
        <w:rPr>
          <w:rFonts w:ascii="LVSJTA+OpenSans-Light"/>
          <w:color w:val="565759"/>
          <w:spacing w:val="32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internas.</w:t>
      </w:r>
      <w:r>
        <w:rPr>
          <w:rFonts w:ascii="LVSJTA+OpenSans-Light"/>
          <w:color w:val="565759"/>
          <w:spacing w:val="3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1"/>
          <w:sz w:val="28"/>
        </w:rPr>
        <w:t>Também</w:t>
      </w:r>
      <w:r>
        <w:rPr>
          <w:rFonts w:ascii="LVSJTA+OpenSans-Light"/>
          <w:color w:val="565759"/>
          <w:spacing w:val="3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1"/>
          <w:sz w:val="28"/>
        </w:rPr>
        <w:t>possível</w:t>
      </w:r>
      <w:r>
        <w:rPr>
          <w:rFonts w:ascii="LVSJTA+OpenSans-Light"/>
          <w:color w:val="565759"/>
          <w:spacing w:val="32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perceber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4299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1"/>
          <w:sz w:val="28"/>
        </w:rPr>
        <w:t>que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as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balizas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que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devem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nortear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1"/>
          <w:sz w:val="28"/>
        </w:rPr>
        <w:t>expansão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4299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 w:hAnsi="BTVWSW+OpenSans-Light" w:cs="BTVWSW+OpenSans-Light"/>
          <w:color w:val="565759"/>
          <w:spacing w:val="0"/>
          <w:sz w:val="28"/>
        </w:rPr>
        <w:t>são</w:t>
      </w:r>
      <w:r>
        <w:rPr>
          <w:rFonts w:ascii="BTVWSW+OpenSans-Light"/>
          <w:color w:val="565759"/>
          <w:spacing w:val="13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complexas</w:t>
      </w:r>
      <w:r>
        <w:rPr>
          <w:rFonts w:ascii="BTVWSW+OpenSans-Light"/>
          <w:color w:val="565759"/>
          <w:spacing w:val="13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e</w:t>
      </w:r>
      <w:r>
        <w:rPr>
          <w:rFonts w:ascii="BTVWSW+OpenSans-Light"/>
          <w:color w:val="565759"/>
          <w:spacing w:val="13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é</w:t>
      </w:r>
      <w:r>
        <w:rPr>
          <w:rFonts w:ascii="BTVWSW+OpenSans-Light"/>
          <w:color w:val="565759"/>
          <w:spacing w:val="13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desaﬁador</w:t>
      </w:r>
      <w:r>
        <w:rPr>
          <w:rFonts w:ascii="BTVWSW+OpenSans-Light"/>
          <w:color w:val="565759"/>
          <w:spacing w:val="13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fazer</w:t>
      </w:r>
      <w:r>
        <w:rPr>
          <w:rFonts w:ascii="BTVWSW+OpenSans-Light"/>
          <w:color w:val="565759"/>
          <w:spacing w:val="13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com</w:t>
      </w:r>
      <w:r>
        <w:rPr>
          <w:rFonts w:ascii="BTVWSW+OpenSans-Light"/>
          <w:color w:val="565759"/>
          <w:spacing w:val="13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dia-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1" w:x="1134" w:y="4299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loguem</w:t>
      </w:r>
      <w:r>
        <w:rPr>
          <w:rFonts w:ascii="LVSJTA+OpenSans-Light"/>
          <w:color w:val="565759"/>
          <w:spacing w:val="5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entre</w:t>
      </w:r>
      <w:r>
        <w:rPr>
          <w:rFonts w:ascii="LVSJTA+OpenSans-Light"/>
          <w:color w:val="565759"/>
          <w:spacing w:val="5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si,</w:t>
      </w:r>
      <w:r>
        <w:rPr>
          <w:rFonts w:ascii="LVSJTA+OpenSans-Light"/>
          <w:color w:val="565759"/>
          <w:spacing w:val="5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5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maneira</w:t>
      </w:r>
      <w:r>
        <w:rPr>
          <w:rFonts w:ascii="LVSJTA+OpenSans-Light"/>
          <w:color w:val="565759"/>
          <w:spacing w:val="5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inteligível.</w:t>
      </w:r>
      <w:r>
        <w:rPr>
          <w:rFonts w:ascii="LVSJTA+OpenSans-Light"/>
          <w:color w:val="565759"/>
          <w:spacing w:val="5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Por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4299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essa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razão,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foi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desenvolvida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uma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ferramenta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4299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tecnológica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para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auxiliar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os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gestores,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Siste-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4299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ma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Planejamento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Expansão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(SIPED).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6809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4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novo</w:t>
      </w:r>
      <w:r>
        <w:rPr>
          <w:rFonts w:ascii="LVSJTA+OpenSans-Light"/>
          <w:color w:val="565759"/>
          <w:spacing w:val="4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sistema</w:t>
      </w:r>
      <w:r>
        <w:rPr>
          <w:rFonts w:ascii="LVSJTA+OpenSans-Light"/>
          <w:color w:val="565759"/>
          <w:spacing w:val="4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calcula</w:t>
      </w:r>
      <w:r>
        <w:rPr>
          <w:rFonts w:ascii="LVSJTA+OpenSans-Light"/>
          <w:color w:val="565759"/>
          <w:spacing w:val="4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4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demanda</w:t>
      </w:r>
      <w:r>
        <w:rPr>
          <w:rFonts w:ascii="LVSJTA+OpenSans-Light"/>
          <w:color w:val="565759"/>
          <w:spacing w:val="4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por</w:t>
      </w:r>
      <w:r>
        <w:rPr>
          <w:rFonts w:ascii="LVSJTA+OpenSans-Light"/>
          <w:color w:val="565759"/>
          <w:spacing w:val="4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6809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fensores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cada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local,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base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quatro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6809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dados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condensam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forma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racional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6809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parâmetros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legais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constitucionais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esco-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6809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lha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prioridades.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Na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2ª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atualização,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consi-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6809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deramos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importante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detalhar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um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pouco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mais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6809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como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funciona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cada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dado: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8130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SIPED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um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sistema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cujo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objetivo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principal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813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fornecer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aos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gestores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instituição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aos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813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órgãos</w:t>
      </w:r>
      <w:r>
        <w:rPr>
          <w:rFonts w:ascii="LVSJTA+OpenSans-Light"/>
          <w:color w:val="565759"/>
          <w:spacing w:val="3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3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controle</w:t>
      </w:r>
      <w:r>
        <w:rPr>
          <w:rFonts w:ascii="LVSJTA+OpenSans-Light"/>
          <w:color w:val="565759"/>
          <w:spacing w:val="3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parâmetros</w:t>
      </w:r>
      <w:r>
        <w:rPr>
          <w:rFonts w:ascii="LVSJTA+OpenSans-Light"/>
          <w:color w:val="565759"/>
          <w:spacing w:val="3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para</w:t>
      </w:r>
      <w:r>
        <w:rPr>
          <w:rFonts w:ascii="LVSJTA+OpenSans-Light"/>
          <w:color w:val="565759"/>
          <w:spacing w:val="3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pensar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813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avaliar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distribuição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dos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recursos.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Foi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813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senvolvido</w:t>
      </w:r>
      <w:r>
        <w:rPr>
          <w:rFonts w:ascii="LVSJTA+OpenSans-Light"/>
          <w:color w:val="565759"/>
          <w:spacing w:val="5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pela</w:t>
      </w:r>
      <w:r>
        <w:rPr>
          <w:rFonts w:ascii="LVSJTA+OpenSans-Light"/>
          <w:color w:val="565759"/>
          <w:spacing w:val="5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equipe</w:t>
      </w:r>
      <w:r>
        <w:rPr>
          <w:rFonts w:ascii="LVSJTA+OpenSans-Light"/>
          <w:color w:val="565759"/>
          <w:spacing w:val="5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5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Coordenação</w:t>
      </w:r>
      <w:r>
        <w:rPr>
          <w:rFonts w:ascii="LVSJTA+OpenSans-Light"/>
          <w:color w:val="565759"/>
          <w:spacing w:val="5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813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Modernização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Informática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(CMO)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813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soria</w:t>
      </w:r>
      <w:r>
        <w:rPr>
          <w:rFonts w:ascii="LVSJTA+OpenSans-Light"/>
          <w:color w:val="565759"/>
          <w:spacing w:val="4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Pública,</w:t>
      </w:r>
      <w:r>
        <w:rPr>
          <w:rFonts w:ascii="LVSJTA+OpenSans-Light"/>
          <w:color w:val="565759"/>
          <w:spacing w:val="4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apresentado</w:t>
      </w:r>
      <w:r>
        <w:rPr>
          <w:rFonts w:ascii="LVSJTA+OpenSans-Light"/>
          <w:color w:val="565759"/>
          <w:spacing w:val="4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ao</w:t>
      </w:r>
      <w:r>
        <w:rPr>
          <w:rFonts w:ascii="LVSJTA+OpenSans-Light"/>
          <w:color w:val="565759"/>
          <w:spacing w:val="4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Conselho</w:t>
      </w:r>
      <w:r>
        <w:rPr>
          <w:rFonts w:ascii="LVSJTA+OpenSans-Light"/>
          <w:color w:val="565759"/>
          <w:spacing w:val="4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Su-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813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perior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8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maio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2017</w:t>
      </w:r>
      <w:r>
        <w:rPr>
          <w:rFonts w:ascii="LVSJTA+OpenSans-Light"/>
          <w:color w:val="565759"/>
          <w:spacing w:val="2"/>
          <w:sz w:val="24"/>
          <w:vertAlign w:val="subscript"/>
        </w:rPr>
        <w:t>13</w:t>
      </w:r>
      <w:r>
        <w:rPr>
          <w:rFonts w:ascii="LVSJTA+OpenSans-Light"/>
          <w:color w:val="565759"/>
          <w:spacing w:val="60"/>
          <w:sz w:val="24"/>
          <w:vertAlign w:val="subscript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ao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Conse-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8130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lho</w:t>
      </w:r>
      <w:r>
        <w:rPr>
          <w:rFonts w:ascii="LVSJTA+OpenSans-Light"/>
          <w:color w:val="565759"/>
          <w:spacing w:val="5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Nacional</w:t>
      </w:r>
      <w:r>
        <w:rPr>
          <w:rFonts w:ascii="LVSJTA+OpenSans-Light"/>
          <w:color w:val="565759"/>
          <w:spacing w:val="5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dos</w:t>
      </w:r>
      <w:r>
        <w:rPr>
          <w:rFonts w:ascii="LVSJTA+OpenSans-Light"/>
          <w:color w:val="565759"/>
          <w:spacing w:val="5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Defensores</w:t>
      </w:r>
      <w:r>
        <w:rPr>
          <w:rFonts w:ascii="LVSJTA+OpenSans-Light"/>
          <w:color w:val="565759"/>
          <w:spacing w:val="5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Gerais</w:t>
      </w:r>
      <w:r>
        <w:rPr>
          <w:rFonts w:ascii="LVSJTA+OpenSans-Light"/>
          <w:color w:val="565759"/>
          <w:spacing w:val="5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5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27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813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outubro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2017</w:t>
      </w:r>
      <w:r>
        <w:rPr>
          <w:rFonts w:ascii="LVSJTA+OpenSans-Light"/>
          <w:color w:val="565759"/>
          <w:spacing w:val="1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.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6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fevereiro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330" w:x="7370" w:y="9290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FRPNPG+OpenSans-Semibold"/>
          <w:color w:val="000000"/>
          <w:spacing w:val="0"/>
          <w:sz w:val="28"/>
        </w:rPr>
      </w:pPr>
      <w:r>
        <w:rPr>
          <w:rFonts w:ascii="FRPNPG+OpenSans-Semibold"/>
          <w:color w:val="565759"/>
          <w:spacing w:val="0"/>
          <w:sz w:val="28"/>
        </w:rPr>
        <w:t>-</w:t>
      </w:r>
      <w:r>
        <w:rPr>
          <w:rFonts w:ascii="FRPNPG+OpenSans-Semibold"/>
          <w:color w:val="000000"/>
          <w:spacing w:val="0"/>
          <w:sz w:val="28"/>
        </w:rPr>
      </w:r>
    </w:p>
    <w:p>
      <w:pPr>
        <w:pStyle w:val="Normal"/>
        <w:framePr w:w="5687" w:x="7593" w:y="9290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FRPNPG+OpenSans-Semibold"/>
          <w:color w:val="000000"/>
          <w:spacing w:val="0"/>
          <w:sz w:val="28"/>
        </w:rPr>
      </w:pPr>
      <w:r>
        <w:rPr>
          <w:rFonts w:ascii="FRPNPG+OpenSans-Semibold"/>
          <w:color w:val="565759"/>
          <w:spacing w:val="14"/>
          <w:sz w:val="28"/>
        </w:rPr>
        <w:t>Quantidade</w:t>
      </w:r>
      <w:r>
        <w:rPr>
          <w:rFonts w:ascii="FRPNPG+OpenSans-Semibold"/>
          <w:color w:val="565759"/>
          <w:spacing w:val="46"/>
          <w:sz w:val="28"/>
        </w:rPr>
        <w:t xml:space="preserve"> </w:t>
      </w:r>
      <w:r>
        <w:rPr>
          <w:rFonts w:ascii="FRPNPG+OpenSans-Semibold"/>
          <w:color w:val="565759"/>
          <w:spacing w:val="14"/>
          <w:sz w:val="28"/>
        </w:rPr>
        <w:t>de</w:t>
      </w:r>
      <w:r>
        <w:rPr>
          <w:rFonts w:ascii="FRPNPG+OpenSans-Semibold"/>
          <w:color w:val="565759"/>
          <w:spacing w:val="46"/>
          <w:sz w:val="28"/>
        </w:rPr>
        <w:t xml:space="preserve"> </w:t>
      </w:r>
      <w:r>
        <w:rPr>
          <w:rFonts w:ascii="FRPNPG+OpenSans-Semibold"/>
          <w:color w:val="565759"/>
          <w:spacing w:val="14"/>
          <w:sz w:val="28"/>
        </w:rPr>
        <w:t>pessoas</w:t>
      </w:r>
      <w:r>
        <w:rPr>
          <w:rFonts w:ascii="FRPNPG+OpenSans-Semibold"/>
          <w:color w:val="565759"/>
          <w:spacing w:val="46"/>
          <w:sz w:val="28"/>
        </w:rPr>
        <w:t xml:space="preserve"> </w:t>
      </w:r>
      <w:r>
        <w:rPr>
          <w:rFonts w:ascii="FRPNPG+OpenSans-Semibold"/>
          <w:color w:val="565759"/>
          <w:spacing w:val="14"/>
          <w:sz w:val="28"/>
        </w:rPr>
        <w:t>em</w:t>
      </w:r>
      <w:r>
        <w:rPr>
          <w:rFonts w:ascii="FRPNPG+OpenSans-Semibold"/>
          <w:color w:val="565759"/>
          <w:spacing w:val="46"/>
          <w:sz w:val="28"/>
        </w:rPr>
        <w:t xml:space="preserve"> </w:t>
      </w:r>
      <w:r>
        <w:rPr>
          <w:rFonts w:ascii="FRPNPG+OpenSans-Semibold" w:hAnsi="FRPNPG+OpenSans-Semibold" w:cs="FRPNPG+OpenSans-Semibold"/>
          <w:color w:val="565759"/>
          <w:spacing w:val="14"/>
          <w:sz w:val="28"/>
        </w:rPr>
        <w:t>situação</w:t>
      </w:r>
      <w:r>
        <w:rPr>
          <w:rFonts w:ascii="FRPNPG+OpenSans-Semibold"/>
          <w:color w:val="000000"/>
          <w:spacing w:val="0"/>
          <w:sz w:val="28"/>
        </w:rPr>
      </w:r>
    </w:p>
    <w:p>
      <w:pPr>
        <w:pStyle w:val="Normal"/>
        <w:framePr w:w="1873" w:x="7370" w:y="9670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FRPNPG+OpenSans-Semibold"/>
          <w:color w:val="000000"/>
          <w:spacing w:val="0"/>
          <w:sz w:val="28"/>
        </w:rPr>
      </w:pPr>
      <w:r>
        <w:rPr>
          <w:rFonts w:ascii="FRPNPG+OpenSans-Semibold"/>
          <w:color w:val="565759"/>
          <w:spacing w:val="14"/>
          <w:sz w:val="28"/>
        </w:rPr>
        <w:t>de</w:t>
      </w:r>
      <w:r>
        <w:rPr>
          <w:rFonts w:ascii="FRPNPG+OpenSans-Semibold"/>
          <w:color w:val="565759"/>
          <w:spacing w:val="14"/>
          <w:sz w:val="28"/>
        </w:rPr>
        <w:t xml:space="preserve"> </w:t>
      </w:r>
      <w:r>
        <w:rPr>
          <w:rFonts w:ascii="FRPNPG+OpenSans-Semibold"/>
          <w:color w:val="565759"/>
          <w:spacing w:val="14"/>
          <w:sz w:val="28"/>
        </w:rPr>
        <w:t>pobreza</w:t>
      </w:r>
      <w:r>
        <w:rPr>
          <w:rFonts w:ascii="FRPNPG+OpenSans-Semibold"/>
          <w:color w:val="000000"/>
          <w:spacing w:val="0"/>
          <w:sz w:val="28"/>
        </w:rPr>
      </w:r>
    </w:p>
    <w:p>
      <w:pPr>
        <w:pStyle w:val="Normal"/>
        <w:framePr w:w="5910" w:x="7370" w:y="10170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 w:hAnsi="BTVWSW+OpenSans-Light" w:cs="BTVWSW+OpenSans-Light"/>
          <w:color w:val="565759"/>
          <w:spacing w:val="0"/>
          <w:sz w:val="28"/>
        </w:rPr>
        <w:t>É</w:t>
      </w:r>
      <w:r>
        <w:rPr>
          <w:rFonts w:ascii="BTVWSW+OpenSans-Light"/>
          <w:color w:val="565759"/>
          <w:spacing w:val="70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o</w:t>
      </w:r>
      <w:r>
        <w:rPr>
          <w:rFonts w:ascii="BTVWSW+OpenSans-Light"/>
          <w:color w:val="565759"/>
          <w:spacing w:val="70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parâmetro</w:t>
      </w:r>
      <w:r>
        <w:rPr>
          <w:rFonts w:ascii="BTVWSW+OpenSans-Light"/>
          <w:color w:val="565759"/>
          <w:spacing w:val="70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básico</w:t>
      </w:r>
      <w:r>
        <w:rPr>
          <w:rFonts w:ascii="BTVWSW+OpenSans-Light"/>
          <w:color w:val="565759"/>
          <w:spacing w:val="70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de</w:t>
      </w:r>
      <w:r>
        <w:rPr>
          <w:rFonts w:ascii="BTVWSW+OpenSans-Light"/>
          <w:color w:val="565759"/>
          <w:spacing w:val="70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identiﬁcação</w:t>
      </w:r>
      <w:r>
        <w:rPr>
          <w:rFonts w:ascii="BTVWSW+OpenSans-Light"/>
          <w:color w:val="565759"/>
          <w:spacing w:val="70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das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0" w:x="7370" w:y="10170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pessoas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serem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atendidas.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intuitivo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10170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demanda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pela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Defensoria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cresce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quando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au-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10170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0"/>
          <w:sz w:val="28"/>
        </w:rPr>
        <w:t>menta</w:t>
      </w:r>
      <w:r>
        <w:rPr>
          <w:rFonts w:ascii="BTVWSW+OpenSans-Light"/>
          <w:color w:val="565759"/>
          <w:spacing w:val="-7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a</w:t>
      </w:r>
      <w:r>
        <w:rPr>
          <w:rFonts w:ascii="BTVWSW+OpenSans-Light"/>
          <w:color w:val="565759"/>
          <w:spacing w:val="-7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população</w:t>
      </w:r>
      <w:r>
        <w:rPr>
          <w:rFonts w:ascii="BTVWSW+OpenSans-Light"/>
          <w:color w:val="565759"/>
          <w:spacing w:val="-7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sem</w:t>
      </w:r>
      <w:r>
        <w:rPr>
          <w:rFonts w:ascii="BTVWSW+OpenSans-Light"/>
          <w:color w:val="565759"/>
          <w:spacing w:val="-7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recursos</w:t>
      </w:r>
      <w:r>
        <w:rPr>
          <w:rFonts w:ascii="BTVWSW+OpenSans-Light"/>
          <w:color w:val="565759"/>
          <w:spacing w:val="-7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ﬁnanceiros,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0" w:x="7370" w:y="10170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mas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pouco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altera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pelo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aumento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popu-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10170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lação</w:t>
      </w:r>
      <w:r>
        <w:rPr>
          <w:rFonts w:ascii="LVSJTA+OpenSans-Light"/>
          <w:color w:val="565759"/>
          <w:spacing w:val="3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3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classe</w:t>
      </w:r>
      <w:r>
        <w:rPr>
          <w:rFonts w:ascii="LVSJTA+OpenSans-Light"/>
          <w:color w:val="565759"/>
          <w:spacing w:val="3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média</w:t>
      </w:r>
      <w:r>
        <w:rPr>
          <w:rFonts w:ascii="LVSJTA+OpenSans-Light"/>
          <w:color w:val="565759"/>
          <w:spacing w:val="3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ou</w:t>
      </w:r>
      <w:r>
        <w:rPr>
          <w:rFonts w:ascii="LVSJTA+OpenSans-Light"/>
          <w:color w:val="565759"/>
          <w:spacing w:val="3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classe</w:t>
      </w:r>
      <w:r>
        <w:rPr>
          <w:rFonts w:ascii="LVSJTA+OpenSans-Light"/>
          <w:color w:val="565759"/>
          <w:spacing w:val="3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alta,</w:t>
      </w:r>
      <w:r>
        <w:rPr>
          <w:rFonts w:ascii="LVSJTA+OpenSans-Light"/>
          <w:color w:val="565759"/>
          <w:spacing w:val="3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já</w:t>
      </w:r>
      <w:r>
        <w:rPr>
          <w:rFonts w:ascii="LVSJTA+OpenSans-Light"/>
          <w:color w:val="565759"/>
          <w:spacing w:val="3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10170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essas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últimas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não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são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público-alvo.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333" w:x="3737" w:y="1140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LVSJTA+OpenSans-Light"/>
          <w:color w:val="000000"/>
          <w:spacing w:val="0"/>
          <w:sz w:val="16"/>
        </w:rPr>
      </w:pPr>
      <w:r>
        <w:rPr>
          <w:rFonts w:ascii="LVSJTA+OpenSans-Light"/>
          <w:color w:val="565759"/>
          <w:spacing w:val="0"/>
          <w:sz w:val="16"/>
        </w:rPr>
        <w:t>1</w:t>
      </w:r>
      <w:r>
        <w:rPr>
          <w:rFonts w:ascii="LVSJTA+OpenSans-Light"/>
          <w:color w:val="000000"/>
          <w:spacing w:val="0"/>
          <w:sz w:val="16"/>
        </w:rPr>
      </w:r>
    </w:p>
    <w:p>
      <w:pPr>
        <w:pStyle w:val="Normal"/>
        <w:framePr w:w="333" w:x="3830" w:y="1140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LVSJTA+OpenSans-Light"/>
          <w:color w:val="000000"/>
          <w:spacing w:val="0"/>
          <w:sz w:val="16"/>
        </w:rPr>
      </w:pPr>
      <w:r>
        <w:rPr>
          <w:rFonts w:ascii="LVSJTA+OpenSans-Light"/>
          <w:color w:val="565759"/>
          <w:spacing w:val="0"/>
          <w:sz w:val="16"/>
        </w:rPr>
        <w:t>4</w:t>
      </w:r>
      <w:r>
        <w:rPr>
          <w:rFonts w:ascii="LVSJTA+OpenSans-Light"/>
          <w:color w:val="000000"/>
          <w:spacing w:val="0"/>
          <w:sz w:val="16"/>
        </w:rPr>
      </w:r>
    </w:p>
    <w:p>
      <w:pPr>
        <w:pStyle w:val="Normal"/>
        <w:framePr w:w="400" w:x="1134" w:y="11728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0"/>
          <w:sz w:val="28"/>
        </w:rPr>
        <w:t>2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749" w:x="1294" w:y="11728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0"/>
          <w:sz w:val="28"/>
        </w:rPr>
        <w:t>017,</w:t>
      </w:r>
      <w:r>
        <w:rPr>
          <w:rFonts w:ascii="BTVWSW+OpenSans-Light"/>
          <w:color w:val="565759"/>
          <w:spacing w:val="20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o</w:t>
      </w:r>
      <w:r>
        <w:rPr>
          <w:rFonts w:ascii="BTVWSW+OpenSans-Light"/>
          <w:color w:val="565759"/>
          <w:spacing w:val="2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sistema</w:t>
      </w:r>
      <w:r>
        <w:rPr>
          <w:rFonts w:ascii="BTVWSW+OpenSans-Light"/>
          <w:color w:val="565759"/>
          <w:spacing w:val="2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recebeu</w:t>
      </w:r>
      <w:r>
        <w:rPr>
          <w:rFonts w:ascii="BTVWSW+OpenSans-Light"/>
          <w:color w:val="565759"/>
          <w:spacing w:val="2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o</w:t>
      </w:r>
      <w:r>
        <w:rPr>
          <w:rFonts w:ascii="BTVWSW+OpenSans-Light"/>
          <w:color w:val="565759"/>
          <w:spacing w:val="21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certiﬁcado</w:t>
      </w:r>
      <w:r>
        <w:rPr>
          <w:rFonts w:ascii="BTVWSW+OpenSans-Light"/>
          <w:color w:val="565759"/>
          <w:spacing w:val="2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de</w:t>
      </w:r>
      <w:r>
        <w:rPr>
          <w:rFonts w:ascii="BTVWSW+OpenSans-Light"/>
          <w:color w:val="565759"/>
          <w:spacing w:val="2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re-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339" w:x="1134" w:y="1239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0"/>
          <w:sz w:val="18"/>
        </w:rPr>
        <w:t>1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339" w:x="1231" w:y="1239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0"/>
          <w:sz w:val="18"/>
        </w:rPr>
        <w:t>3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014" w:x="1854" w:y="1239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http://defensoria.ba.def.br/portal/index.php?site=2&amp;modulo=e-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044" w:x="1134" w:y="1261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va_conteudo&amp;co_cod=18013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acesso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em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14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fevereiro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2018.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339" w:x="1134" w:y="1299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0"/>
          <w:sz w:val="18"/>
        </w:rPr>
        <w:t>1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339" w:x="1231" w:y="1299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0"/>
          <w:sz w:val="18"/>
        </w:rPr>
        <w:t>4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6005" w:x="1134" w:y="12997"/>
        <w:widowControl w:val="off"/>
        <w:autoSpaceDE w:val="off"/>
        <w:autoSpaceDN w:val="off"/>
        <w:spacing w:before="0" w:after="0" w:line="245" w:lineRule="exact"/>
        <w:ind w:left="72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-2"/>
          <w:sz w:val="18"/>
        </w:rPr>
        <w:t>http://www.condege.org.br/noticias/1271-defensores-p%C3%BA-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6005" w:x="1134" w:y="1299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-2"/>
          <w:sz w:val="18"/>
        </w:rPr>
        <w:t>blicos-estaduais-conhecem-sistema-que-otimiza-designa%C3%A7%C3%A3o-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6005" w:x="1134" w:y="12997"/>
        <w:widowControl w:val="off"/>
        <w:autoSpaceDE w:val="off"/>
        <w:autoSpaceDN w:val="off"/>
        <w:spacing w:before="0" w:after="0" w:line="216" w:lineRule="exact"/>
        <w:ind w:left="53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para-comarcas.html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acesso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em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14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fevereiro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2018.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438" w:x="7370" w:y="1299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-2"/>
          <w:sz w:val="18"/>
        </w:rPr>
        <w:t>15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290" w:x="8090" w:y="1299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-2"/>
          <w:sz w:val="18"/>
        </w:rPr>
        <w:t>http://www.defensoria.ba.def.br/noticias/defensoria-lanca-sistema-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701" w:x="7370" w:y="1321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-de-planejamento-de-expansao-em-coletiva-a-imprensa/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acesso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em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14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701" w:x="7370" w:y="1321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fevereiro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2018.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295" w:x="1134" w:y="1342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0"/>
          <w:sz w:val="18"/>
        </w:rPr>
        <w:t>-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09" w:x="13185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-1"/>
          <w:sz w:val="24"/>
        </w:rPr>
        <w:t>27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-1pt;margin-top:-1pt;z-index:-103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11" w:x="1134" w:y="75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0"/>
          <w:sz w:val="28"/>
        </w:rPr>
        <w:t>O</w:t>
      </w:r>
      <w:r>
        <w:rPr>
          <w:rFonts w:ascii="BTVWSW+OpenSans-Light"/>
          <w:color w:val="565759"/>
          <w:spacing w:val="19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6"/>
          <w:sz w:val="28"/>
        </w:rPr>
        <w:t>parâmetro</w:t>
      </w:r>
      <w:r>
        <w:rPr>
          <w:rFonts w:ascii="BTVWSW+OpenSans-Light"/>
          <w:color w:val="565759"/>
          <w:spacing w:val="14"/>
          <w:sz w:val="28"/>
        </w:rPr>
        <w:t xml:space="preserve"> </w:t>
      </w:r>
      <w:r>
        <w:rPr>
          <w:rFonts w:ascii="BTVWSW+OpenSans-Light"/>
          <w:color w:val="565759"/>
          <w:spacing w:val="6"/>
          <w:sz w:val="28"/>
        </w:rPr>
        <w:t>utilizado</w:t>
      </w:r>
      <w:r>
        <w:rPr>
          <w:rFonts w:ascii="BTVWSW+OpenSans-Light"/>
          <w:color w:val="565759"/>
          <w:spacing w:val="14"/>
          <w:sz w:val="28"/>
        </w:rPr>
        <w:t xml:space="preserve"> </w:t>
      </w:r>
      <w:r>
        <w:rPr>
          <w:rFonts w:ascii="BTVWSW+OpenSans-Light"/>
          <w:color w:val="565759"/>
          <w:spacing w:val="6"/>
          <w:sz w:val="28"/>
        </w:rPr>
        <w:t>para</w:t>
      </w:r>
      <w:r>
        <w:rPr>
          <w:rFonts w:ascii="BTVWSW+OpenSans-Light"/>
          <w:color w:val="565759"/>
          <w:spacing w:val="14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6"/>
          <w:sz w:val="28"/>
        </w:rPr>
        <w:t>deﬁnir</w:t>
      </w:r>
      <w:r>
        <w:rPr>
          <w:rFonts w:ascii="BTVWSW+OpenSans-Light"/>
          <w:color w:val="565759"/>
          <w:spacing w:val="14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6"/>
          <w:sz w:val="28"/>
        </w:rPr>
        <w:t>situação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1" w:x="1134" w:y="75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de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pobreza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renda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até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3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salários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mí-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75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nimos,</w:t>
      </w:r>
      <w:r>
        <w:rPr>
          <w:rFonts w:ascii="LVSJTA+OpenSans-Light"/>
          <w:color w:val="565759"/>
          <w:spacing w:val="69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mesmo</w:t>
      </w:r>
      <w:r>
        <w:rPr>
          <w:rFonts w:ascii="LVSJTA+OpenSans-Light"/>
          <w:color w:val="565759"/>
          <w:spacing w:val="6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índice</w:t>
      </w:r>
      <w:r>
        <w:rPr>
          <w:rFonts w:ascii="LVSJTA+OpenSans-Light"/>
          <w:color w:val="565759"/>
          <w:spacing w:val="69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adotado</w:t>
      </w:r>
      <w:r>
        <w:rPr>
          <w:rFonts w:ascii="LVSJTA+OpenSans-Light"/>
          <w:color w:val="565759"/>
          <w:spacing w:val="69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tanto</w:t>
      </w:r>
      <w:r>
        <w:rPr>
          <w:rFonts w:ascii="LVSJTA+OpenSans-Light"/>
          <w:color w:val="565759"/>
          <w:spacing w:val="69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pelo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75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IPEA,</w:t>
      </w:r>
      <w:r>
        <w:rPr>
          <w:rFonts w:ascii="LVSJTA+OpenSans-Light"/>
          <w:color w:val="565759"/>
          <w:spacing w:val="92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quanto</w:t>
      </w:r>
      <w:r>
        <w:rPr>
          <w:rFonts w:ascii="LVSJTA+OpenSans-Light"/>
          <w:color w:val="565759"/>
          <w:spacing w:val="92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pela</w:t>
      </w:r>
      <w:r>
        <w:rPr>
          <w:rFonts w:ascii="LVSJTA+OpenSans-Light"/>
          <w:color w:val="565759"/>
          <w:spacing w:val="9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própria</w:t>
      </w:r>
      <w:r>
        <w:rPr>
          <w:rFonts w:ascii="LVSJTA+OpenSans-Light"/>
          <w:color w:val="565759"/>
          <w:spacing w:val="92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Defensoria</w:t>
      </w:r>
      <w:r>
        <w:rPr>
          <w:rFonts w:ascii="LVSJTA+OpenSans-Light"/>
          <w:color w:val="565759"/>
          <w:spacing w:val="92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75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6"/>
          <w:sz w:val="28"/>
        </w:rPr>
        <w:t>Bahia</w:t>
      </w:r>
      <w:r>
        <w:rPr>
          <w:rFonts w:ascii="BTVWSW+OpenSans-Light"/>
          <w:color w:val="565759"/>
          <w:spacing w:val="12"/>
          <w:sz w:val="28"/>
        </w:rPr>
        <w:t xml:space="preserve"> </w:t>
      </w:r>
      <w:r>
        <w:rPr>
          <w:rFonts w:ascii="BTVWSW+OpenSans-Light"/>
          <w:color w:val="565759"/>
          <w:spacing w:val="6"/>
          <w:sz w:val="28"/>
        </w:rPr>
        <w:t>na</w:t>
      </w:r>
      <w:r>
        <w:rPr>
          <w:rFonts w:ascii="BTVWSW+OpenSans-Light"/>
          <w:color w:val="565759"/>
          <w:spacing w:val="12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6"/>
          <w:sz w:val="28"/>
        </w:rPr>
        <w:t>Resolução</w:t>
      </w:r>
      <w:r>
        <w:rPr>
          <w:rFonts w:ascii="BTVWSW+OpenSans-Light"/>
          <w:color w:val="565759"/>
          <w:spacing w:val="12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6"/>
          <w:sz w:val="28"/>
        </w:rPr>
        <w:t>nº</w:t>
      </w:r>
      <w:r>
        <w:rPr>
          <w:rFonts w:ascii="BTVWSW+OpenSans-Light"/>
          <w:color w:val="565759"/>
          <w:spacing w:val="12"/>
          <w:sz w:val="28"/>
        </w:rPr>
        <w:t xml:space="preserve"> </w:t>
      </w:r>
      <w:r>
        <w:rPr>
          <w:rFonts w:ascii="BTVWSW+OpenSans-Light"/>
          <w:color w:val="565759"/>
          <w:spacing w:val="6"/>
          <w:sz w:val="28"/>
        </w:rPr>
        <w:t>003/2020,</w:t>
      </w:r>
      <w:r>
        <w:rPr>
          <w:rFonts w:ascii="BTVWSW+OpenSans-Light"/>
          <w:color w:val="565759"/>
          <w:spacing w:val="12"/>
          <w:sz w:val="28"/>
        </w:rPr>
        <w:t xml:space="preserve"> </w:t>
      </w:r>
      <w:r>
        <w:rPr>
          <w:rFonts w:ascii="BTVWSW+OpenSans-Light"/>
          <w:color w:val="565759"/>
          <w:spacing w:val="6"/>
          <w:sz w:val="28"/>
        </w:rPr>
        <w:t>para</w:t>
      </w:r>
      <w:r>
        <w:rPr>
          <w:rFonts w:ascii="BTVWSW+OpenSans-Light"/>
          <w:color w:val="565759"/>
          <w:spacing w:val="12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6"/>
          <w:sz w:val="28"/>
        </w:rPr>
        <w:t>deﬁ-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1" w:x="1134" w:y="75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nir</w:t>
      </w:r>
      <w:r>
        <w:rPr>
          <w:rFonts w:ascii="LVSJTA+OpenSans-Light"/>
          <w:color w:val="565759"/>
          <w:spacing w:val="2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seu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público-alvo.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Desta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forma,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garan-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75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te-se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uniformidade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com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as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melhores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pes-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75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6"/>
          <w:sz w:val="28"/>
        </w:rPr>
        <w:t>quisas</w:t>
      </w:r>
      <w:r>
        <w:rPr>
          <w:rFonts w:ascii="BTVWSW+OpenSans-Light"/>
          <w:color w:val="565759"/>
          <w:spacing w:val="6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6"/>
          <w:sz w:val="28"/>
        </w:rPr>
        <w:t>cientíﬁcas</w:t>
      </w:r>
      <w:r>
        <w:rPr>
          <w:rFonts w:ascii="BTVWSW+OpenSans-Light"/>
          <w:color w:val="565759"/>
          <w:spacing w:val="6"/>
          <w:sz w:val="28"/>
        </w:rPr>
        <w:t xml:space="preserve"> </w:t>
      </w:r>
      <w:r>
        <w:rPr>
          <w:rFonts w:ascii="BTVWSW+OpenSans-Light"/>
          <w:color w:val="565759"/>
          <w:spacing w:val="6"/>
          <w:sz w:val="28"/>
        </w:rPr>
        <w:t>sobre</w:t>
      </w:r>
      <w:r>
        <w:rPr>
          <w:rFonts w:ascii="BTVWSW+OpenSans-Light"/>
          <w:color w:val="565759"/>
          <w:spacing w:val="6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o</w:t>
      </w:r>
      <w:r>
        <w:rPr>
          <w:rFonts w:ascii="BTVWSW+OpenSans-Light"/>
          <w:color w:val="565759"/>
          <w:spacing w:val="11"/>
          <w:sz w:val="28"/>
        </w:rPr>
        <w:t xml:space="preserve"> </w:t>
      </w:r>
      <w:r>
        <w:rPr>
          <w:rFonts w:ascii="BTVWSW+OpenSans-Light"/>
          <w:color w:val="565759"/>
          <w:spacing w:val="6"/>
          <w:sz w:val="28"/>
        </w:rPr>
        <w:t>tema.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1" w:x="7370" w:y="75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aqueles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já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sofreram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condenação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penal,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mesmo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sem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trânsito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julgado.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trabalho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Defensoria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Pública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onde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existem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estabe-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lecimentos</w:t>
      </w:r>
      <w:r>
        <w:rPr>
          <w:rFonts w:ascii="LVSJTA+OpenSans-Light"/>
          <w:color w:val="565759"/>
          <w:spacing w:val="8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penais</w:t>
      </w:r>
      <w:r>
        <w:rPr>
          <w:rFonts w:ascii="LVSJTA+OpenSans-Light"/>
          <w:color w:val="565759"/>
          <w:spacing w:val="8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passa</w:t>
      </w:r>
      <w:r>
        <w:rPr>
          <w:rFonts w:ascii="LVSJTA+OpenSans-Light"/>
          <w:color w:val="565759"/>
          <w:spacing w:val="8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8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exigir</w:t>
      </w:r>
      <w:r>
        <w:rPr>
          <w:rFonts w:ascii="LVSJTA+OpenSans-Light"/>
          <w:color w:val="565759"/>
          <w:spacing w:val="8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atuações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 w:hAnsi="BTVWSW+OpenSans-Light" w:cs="BTVWSW+OpenSans-Light"/>
          <w:color w:val="565759"/>
          <w:spacing w:val="0"/>
          <w:sz w:val="28"/>
        </w:rPr>
        <w:t>especíﬁcas</w:t>
      </w:r>
      <w:r>
        <w:rPr>
          <w:rFonts w:ascii="BTVWSW+OpenSans-Light"/>
          <w:color w:val="565759"/>
          <w:spacing w:val="2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e</w:t>
      </w:r>
      <w:r>
        <w:rPr>
          <w:rFonts w:ascii="BTVWSW+OpenSans-Light"/>
          <w:color w:val="565759"/>
          <w:spacing w:val="2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ativas</w:t>
      </w:r>
      <w:r>
        <w:rPr>
          <w:rFonts w:ascii="BTVWSW+OpenSans-Light"/>
          <w:color w:val="565759"/>
          <w:spacing w:val="2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de</w:t>
      </w:r>
      <w:r>
        <w:rPr>
          <w:rFonts w:ascii="BTVWSW+OpenSans-Light"/>
          <w:color w:val="565759"/>
          <w:spacing w:val="2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escuta,</w:t>
      </w:r>
      <w:r>
        <w:rPr>
          <w:rFonts w:ascii="BTVWSW+OpenSans-Light"/>
          <w:color w:val="565759"/>
          <w:spacing w:val="2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veriﬁcação</w:t>
      </w:r>
      <w:r>
        <w:rPr>
          <w:rFonts w:ascii="BTVWSW+OpenSans-Light"/>
          <w:color w:val="565759"/>
          <w:spacing w:val="2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dos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1" w:x="7370" w:y="75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locais,</w:t>
      </w:r>
      <w:r>
        <w:rPr>
          <w:rFonts w:ascii="LVSJTA+OpenSans-Light"/>
          <w:color w:val="565759"/>
          <w:spacing w:val="6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análise</w:t>
      </w:r>
      <w:r>
        <w:rPr>
          <w:rFonts w:ascii="LVSJTA+OpenSans-Light"/>
          <w:color w:val="565759"/>
          <w:spacing w:val="6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6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documentos</w:t>
      </w:r>
      <w:r>
        <w:rPr>
          <w:rFonts w:ascii="LVSJTA+OpenSans-Light"/>
          <w:color w:val="565759"/>
          <w:spacing w:val="6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oriundos</w:t>
      </w:r>
      <w:r>
        <w:rPr>
          <w:rFonts w:ascii="LVSJTA+OpenSans-Light"/>
          <w:color w:val="565759"/>
          <w:spacing w:val="6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outras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comarcas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e,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principalmente,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combate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à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estigmatização.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Por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isso,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esse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critério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preci-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sa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ser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ponderado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forma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diferente.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348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Como</w:t>
      </w:r>
      <w:r>
        <w:rPr>
          <w:rFonts w:ascii="LVSJTA+OpenSans-Light"/>
          <w:color w:val="565759"/>
          <w:spacing w:val="2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cada</w:t>
      </w:r>
      <w:r>
        <w:rPr>
          <w:rFonts w:ascii="LVSJTA+OpenSans-Light"/>
          <w:color w:val="565759"/>
          <w:spacing w:val="2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comarca</w:t>
      </w:r>
      <w:r>
        <w:rPr>
          <w:rFonts w:ascii="LVSJTA+OpenSans-Light"/>
          <w:color w:val="565759"/>
          <w:spacing w:val="2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pode</w:t>
      </w:r>
      <w:r>
        <w:rPr>
          <w:rFonts w:ascii="LVSJTA+OpenSans-Light"/>
          <w:color w:val="565759"/>
          <w:spacing w:val="2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ser</w:t>
      </w:r>
      <w:r>
        <w:rPr>
          <w:rFonts w:ascii="LVSJTA+OpenSans-Light"/>
          <w:color w:val="565759"/>
          <w:spacing w:val="2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composta</w:t>
      </w:r>
      <w:r>
        <w:rPr>
          <w:rFonts w:ascii="LVSJTA+OpenSans-Light"/>
          <w:color w:val="565759"/>
          <w:spacing w:val="2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por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348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-2"/>
          <w:sz w:val="28"/>
        </w:rPr>
        <w:t>vários</w:t>
      </w:r>
      <w:r>
        <w:rPr>
          <w:rFonts w:ascii="LVSJTA+OpenSans-Light"/>
          <w:color w:val="565759"/>
          <w:spacing w:val="-3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municípios,</w:t>
      </w:r>
      <w:r>
        <w:rPr>
          <w:rFonts w:ascii="LVSJTA+OpenSans-Light"/>
          <w:color w:val="565759"/>
          <w:spacing w:val="-3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-30"/>
          <w:sz w:val="28"/>
        </w:rPr>
        <w:t xml:space="preserve"> </w:t>
      </w:r>
      <w:r>
        <w:rPr>
          <w:rFonts w:ascii="LVSJTA+OpenSans-Light"/>
          <w:color w:val="565759"/>
          <w:spacing w:val="-2"/>
          <w:sz w:val="28"/>
        </w:rPr>
        <w:t>dado</w:t>
      </w:r>
      <w:r>
        <w:rPr>
          <w:rFonts w:ascii="LVSJTA+OpenSans-Light"/>
          <w:color w:val="565759"/>
          <w:spacing w:val="-30"/>
          <w:sz w:val="28"/>
        </w:rPr>
        <w:t xml:space="preserve"> </w:t>
      </w:r>
      <w:r>
        <w:rPr>
          <w:rFonts w:ascii="LVSJTA+OpenSans-Light"/>
          <w:color w:val="565759"/>
          <w:spacing w:val="-2"/>
          <w:sz w:val="28"/>
        </w:rPr>
        <w:t>leva</w:t>
      </w:r>
      <w:r>
        <w:rPr>
          <w:rFonts w:ascii="LVSJTA+OpenSans-Light"/>
          <w:color w:val="565759"/>
          <w:spacing w:val="-30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em</w:t>
      </w:r>
      <w:r>
        <w:rPr>
          <w:rFonts w:ascii="LVSJTA+OpenSans-Light"/>
          <w:color w:val="565759"/>
          <w:spacing w:val="-30"/>
          <w:sz w:val="28"/>
        </w:rPr>
        <w:t xml:space="preserve"> </w:t>
      </w:r>
      <w:r>
        <w:rPr>
          <w:rFonts w:ascii="LVSJTA+OpenSans-Light"/>
          <w:color w:val="565759"/>
          <w:spacing w:val="-2"/>
          <w:sz w:val="28"/>
        </w:rPr>
        <w:t>conta</w:t>
      </w:r>
      <w:r>
        <w:rPr>
          <w:rFonts w:ascii="LVSJTA+OpenSans-Light"/>
          <w:color w:val="565759"/>
          <w:spacing w:val="-3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30"/>
          <w:sz w:val="28"/>
        </w:rPr>
        <w:t xml:space="preserve"> </w:t>
      </w:r>
      <w:r>
        <w:rPr>
          <w:rFonts w:ascii="LVSJTA+OpenSans-Light"/>
          <w:color w:val="565759"/>
          <w:spacing w:val="-2"/>
          <w:sz w:val="28"/>
        </w:rPr>
        <w:t>soma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348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de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todos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eles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não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apenas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cidade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sede.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380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0"/>
          <w:sz w:val="28"/>
        </w:rPr>
        <w:t>Este</w:t>
      </w:r>
      <w:r>
        <w:rPr>
          <w:rFonts w:ascii="BTVWSW+OpenSans-Light"/>
          <w:color w:val="565759"/>
          <w:spacing w:val="16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parâmetro</w:t>
      </w:r>
      <w:r>
        <w:rPr>
          <w:rFonts w:ascii="BTVWSW+OpenSans-Light"/>
          <w:color w:val="565759"/>
          <w:spacing w:val="16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passou</w:t>
      </w:r>
      <w:r>
        <w:rPr>
          <w:rFonts w:ascii="BTVWSW+OpenSans-Light"/>
          <w:color w:val="565759"/>
          <w:spacing w:val="16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por</w:t>
      </w:r>
      <w:r>
        <w:rPr>
          <w:rFonts w:ascii="BTVWSW+OpenSans-Light"/>
          <w:color w:val="565759"/>
          <w:spacing w:val="16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modiﬁcação</w:t>
      </w:r>
      <w:r>
        <w:rPr>
          <w:rFonts w:ascii="BTVWSW+OpenSans-Light"/>
          <w:color w:val="565759"/>
          <w:spacing w:val="16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me-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0" w:x="7370" w:y="380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todológica.</w:t>
      </w:r>
      <w:r>
        <w:rPr>
          <w:rFonts w:ascii="LVSJTA+OpenSans-Light"/>
          <w:color w:val="565759"/>
          <w:spacing w:val="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Antes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2ª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atualização,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levava-se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380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conta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apenas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quantidade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estabeleci-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380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mentos</w:t>
      </w:r>
      <w:r>
        <w:rPr>
          <w:rFonts w:ascii="LVSJTA+OpenSans-Light"/>
          <w:color w:val="565759"/>
          <w:spacing w:val="4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penais.</w:t>
      </w:r>
      <w:r>
        <w:rPr>
          <w:rFonts w:ascii="LVSJTA+OpenSans-Light"/>
          <w:color w:val="565759"/>
          <w:spacing w:val="4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Porém,</w:t>
      </w:r>
      <w:r>
        <w:rPr>
          <w:rFonts w:ascii="LVSJTA+OpenSans-Light"/>
          <w:color w:val="565759"/>
          <w:spacing w:val="4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Penitenciárias,</w:t>
      </w:r>
      <w:r>
        <w:rPr>
          <w:rFonts w:ascii="LVSJTA+OpenSans-Light"/>
          <w:color w:val="565759"/>
          <w:spacing w:val="4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Colô-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380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nias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Penais,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Casas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Albergado,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Presídios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380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Conjuntos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Penais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são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heterogêneos.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Acabá-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380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vamos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pesando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mesma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forma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locais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380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100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ou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1.000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pessoas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presas.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Agora,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380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peso</w:t>
      </w:r>
      <w:r>
        <w:rPr>
          <w:rFonts w:ascii="LVSJTA+OpenSans-Light"/>
          <w:color w:val="565759"/>
          <w:spacing w:val="3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será</w:t>
      </w:r>
      <w:r>
        <w:rPr>
          <w:rFonts w:ascii="LVSJTA+OpenSans-Light"/>
          <w:color w:val="565759"/>
          <w:spacing w:val="3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proporcional</w:t>
      </w:r>
      <w:r>
        <w:rPr>
          <w:rFonts w:ascii="LVSJTA+OpenSans-Light"/>
          <w:color w:val="565759"/>
          <w:spacing w:val="3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à</w:t>
      </w:r>
      <w:r>
        <w:rPr>
          <w:rFonts w:ascii="LVSJTA+OpenSans-Light"/>
          <w:color w:val="565759"/>
          <w:spacing w:val="3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quantidade</w:t>
      </w:r>
      <w:r>
        <w:rPr>
          <w:rFonts w:ascii="LVSJTA+OpenSans-Light"/>
          <w:color w:val="565759"/>
          <w:spacing w:val="3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3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380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ternos,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tomando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por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base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500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pessoas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para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380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cada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defensor,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critério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adotado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pela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Comis-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380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são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Execução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Penal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Conselho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Nacional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380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Defensores(as)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Públicos(as)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Gerais.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461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6"/>
          <w:sz w:val="28"/>
        </w:rPr>
        <w:t>Por</w:t>
      </w:r>
      <w:r>
        <w:rPr>
          <w:rFonts w:ascii="BTVWSW+OpenSans-Light"/>
          <w:color w:val="565759"/>
          <w:spacing w:val="10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6"/>
          <w:sz w:val="28"/>
        </w:rPr>
        <w:t>ﬁm,</w:t>
      </w:r>
      <w:r>
        <w:rPr>
          <w:rFonts w:ascii="BTVWSW+OpenSans-Light"/>
          <w:color w:val="565759"/>
          <w:spacing w:val="10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a</w:t>
      </w:r>
      <w:r>
        <w:rPr>
          <w:rFonts w:ascii="BTVWSW+OpenSans-Light"/>
          <w:color w:val="565759"/>
          <w:spacing w:val="15"/>
          <w:sz w:val="28"/>
        </w:rPr>
        <w:t xml:space="preserve"> </w:t>
      </w:r>
      <w:r>
        <w:rPr>
          <w:rFonts w:ascii="BTVWSW+OpenSans-Light"/>
          <w:color w:val="565759"/>
          <w:spacing w:val="6"/>
          <w:sz w:val="28"/>
        </w:rPr>
        <w:t>coleta</w:t>
      </w:r>
      <w:r>
        <w:rPr>
          <w:rFonts w:ascii="BTVWSW+OpenSans-Light"/>
          <w:color w:val="565759"/>
          <w:spacing w:val="10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é</w:t>
      </w:r>
      <w:r>
        <w:rPr>
          <w:rFonts w:ascii="BTVWSW+OpenSans-Light"/>
          <w:color w:val="565759"/>
          <w:spacing w:val="15"/>
          <w:sz w:val="28"/>
        </w:rPr>
        <w:t xml:space="preserve"> </w:t>
      </w:r>
      <w:r>
        <w:rPr>
          <w:rFonts w:ascii="BTVWSW+OpenSans-Light"/>
          <w:color w:val="565759"/>
          <w:spacing w:val="6"/>
          <w:sz w:val="28"/>
        </w:rPr>
        <w:t>feita</w:t>
      </w:r>
      <w:r>
        <w:rPr>
          <w:rFonts w:ascii="BTVWSW+OpenSans-Light"/>
          <w:color w:val="565759"/>
          <w:spacing w:val="10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6"/>
          <w:sz w:val="28"/>
        </w:rPr>
        <w:t>através</w:t>
      </w:r>
      <w:r>
        <w:rPr>
          <w:rFonts w:ascii="BTVWSW+OpenSans-Light"/>
          <w:color w:val="565759"/>
          <w:spacing w:val="10"/>
          <w:sz w:val="28"/>
        </w:rPr>
        <w:t xml:space="preserve"> </w:t>
      </w:r>
      <w:r>
        <w:rPr>
          <w:rFonts w:ascii="BTVWSW+OpenSans-Light"/>
          <w:color w:val="565759"/>
          <w:spacing w:val="6"/>
          <w:sz w:val="28"/>
        </w:rPr>
        <w:t>do</w:t>
      </w:r>
      <w:r>
        <w:rPr>
          <w:rFonts w:ascii="BTVWSW+OpenSans-Light"/>
          <w:color w:val="565759"/>
          <w:spacing w:val="10"/>
          <w:sz w:val="28"/>
        </w:rPr>
        <w:t xml:space="preserve"> </w:t>
      </w:r>
      <w:r>
        <w:rPr>
          <w:rFonts w:ascii="BTVWSW+OpenSans-Light"/>
          <w:color w:val="565759"/>
          <w:spacing w:val="6"/>
          <w:sz w:val="28"/>
        </w:rPr>
        <w:t>IBGE.</w:t>
      </w:r>
      <w:r>
        <w:rPr>
          <w:rFonts w:ascii="BTVWSW+OpenSans-Light"/>
          <w:color w:val="565759"/>
          <w:spacing w:val="10"/>
          <w:sz w:val="28"/>
        </w:rPr>
        <w:t xml:space="preserve"> </w:t>
      </w:r>
      <w:r>
        <w:rPr>
          <w:rFonts w:ascii="BTVWSW+OpenSans-Light"/>
          <w:color w:val="565759"/>
          <w:spacing w:val="6"/>
          <w:sz w:val="28"/>
        </w:rPr>
        <w:t>In-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1" w:x="1134" w:y="461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felizmente,</w:t>
      </w:r>
      <w:r>
        <w:rPr>
          <w:rFonts w:ascii="LVSJTA+OpenSans-Light"/>
          <w:color w:val="565759"/>
          <w:spacing w:val="5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58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tempo</w:t>
      </w:r>
      <w:r>
        <w:rPr>
          <w:rFonts w:ascii="LVSJTA+OpenSans-Light"/>
          <w:color w:val="565759"/>
          <w:spacing w:val="52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sem</w:t>
      </w:r>
      <w:r>
        <w:rPr>
          <w:rFonts w:ascii="LVSJTA+OpenSans-Light"/>
          <w:color w:val="565759"/>
          <w:spacing w:val="5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18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realização</w:t>
      </w:r>
      <w:r>
        <w:rPr>
          <w:rFonts w:ascii="LVSJTA+OpenSans-Light"/>
          <w:color w:val="565759"/>
          <w:spacing w:val="52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461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um</w:t>
      </w:r>
      <w:r>
        <w:rPr>
          <w:rFonts w:ascii="LVSJTA+OpenSans-Light"/>
          <w:color w:val="565759"/>
          <w:spacing w:val="49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novo</w:t>
      </w:r>
      <w:r>
        <w:rPr>
          <w:rFonts w:ascii="LVSJTA+OpenSans-Light"/>
          <w:color w:val="565759"/>
          <w:spacing w:val="49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censo</w:t>
      </w:r>
      <w:r>
        <w:rPr>
          <w:rFonts w:ascii="LVSJTA+OpenSans-Light"/>
          <w:color w:val="565759"/>
          <w:spacing w:val="49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pode</w:t>
      </w:r>
      <w:r>
        <w:rPr>
          <w:rFonts w:ascii="LVSJTA+OpenSans-Light"/>
          <w:color w:val="565759"/>
          <w:spacing w:val="49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causar</w:t>
      </w:r>
      <w:r>
        <w:rPr>
          <w:rFonts w:ascii="LVSJTA+OpenSans-Light"/>
          <w:color w:val="565759"/>
          <w:spacing w:val="49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algumas</w:t>
      </w:r>
      <w:r>
        <w:rPr>
          <w:rFonts w:ascii="LVSJTA+OpenSans-Light"/>
          <w:color w:val="565759"/>
          <w:spacing w:val="49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dis-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461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6"/>
          <w:sz w:val="28"/>
        </w:rPr>
        <w:t>torções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inevitáveis.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330" w:x="1134" w:y="606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FRPNPG+OpenSans-Semibold"/>
          <w:color w:val="000000"/>
          <w:spacing w:val="0"/>
          <w:sz w:val="28"/>
        </w:rPr>
      </w:pPr>
      <w:r>
        <w:rPr>
          <w:rFonts w:ascii="FRPNPG+OpenSans-Semibold"/>
          <w:color w:val="565759"/>
          <w:spacing w:val="0"/>
          <w:sz w:val="28"/>
        </w:rPr>
        <w:t>-</w:t>
      </w:r>
      <w:r>
        <w:rPr>
          <w:rFonts w:ascii="FRPNPG+OpenSans-Semibold"/>
          <w:color w:val="000000"/>
          <w:spacing w:val="0"/>
          <w:sz w:val="28"/>
        </w:rPr>
      </w:r>
    </w:p>
    <w:p>
      <w:pPr>
        <w:pStyle w:val="Normal"/>
        <w:framePr w:w="3192" w:x="1308" w:y="606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FRPNPG+OpenSans-Semibold"/>
          <w:color w:val="000000"/>
          <w:spacing w:val="0"/>
          <w:sz w:val="28"/>
        </w:rPr>
      </w:pPr>
      <w:r>
        <w:rPr>
          <w:rFonts w:ascii="FRPNPG+OpenSans-Semibold"/>
          <w:color w:val="565759"/>
          <w:spacing w:val="6"/>
          <w:sz w:val="28"/>
        </w:rPr>
        <w:t>Quantidade</w:t>
      </w:r>
      <w:r>
        <w:rPr>
          <w:rFonts w:ascii="FRPNPG+OpenSans-Semibold"/>
          <w:color w:val="565759"/>
          <w:spacing w:val="6"/>
          <w:sz w:val="28"/>
        </w:rPr>
        <w:t xml:space="preserve"> </w:t>
      </w:r>
      <w:r>
        <w:rPr>
          <w:rFonts w:ascii="FRPNPG+OpenSans-Semibold"/>
          <w:color w:val="565759"/>
          <w:spacing w:val="6"/>
          <w:sz w:val="28"/>
        </w:rPr>
        <w:t>de</w:t>
      </w:r>
      <w:r>
        <w:rPr>
          <w:rFonts w:ascii="FRPNPG+OpenSans-Semibold"/>
          <w:color w:val="565759"/>
          <w:spacing w:val="6"/>
          <w:sz w:val="28"/>
        </w:rPr>
        <w:t xml:space="preserve"> </w:t>
      </w:r>
      <w:r>
        <w:rPr>
          <w:rFonts w:ascii="FRPNPG+OpenSans-Semibold" w:hAnsi="FRPNPG+OpenSans-Semibold" w:cs="FRPNPG+OpenSans-Semibold"/>
          <w:color w:val="565759"/>
          <w:spacing w:val="6"/>
          <w:sz w:val="28"/>
        </w:rPr>
        <w:t>juízes</w:t>
      </w:r>
      <w:r>
        <w:rPr>
          <w:rFonts w:ascii="FRPNPG+OpenSans-Semibold"/>
          <w:color w:val="000000"/>
          <w:spacing w:val="0"/>
          <w:sz w:val="28"/>
        </w:rPr>
      </w:r>
    </w:p>
    <w:p>
      <w:pPr>
        <w:pStyle w:val="Normal"/>
        <w:framePr w:w="5911" w:x="1134" w:y="655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trabalho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um(a)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defensor(a)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tem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alguns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6553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eixos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fundamentais: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atendimento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à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popu-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6553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lação,</w:t>
      </w:r>
      <w:r>
        <w:rPr>
          <w:rFonts w:ascii="LVSJTA+OpenSans-Light"/>
          <w:color w:val="565759"/>
          <w:spacing w:val="5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5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elaboração</w:t>
      </w:r>
      <w:r>
        <w:rPr>
          <w:rFonts w:ascii="LVSJTA+OpenSans-Light"/>
          <w:color w:val="565759"/>
          <w:spacing w:val="5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5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ofícios</w:t>
      </w:r>
      <w:r>
        <w:rPr>
          <w:rFonts w:ascii="LVSJTA+OpenSans-Light"/>
          <w:color w:val="565759"/>
          <w:spacing w:val="5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5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petições,</w:t>
      </w:r>
      <w:r>
        <w:rPr>
          <w:rFonts w:ascii="LVSJTA+OpenSans-Light"/>
          <w:color w:val="565759"/>
          <w:spacing w:val="5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6553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atuação</w:t>
      </w:r>
      <w:r>
        <w:rPr>
          <w:rFonts w:ascii="LVSJTA+OpenSans-Light"/>
          <w:color w:val="565759"/>
          <w:spacing w:val="4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na</w:t>
      </w:r>
      <w:r>
        <w:rPr>
          <w:rFonts w:ascii="LVSJTA+OpenSans-Light"/>
          <w:color w:val="565759"/>
          <w:spacing w:val="4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educação</w:t>
      </w:r>
      <w:r>
        <w:rPr>
          <w:rFonts w:ascii="LVSJTA+OpenSans-Light"/>
          <w:color w:val="565759"/>
          <w:spacing w:val="4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4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direitos</w:t>
      </w:r>
      <w:r>
        <w:rPr>
          <w:rFonts w:ascii="LVSJTA+OpenSans-Light"/>
          <w:color w:val="565759"/>
          <w:spacing w:val="4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4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4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atua-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6553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ção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judicial.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Nesse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sentido,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quantidade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6553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juízes</w:t>
      </w:r>
      <w:r>
        <w:rPr>
          <w:rFonts w:ascii="LVSJTA+OpenSans-Light"/>
          <w:color w:val="565759"/>
          <w:spacing w:val="4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muda</w:t>
      </w:r>
      <w:r>
        <w:rPr>
          <w:rFonts w:ascii="LVSJTA+OpenSans-Light"/>
          <w:color w:val="565759"/>
          <w:spacing w:val="4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4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dinâmica</w:t>
      </w:r>
      <w:r>
        <w:rPr>
          <w:rFonts w:ascii="LVSJTA+OpenSans-Light"/>
          <w:color w:val="565759"/>
          <w:spacing w:val="4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laboral</w:t>
      </w:r>
      <w:r>
        <w:rPr>
          <w:rFonts w:ascii="LVSJTA+OpenSans-Light"/>
          <w:color w:val="565759"/>
          <w:spacing w:val="4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porque,</w:t>
      </w:r>
      <w:r>
        <w:rPr>
          <w:rFonts w:ascii="LVSJTA+OpenSans-Light"/>
          <w:color w:val="565759"/>
          <w:spacing w:val="4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6553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tese,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gera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aumento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eixo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judicial,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pois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6553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volume</w:t>
      </w:r>
      <w:r>
        <w:rPr>
          <w:rFonts w:ascii="LVSJTA+OpenSans-Light"/>
          <w:color w:val="565759"/>
          <w:spacing w:val="4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4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audiências</w:t>
      </w:r>
      <w:r>
        <w:rPr>
          <w:rFonts w:ascii="LVSJTA+OpenSans-Light"/>
          <w:color w:val="565759"/>
          <w:spacing w:val="4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4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sentenças</w:t>
      </w:r>
      <w:r>
        <w:rPr>
          <w:rFonts w:ascii="LVSJTA+OpenSans-Light"/>
          <w:color w:val="565759"/>
          <w:spacing w:val="4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4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serem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6553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recorridas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aumenta.</w:t>
      </w:r>
      <w:r>
        <w:rPr>
          <w:rFonts w:ascii="LVSJTA+OpenSans-Light"/>
          <w:color w:val="565759"/>
          <w:spacing w:val="-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Por</w:t>
      </w:r>
      <w:r>
        <w:rPr>
          <w:rFonts w:ascii="LVSJTA+OpenSans-Light"/>
          <w:color w:val="565759"/>
          <w:spacing w:val="-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essa</w:t>
      </w:r>
      <w:r>
        <w:rPr>
          <w:rFonts w:ascii="LVSJTA+OpenSans-Light"/>
          <w:color w:val="565759"/>
          <w:spacing w:val="-1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razão,</w:t>
      </w:r>
      <w:r>
        <w:rPr>
          <w:rFonts w:ascii="LVSJTA+OpenSans-Light"/>
          <w:color w:val="565759"/>
          <w:spacing w:val="-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própria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6553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Constituição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estabelece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expressamente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uma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6553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correlação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entre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números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defensores(as)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6553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magistrados(as).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813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Os</w:t>
      </w:r>
      <w:r>
        <w:rPr>
          <w:rFonts w:ascii="LVSJTA+OpenSans-Light"/>
          <w:color w:val="565759"/>
          <w:spacing w:val="1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dados</w:t>
      </w:r>
      <w:r>
        <w:rPr>
          <w:rFonts w:ascii="LVSJTA+OpenSans-Light"/>
          <w:color w:val="565759"/>
          <w:spacing w:val="12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são</w:t>
      </w:r>
      <w:r>
        <w:rPr>
          <w:rFonts w:ascii="LVSJTA+OpenSans-Light"/>
          <w:color w:val="565759"/>
          <w:spacing w:val="1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coletados</w:t>
      </w:r>
      <w:r>
        <w:rPr>
          <w:rFonts w:ascii="LVSJTA+OpenSans-Light"/>
          <w:color w:val="565759"/>
          <w:spacing w:val="1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diretamente</w:t>
      </w:r>
      <w:r>
        <w:rPr>
          <w:rFonts w:ascii="LVSJTA+OpenSans-Light"/>
          <w:color w:val="565759"/>
          <w:spacing w:val="1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8133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Mapa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População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carcerária,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disponível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8133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site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Secretaria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Administração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Peniten-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8133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  <w:u w:val="single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ciária</w:t>
      </w:r>
      <w:r>
        <w:rPr>
          <w:rFonts w:ascii="LVSJTA+OpenSans-Light"/>
          <w:color w:val="565759"/>
          <w:spacing w:val="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Ressocialização</w:t>
      </w:r>
      <w:r>
        <w:rPr>
          <w:rFonts w:ascii="LVSJTA+OpenSans-Light"/>
          <w:color w:val="565759"/>
          <w:spacing w:val="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Bahia</w:t>
      </w:r>
      <w:r>
        <w:rPr>
          <w:rFonts w:ascii="LVSJTA+OpenSans-Light"/>
          <w:color w:val="565759"/>
          <w:spacing w:val="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(</w:t>
      </w:r>
      <w:r>
        <w:rPr>
          <w:rFonts w:ascii="LVSJTA+OpenSans-Light"/>
          <w:color w:val="565759"/>
          <w:spacing w:val="0"/>
          <w:sz w:val="28"/>
          <w:u w:val="single"/>
        </w:rPr>
        <w:t>http://www.</w:t>
      </w:r>
      <w:r>
        <w:rPr>
          <w:rFonts w:ascii="LVSJTA+OpenSans-Light"/>
          <w:color w:val="000000"/>
          <w:spacing w:val="0"/>
          <w:sz w:val="28"/>
          <w:u w:val="single"/>
        </w:rPr>
      </w:r>
    </w:p>
    <w:p>
      <w:pPr>
        <w:pStyle w:val="Normal"/>
        <w:framePr w:w="5910" w:x="7370" w:y="8133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  <w:u w:val="single"/>
        </w:rPr>
        <w:t>seap.ba.gov.br/pt-br/dados/17</w:t>
      </w:r>
      <w:r>
        <w:rPr>
          <w:rFonts w:ascii="LVSJTA+OpenSans-Light"/>
          <w:color w:val="565759"/>
          <w:spacing w:val="0"/>
          <w:sz w:val="28"/>
        </w:rPr>
        <w:t>).</w:t>
      </w:r>
      <w:r>
        <w:rPr>
          <w:rFonts w:ascii="LVSJTA+OpenSans-Light"/>
          <w:color w:val="565759"/>
          <w:spacing w:val="5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Buscamos</w:t>
      </w:r>
      <w:r>
        <w:rPr>
          <w:rFonts w:ascii="LVSJTA+OpenSans-Light"/>
          <w:color w:val="565759"/>
          <w:spacing w:val="5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8133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realização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atualizações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semestrais.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330" w:x="7370" w:y="1026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FRPNPG+OpenSans-Semibold"/>
          <w:color w:val="000000"/>
          <w:spacing w:val="0"/>
          <w:sz w:val="28"/>
        </w:rPr>
      </w:pPr>
      <w:r>
        <w:rPr>
          <w:rFonts w:ascii="FRPNPG+OpenSans-Semibold"/>
          <w:color w:val="565759"/>
          <w:spacing w:val="0"/>
          <w:sz w:val="28"/>
        </w:rPr>
        <w:t>-</w:t>
      </w:r>
      <w:r>
        <w:rPr>
          <w:rFonts w:ascii="FRPNPG+OpenSans-Semibold"/>
          <w:color w:val="000000"/>
          <w:spacing w:val="0"/>
          <w:sz w:val="28"/>
        </w:rPr>
      </w:r>
    </w:p>
    <w:p>
      <w:pPr>
        <w:pStyle w:val="Normal"/>
        <w:framePr w:w="5926" w:x="7505" w:y="1026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FRPNPG+OpenSans-Semibold"/>
          <w:color w:val="000000"/>
          <w:spacing w:val="0"/>
          <w:sz w:val="28"/>
        </w:rPr>
      </w:pPr>
      <w:r>
        <w:rPr>
          <w:rFonts w:ascii="FRPNPG+OpenSans-Semibold"/>
          <w:color w:val="565759"/>
          <w:spacing w:val="-14"/>
          <w:sz w:val="28"/>
        </w:rPr>
        <w:t>Quantidade</w:t>
      </w:r>
      <w:r>
        <w:rPr>
          <w:rFonts w:ascii="FRPNPG+OpenSans-Semibold"/>
          <w:color w:val="565759"/>
          <w:spacing w:val="-14"/>
          <w:sz w:val="28"/>
        </w:rPr>
        <w:t xml:space="preserve"> </w:t>
      </w:r>
      <w:r>
        <w:rPr>
          <w:rFonts w:ascii="FRPNPG+OpenSans-Semibold"/>
          <w:color w:val="565759"/>
          <w:spacing w:val="-14"/>
          <w:sz w:val="28"/>
        </w:rPr>
        <w:t>de</w:t>
      </w:r>
      <w:r>
        <w:rPr>
          <w:rFonts w:ascii="FRPNPG+OpenSans-Semibold"/>
          <w:color w:val="565759"/>
          <w:spacing w:val="-14"/>
          <w:sz w:val="28"/>
        </w:rPr>
        <w:t xml:space="preserve"> </w:t>
      </w:r>
      <w:r>
        <w:rPr>
          <w:rFonts w:ascii="FRPNPG+OpenSans-Semibold"/>
          <w:color w:val="565759"/>
          <w:spacing w:val="-14"/>
          <w:sz w:val="28"/>
        </w:rPr>
        <w:t>internos</w:t>
      </w:r>
      <w:r>
        <w:rPr>
          <w:rFonts w:ascii="FRPNPG+OpenSans-Semibold"/>
          <w:color w:val="565759"/>
          <w:spacing w:val="-14"/>
          <w:sz w:val="28"/>
        </w:rPr>
        <w:t xml:space="preserve"> </w:t>
      </w:r>
      <w:r>
        <w:rPr>
          <w:rFonts w:ascii="FRPNPG+OpenSans-Semibold"/>
          <w:color w:val="565759"/>
          <w:spacing w:val="-14"/>
          <w:sz w:val="28"/>
        </w:rPr>
        <w:t>em</w:t>
      </w:r>
      <w:r>
        <w:rPr>
          <w:rFonts w:ascii="FRPNPG+OpenSans-Semibold"/>
          <w:color w:val="565759"/>
          <w:spacing w:val="-14"/>
          <w:sz w:val="28"/>
        </w:rPr>
        <w:t xml:space="preserve"> </w:t>
      </w:r>
      <w:r>
        <w:rPr>
          <w:rFonts w:ascii="FRPNPG+OpenSans-Semibold"/>
          <w:color w:val="565759"/>
          <w:spacing w:val="-14"/>
          <w:sz w:val="28"/>
        </w:rPr>
        <w:t>Casas</w:t>
      </w:r>
      <w:r>
        <w:rPr>
          <w:rFonts w:ascii="FRPNPG+OpenSans-Semibold"/>
          <w:color w:val="565759"/>
          <w:spacing w:val="-14"/>
          <w:sz w:val="28"/>
        </w:rPr>
        <w:t xml:space="preserve"> </w:t>
      </w:r>
      <w:r>
        <w:rPr>
          <w:rFonts w:ascii="FRPNPG+OpenSans-Semibold"/>
          <w:color w:val="565759"/>
          <w:spacing w:val="-14"/>
          <w:sz w:val="28"/>
        </w:rPr>
        <w:t>de</w:t>
      </w:r>
      <w:r>
        <w:rPr>
          <w:rFonts w:ascii="FRPNPG+OpenSans-Semibold"/>
          <w:color w:val="565759"/>
          <w:spacing w:val="-14"/>
          <w:sz w:val="28"/>
        </w:rPr>
        <w:t xml:space="preserve"> </w:t>
      </w:r>
      <w:r>
        <w:rPr>
          <w:rFonts w:ascii="FRPNPG+OpenSans-Semibold"/>
          <w:color w:val="565759"/>
          <w:spacing w:val="-14"/>
          <w:sz w:val="28"/>
        </w:rPr>
        <w:t>interna-</w:t>
      </w:r>
      <w:r>
        <w:rPr>
          <w:rFonts w:ascii="FRPNPG+OpenSans-Semibold"/>
          <w:color w:val="000000"/>
          <w:spacing w:val="0"/>
          <w:sz w:val="28"/>
        </w:rPr>
      </w:r>
    </w:p>
    <w:p>
      <w:pPr>
        <w:pStyle w:val="Normal"/>
        <w:framePr w:w="5911" w:x="1134" w:y="1056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Os</w:t>
      </w:r>
      <w:r>
        <w:rPr>
          <w:rFonts w:ascii="LVSJTA+OpenSans-Light"/>
          <w:color w:val="565759"/>
          <w:spacing w:val="6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dados</w:t>
      </w:r>
      <w:r>
        <w:rPr>
          <w:rFonts w:ascii="LVSJTA+OpenSans-Light"/>
          <w:color w:val="565759"/>
          <w:spacing w:val="6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são</w:t>
      </w:r>
      <w:r>
        <w:rPr>
          <w:rFonts w:ascii="LVSJTA+OpenSans-Light"/>
          <w:color w:val="565759"/>
          <w:spacing w:val="6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coletados</w:t>
      </w:r>
      <w:r>
        <w:rPr>
          <w:rFonts w:ascii="LVSJTA+OpenSans-Light"/>
          <w:color w:val="565759"/>
          <w:spacing w:val="6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junto</w:t>
      </w:r>
      <w:r>
        <w:rPr>
          <w:rFonts w:ascii="LVSJTA+OpenSans-Light"/>
          <w:color w:val="565759"/>
          <w:spacing w:val="6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ao</w:t>
      </w:r>
      <w:r>
        <w:rPr>
          <w:rFonts w:ascii="LVSJTA+OpenSans-Light"/>
          <w:color w:val="565759"/>
          <w:spacing w:val="6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próprio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10563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Tribunal</w:t>
      </w:r>
      <w:r>
        <w:rPr>
          <w:rFonts w:ascii="LVSJTA+OpenSans-Light"/>
          <w:color w:val="565759"/>
          <w:spacing w:val="62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</w:t>
      </w:r>
      <w:r>
        <w:rPr>
          <w:rFonts w:ascii="LVSJTA+OpenSans-Light"/>
          <w:color w:val="565759"/>
          <w:spacing w:val="6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Justiça</w:t>
      </w:r>
      <w:r>
        <w:rPr>
          <w:rFonts w:ascii="LVSJTA+OpenSans-Light"/>
          <w:color w:val="565759"/>
          <w:spacing w:val="62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da</w:t>
      </w:r>
      <w:r>
        <w:rPr>
          <w:rFonts w:ascii="LVSJTA+OpenSans-Light"/>
          <w:color w:val="565759"/>
          <w:spacing w:val="62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Bahia.</w:t>
      </w:r>
      <w:r>
        <w:rPr>
          <w:rFonts w:ascii="LVSJTA+OpenSans-Light"/>
          <w:color w:val="565759"/>
          <w:spacing w:val="62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Buscamos</w:t>
      </w:r>
      <w:r>
        <w:rPr>
          <w:rFonts w:ascii="LVSJTA+OpenSans-Light"/>
          <w:color w:val="565759"/>
          <w:spacing w:val="6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10563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6"/>
          <w:sz w:val="28"/>
        </w:rPr>
        <w:t>realização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atualizações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semestrais.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892" w:x="7370" w:y="1062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FRPNPG+OpenSans-Semibold"/>
          <w:color w:val="000000"/>
          <w:spacing w:val="0"/>
          <w:sz w:val="28"/>
        </w:rPr>
      </w:pPr>
      <w:r>
        <w:rPr>
          <w:rFonts w:ascii="FRPNPG+OpenSans-Semibold" w:hAnsi="FRPNPG+OpenSans-Semibold" w:cs="FRPNPG+OpenSans-Semibold"/>
          <w:color w:val="565759"/>
          <w:spacing w:val="-14"/>
          <w:sz w:val="28"/>
        </w:rPr>
        <w:t>ção</w:t>
      </w:r>
      <w:r>
        <w:rPr>
          <w:rFonts w:ascii="FRPNPG+OpenSans-Semibold"/>
          <w:color w:val="565759"/>
          <w:spacing w:val="-14"/>
          <w:sz w:val="28"/>
        </w:rPr>
        <w:t xml:space="preserve"> </w:t>
      </w:r>
      <w:r>
        <w:rPr>
          <w:rFonts w:ascii="FRPNPG+OpenSans-Semibold"/>
          <w:color w:val="565759"/>
          <w:spacing w:val="-14"/>
          <w:sz w:val="28"/>
        </w:rPr>
        <w:t>de</w:t>
      </w:r>
      <w:r>
        <w:rPr>
          <w:rFonts w:ascii="FRPNPG+OpenSans-Semibold"/>
          <w:color w:val="565759"/>
          <w:spacing w:val="-14"/>
          <w:sz w:val="28"/>
        </w:rPr>
        <w:t xml:space="preserve"> </w:t>
      </w:r>
      <w:r>
        <w:rPr>
          <w:rFonts w:ascii="FRPNPG+OpenSans-Semibold"/>
          <w:color w:val="565759"/>
          <w:spacing w:val="-14"/>
          <w:sz w:val="28"/>
        </w:rPr>
        <w:t>adolescente</w:t>
      </w:r>
      <w:r>
        <w:rPr>
          <w:rFonts w:ascii="FRPNPG+OpenSans-Semibold"/>
          <w:color w:val="565759"/>
          <w:spacing w:val="-14"/>
          <w:sz w:val="28"/>
        </w:rPr>
        <w:t xml:space="preserve"> </w:t>
      </w:r>
      <w:r>
        <w:rPr>
          <w:rFonts w:ascii="FRPNPG+OpenSans-Semibold" w:hAnsi="FRPNPG+OpenSans-Semibold" w:cs="FRPNPG+OpenSans-Semibold"/>
          <w:color w:val="565759"/>
          <w:spacing w:val="-14"/>
          <w:sz w:val="28"/>
        </w:rPr>
        <w:t>(CRITÉRIO</w:t>
      </w:r>
      <w:r>
        <w:rPr>
          <w:rFonts w:ascii="FRPNPG+OpenSans-Semibold"/>
          <w:color w:val="565759"/>
          <w:spacing w:val="-14"/>
          <w:sz w:val="28"/>
        </w:rPr>
        <w:t xml:space="preserve"> </w:t>
      </w:r>
      <w:r>
        <w:rPr>
          <w:rFonts w:ascii="FRPNPG+OpenSans-Semibold"/>
          <w:color w:val="565759"/>
          <w:spacing w:val="-14"/>
          <w:sz w:val="28"/>
        </w:rPr>
        <w:t>MODIFICADO)</w:t>
      </w:r>
      <w:r>
        <w:rPr>
          <w:rFonts w:ascii="FRPNPG+OpenSans-Semibold"/>
          <w:color w:val="000000"/>
          <w:spacing w:val="0"/>
          <w:sz w:val="28"/>
        </w:rPr>
      </w:r>
    </w:p>
    <w:p>
      <w:pPr>
        <w:pStyle w:val="Normal"/>
        <w:framePr w:w="5911" w:x="7370" w:y="1115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Os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adolescentes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acusados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prática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atos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1115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infrações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são,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despeito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determina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1115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Constituição,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tratados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pela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sociedade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1115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se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fossem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adultos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criminosos.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Por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essa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ra-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1115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zão,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tudo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foi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dito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sobre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os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internos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330" w:x="1134" w:y="1169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FRPNPG+OpenSans-Semibold"/>
          <w:color w:val="000000"/>
          <w:spacing w:val="0"/>
          <w:sz w:val="28"/>
        </w:rPr>
      </w:pPr>
      <w:r>
        <w:rPr>
          <w:rFonts w:ascii="FRPNPG+OpenSans-Semibold"/>
          <w:color w:val="565759"/>
          <w:spacing w:val="0"/>
          <w:sz w:val="28"/>
        </w:rPr>
        <w:t>-</w:t>
      </w:r>
      <w:r>
        <w:rPr>
          <w:rFonts w:ascii="FRPNPG+OpenSans-Semibold"/>
          <w:color w:val="000000"/>
          <w:spacing w:val="0"/>
          <w:sz w:val="28"/>
        </w:rPr>
      </w:r>
    </w:p>
    <w:p>
      <w:pPr>
        <w:pStyle w:val="Normal"/>
        <w:framePr w:w="5693" w:x="1350" w:y="1169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FRPNPG+OpenSans-Semibold"/>
          <w:color w:val="000000"/>
          <w:spacing w:val="0"/>
          <w:sz w:val="28"/>
        </w:rPr>
      </w:pPr>
      <w:r>
        <w:rPr>
          <w:rFonts w:ascii="FRPNPG+OpenSans-Semibold"/>
          <w:color w:val="565759"/>
          <w:spacing w:val="0"/>
          <w:sz w:val="28"/>
        </w:rPr>
        <w:t>Quantidade</w:t>
      </w:r>
      <w:r>
        <w:rPr>
          <w:rFonts w:ascii="FRPNPG+OpenSans-Semibold"/>
          <w:color w:val="565759"/>
          <w:spacing w:val="53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de</w:t>
      </w:r>
      <w:r>
        <w:rPr>
          <w:rFonts w:ascii="FRPNPG+OpenSans-Semibold"/>
          <w:color w:val="565759"/>
          <w:spacing w:val="53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internos</w:t>
      </w:r>
      <w:r>
        <w:rPr>
          <w:rFonts w:ascii="FRPNPG+OpenSans-Semibold"/>
          <w:color w:val="565759"/>
          <w:spacing w:val="53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em</w:t>
      </w:r>
      <w:r>
        <w:rPr>
          <w:rFonts w:ascii="FRPNPG+OpenSans-Semibold"/>
          <w:color w:val="565759"/>
          <w:spacing w:val="53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estabeleci-</w:t>
      </w:r>
      <w:r>
        <w:rPr>
          <w:rFonts w:ascii="FRPNPG+OpenSans-Semibold"/>
          <w:color w:val="000000"/>
          <w:spacing w:val="0"/>
          <w:sz w:val="28"/>
        </w:rPr>
      </w:r>
    </w:p>
    <w:p>
      <w:pPr>
        <w:pStyle w:val="Normal"/>
        <w:framePr w:w="5584" w:x="1134" w:y="1201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FRPNPG+OpenSans-Semibold"/>
          <w:color w:val="000000"/>
          <w:spacing w:val="0"/>
          <w:sz w:val="28"/>
        </w:rPr>
      </w:pPr>
      <w:r>
        <w:rPr>
          <w:rFonts w:ascii="FRPNPG+OpenSans-Semibold"/>
          <w:color w:val="565759"/>
          <w:spacing w:val="0"/>
          <w:sz w:val="28"/>
        </w:rPr>
        <w:t>mentos</w:t>
      </w:r>
      <w:r>
        <w:rPr>
          <w:rFonts w:ascii="FRPNPG+OpenSans-Semibold"/>
          <w:color w:val="565759"/>
          <w:spacing w:val="0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penais</w:t>
      </w:r>
      <w:r>
        <w:rPr>
          <w:rFonts w:ascii="FRPNPG+OpenSans-Semibold"/>
          <w:color w:val="565759"/>
          <w:spacing w:val="0"/>
          <w:sz w:val="28"/>
        </w:rPr>
        <w:t xml:space="preserve"> </w:t>
      </w:r>
      <w:r>
        <w:rPr>
          <w:rFonts w:ascii="FRPNPG+OpenSans-Semibold" w:hAnsi="FRPNPG+OpenSans-Semibold" w:cs="FRPNPG+OpenSans-Semibold"/>
          <w:color w:val="565759"/>
          <w:spacing w:val="0"/>
          <w:sz w:val="28"/>
        </w:rPr>
        <w:t>(CRITÉRIO</w:t>
      </w:r>
      <w:r>
        <w:rPr>
          <w:rFonts w:ascii="FRPNPG+OpenSans-Semibold"/>
          <w:color w:val="565759"/>
          <w:spacing w:val="0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MODIFICADO)</w:t>
      </w:r>
      <w:r>
        <w:rPr>
          <w:rFonts w:ascii="FRPNPG+OpenSans-Semibold"/>
          <w:color w:val="000000"/>
          <w:spacing w:val="0"/>
          <w:sz w:val="28"/>
        </w:rPr>
      </w:r>
    </w:p>
    <w:p>
      <w:pPr>
        <w:pStyle w:val="Normal"/>
        <w:framePr w:w="5910" w:x="1134" w:y="1250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Não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há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população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mais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excluída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invisibiliza-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12503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-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-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2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população</w:t>
      </w:r>
      <w:r>
        <w:rPr>
          <w:rFonts w:ascii="LVSJTA+OpenSans-Light"/>
          <w:color w:val="565759"/>
          <w:spacing w:val="-2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carcerária,</w:t>
      </w:r>
      <w:r>
        <w:rPr>
          <w:rFonts w:ascii="LVSJTA+OpenSans-Light"/>
          <w:color w:val="565759"/>
          <w:spacing w:val="-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especialmente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379" w:x="720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859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-1pt;margin-top:-1pt;z-index:-107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10" w:x="1134" w:y="75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estabelecimentos</w:t>
      </w:r>
      <w:r>
        <w:rPr>
          <w:rFonts w:ascii="LVSJTA+OpenSans-Light"/>
          <w:color w:val="565759"/>
          <w:spacing w:val="6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penais</w:t>
      </w:r>
      <w:r>
        <w:rPr>
          <w:rFonts w:ascii="LVSJTA+OpenSans-Light"/>
          <w:color w:val="565759"/>
          <w:spacing w:val="6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</w:t>
      </w:r>
      <w:r>
        <w:rPr>
          <w:rFonts w:ascii="LVSJTA+OpenSans-Light"/>
          <w:color w:val="565759"/>
          <w:spacing w:val="6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aplica</w:t>
      </w:r>
      <w:r>
        <w:rPr>
          <w:rFonts w:ascii="LVSJTA+OpenSans-Light"/>
          <w:color w:val="565759"/>
          <w:spacing w:val="6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também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aos</w:t>
      </w:r>
      <w:r>
        <w:rPr>
          <w:rFonts w:ascii="LVSJTA+OpenSans-Light"/>
          <w:color w:val="565759"/>
          <w:spacing w:val="3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adolescentes</w:t>
      </w:r>
      <w:r>
        <w:rPr>
          <w:rFonts w:ascii="LVSJTA+OpenSans-Light"/>
          <w:color w:val="565759"/>
          <w:spacing w:val="3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3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cumprem</w:t>
      </w:r>
      <w:r>
        <w:rPr>
          <w:rFonts w:ascii="LVSJTA+OpenSans-Light"/>
          <w:color w:val="565759"/>
          <w:spacing w:val="3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medida</w:t>
      </w:r>
      <w:r>
        <w:rPr>
          <w:rFonts w:ascii="LVSJTA+OpenSans-Light"/>
          <w:color w:val="565759"/>
          <w:spacing w:val="3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so-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0"/>
          <w:sz w:val="28"/>
        </w:rPr>
        <w:t>cioeducativa</w:t>
      </w:r>
      <w:r>
        <w:rPr>
          <w:rFonts w:ascii="BTVWSW+OpenSans-Light"/>
          <w:color w:val="565759"/>
          <w:spacing w:val="-10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em</w:t>
      </w:r>
      <w:r>
        <w:rPr>
          <w:rFonts w:ascii="BTVWSW+OpenSans-Light"/>
          <w:color w:val="565759"/>
          <w:spacing w:val="-10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meio</w:t>
      </w:r>
      <w:r>
        <w:rPr>
          <w:rFonts w:ascii="BTVWSW+OpenSans-Light"/>
          <w:color w:val="565759"/>
          <w:spacing w:val="-10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fechado.</w:t>
      </w:r>
      <w:r>
        <w:rPr>
          <w:rFonts w:ascii="BTVWSW+OpenSans-Light"/>
          <w:color w:val="565759"/>
          <w:spacing w:val="-10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A</w:t>
      </w:r>
      <w:r>
        <w:rPr>
          <w:rFonts w:ascii="BTVWSW+OpenSans-Light"/>
          <w:color w:val="565759"/>
          <w:spacing w:val="-10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modiﬁcação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0" w:x="1134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metodológica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semelhante: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passamos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sar</w:t>
      </w:r>
      <w:r>
        <w:rPr>
          <w:rFonts w:ascii="LVSJTA+OpenSans-Light"/>
          <w:color w:val="565759"/>
          <w:spacing w:val="2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2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quantidade</w:t>
      </w:r>
      <w:r>
        <w:rPr>
          <w:rFonts w:ascii="LVSJTA+OpenSans-Light"/>
          <w:color w:val="565759"/>
          <w:spacing w:val="2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2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pessoas</w:t>
      </w:r>
      <w:r>
        <w:rPr>
          <w:rFonts w:ascii="LVSJTA+OpenSans-Light"/>
          <w:color w:val="565759"/>
          <w:spacing w:val="2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2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não</w:t>
      </w:r>
      <w:r>
        <w:rPr>
          <w:rFonts w:ascii="LVSJTA+OpenSans-Light"/>
          <w:color w:val="565759"/>
          <w:spacing w:val="2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2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esta-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belecimentos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internação.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4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que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seus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antepassados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sempre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foram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perse-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guidos</w:t>
      </w:r>
      <w:r>
        <w:rPr>
          <w:rFonts w:ascii="LVSJTA+OpenSans-Light"/>
          <w:color w:val="565759"/>
          <w:spacing w:val="-1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e,</w:t>
      </w:r>
      <w:r>
        <w:rPr>
          <w:rFonts w:ascii="LVSJTA+OpenSans-Light"/>
          <w:color w:val="565759"/>
          <w:spacing w:val="-1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não</w:t>
      </w:r>
      <w:r>
        <w:rPr>
          <w:rFonts w:ascii="LVSJTA+OpenSans-Light"/>
          <w:color w:val="565759"/>
          <w:spacing w:val="-1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raro,</w:t>
      </w:r>
      <w:r>
        <w:rPr>
          <w:rFonts w:ascii="LVSJTA+OpenSans-Light"/>
          <w:color w:val="565759"/>
          <w:spacing w:val="-1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mortos</w:t>
      </w:r>
      <w:r>
        <w:rPr>
          <w:rFonts w:ascii="LVSJTA+OpenSans-Light"/>
          <w:color w:val="565759"/>
          <w:spacing w:val="-1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por</w:t>
      </w:r>
      <w:r>
        <w:rPr>
          <w:rFonts w:ascii="LVSJTA+OpenSans-Light"/>
          <w:color w:val="565759"/>
          <w:spacing w:val="-1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elas.</w:t>
      </w:r>
      <w:r>
        <w:rPr>
          <w:rFonts w:ascii="LVSJTA+OpenSans-Light"/>
          <w:color w:val="565759"/>
          <w:spacing w:val="-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-16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trabalho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de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um(a)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defensor(a)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junto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essas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comunida-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des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exige,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forma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ainda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mais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acentuada,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-3"/>
          <w:sz w:val="28"/>
        </w:rPr>
        <w:t>construção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laços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busca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ativa.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262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-3"/>
          <w:sz w:val="28"/>
        </w:rPr>
        <w:t>Até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2ª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atualização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do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plano,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não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havia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trata-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2623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mento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diferenciado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para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esse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público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na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hora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2623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-3"/>
          <w:sz w:val="28"/>
        </w:rPr>
        <w:t>de</w:t>
      </w:r>
      <w:r>
        <w:rPr>
          <w:rFonts w:ascii="BTVWSW+OpenSans-Light"/>
          <w:color w:val="565759"/>
          <w:spacing w:val="37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-3"/>
          <w:sz w:val="28"/>
        </w:rPr>
        <w:t>deﬁnir</w:t>
      </w:r>
      <w:r>
        <w:rPr>
          <w:rFonts w:ascii="BTVWSW+OpenSans-Light"/>
          <w:color w:val="565759"/>
          <w:spacing w:val="37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-3"/>
          <w:sz w:val="28"/>
        </w:rPr>
        <w:t>critérios</w:t>
      </w:r>
      <w:r>
        <w:rPr>
          <w:rFonts w:ascii="BTVWSW+OpenSans-Light"/>
          <w:color w:val="565759"/>
          <w:spacing w:val="37"/>
          <w:sz w:val="28"/>
        </w:rPr>
        <w:t xml:space="preserve"> </w:t>
      </w:r>
      <w:r>
        <w:rPr>
          <w:rFonts w:ascii="BTVWSW+OpenSans-Light"/>
          <w:color w:val="565759"/>
          <w:spacing w:val="-3"/>
          <w:sz w:val="28"/>
        </w:rPr>
        <w:t>para</w:t>
      </w:r>
      <w:r>
        <w:rPr>
          <w:rFonts w:ascii="BTVWSW+OpenSans-Light"/>
          <w:color w:val="565759"/>
          <w:spacing w:val="37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a</w:t>
      </w:r>
      <w:r>
        <w:rPr>
          <w:rFonts w:ascii="BTVWSW+OpenSans-Light"/>
          <w:color w:val="565759"/>
          <w:spacing w:val="34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-3"/>
          <w:sz w:val="28"/>
        </w:rPr>
        <w:t>expansão.</w:t>
      </w:r>
      <w:r>
        <w:rPr>
          <w:rFonts w:ascii="BTVWSW+OpenSans-Light"/>
          <w:color w:val="565759"/>
          <w:spacing w:val="37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A</w:t>
      </w:r>
      <w:r>
        <w:rPr>
          <w:rFonts w:ascii="BTVWSW+OpenSans-Light"/>
          <w:color w:val="565759"/>
          <w:spacing w:val="34"/>
          <w:sz w:val="28"/>
        </w:rPr>
        <w:t xml:space="preserve"> </w:t>
      </w:r>
      <w:r>
        <w:rPr>
          <w:rFonts w:ascii="BTVWSW+OpenSans-Light"/>
          <w:color w:val="565759"/>
          <w:spacing w:val="-3"/>
          <w:sz w:val="28"/>
        </w:rPr>
        <w:t>partir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1" w:x="7370" w:y="2623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de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agora,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as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pessoas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em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situação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pobreza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2623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pertencentes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1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povos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tradicionais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serão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pon-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2623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deradas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forma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diferente.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Haverá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uma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faixa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2623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-3"/>
          <w:sz w:val="28"/>
        </w:rPr>
        <w:t>de</w:t>
      </w:r>
      <w:r>
        <w:rPr>
          <w:rFonts w:ascii="BTVWSW+OpenSans-Light"/>
          <w:color w:val="565759"/>
          <w:spacing w:val="-2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-3"/>
          <w:sz w:val="28"/>
        </w:rPr>
        <w:t>deﬁnição</w:t>
      </w:r>
      <w:r>
        <w:rPr>
          <w:rFonts w:ascii="BTVWSW+OpenSans-Light"/>
          <w:color w:val="565759"/>
          <w:spacing w:val="-2"/>
          <w:sz w:val="28"/>
        </w:rPr>
        <w:t xml:space="preserve"> </w:t>
      </w:r>
      <w:r>
        <w:rPr>
          <w:rFonts w:ascii="BTVWSW+OpenSans-Light"/>
          <w:color w:val="565759"/>
          <w:spacing w:val="-3"/>
          <w:sz w:val="28"/>
        </w:rPr>
        <w:t>da</w:t>
      </w:r>
      <w:r>
        <w:rPr>
          <w:rFonts w:ascii="BTVWSW+OpenSans-Light"/>
          <w:color w:val="565759"/>
          <w:spacing w:val="-2"/>
          <w:sz w:val="28"/>
        </w:rPr>
        <w:t xml:space="preserve"> </w:t>
      </w:r>
      <w:r>
        <w:rPr>
          <w:rFonts w:ascii="BTVWSW+OpenSans-Light"/>
          <w:color w:val="565759"/>
          <w:spacing w:val="-3"/>
          <w:sz w:val="28"/>
        </w:rPr>
        <w:t>necessidade</w:t>
      </w:r>
      <w:r>
        <w:rPr>
          <w:rFonts w:ascii="BTVWSW+OpenSans-Light"/>
          <w:color w:val="565759"/>
          <w:spacing w:val="-2"/>
          <w:sz w:val="28"/>
        </w:rPr>
        <w:t xml:space="preserve"> </w:t>
      </w:r>
      <w:r>
        <w:rPr>
          <w:rFonts w:ascii="BTVWSW+OpenSans-Light"/>
          <w:color w:val="565759"/>
          <w:spacing w:val="-3"/>
          <w:sz w:val="28"/>
        </w:rPr>
        <w:t>diretamente</w:t>
      </w:r>
      <w:r>
        <w:rPr>
          <w:rFonts w:ascii="BTVWSW+OpenSans-Light"/>
          <w:color w:val="565759"/>
          <w:spacing w:val="-2"/>
          <w:sz w:val="28"/>
        </w:rPr>
        <w:t xml:space="preserve"> </w:t>
      </w:r>
      <w:r>
        <w:rPr>
          <w:rFonts w:ascii="BTVWSW+OpenSans-Light"/>
          <w:color w:val="565759"/>
          <w:spacing w:val="-3"/>
          <w:sz w:val="28"/>
        </w:rPr>
        <w:t>pro-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1" w:x="7370" w:y="2623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porcional</w:t>
      </w:r>
      <w:r>
        <w:rPr>
          <w:rFonts w:ascii="LVSJTA+OpenSans-Light"/>
          <w:color w:val="565759"/>
          <w:spacing w:val="3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este</w:t>
      </w:r>
      <w:r>
        <w:rPr>
          <w:rFonts w:ascii="LVSJTA+OpenSans-Light"/>
          <w:color w:val="565759"/>
          <w:spacing w:val="39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grupo.</w:t>
      </w:r>
      <w:r>
        <w:rPr>
          <w:rFonts w:ascii="LVSJTA+OpenSans-Light"/>
          <w:color w:val="565759"/>
          <w:spacing w:val="39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Adotou-se</w:t>
      </w:r>
      <w:r>
        <w:rPr>
          <w:rFonts w:ascii="LVSJTA+OpenSans-Light"/>
          <w:color w:val="565759"/>
          <w:spacing w:val="3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sistema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2623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de</w:t>
      </w:r>
      <w:r>
        <w:rPr>
          <w:rFonts w:ascii="LVSJTA+OpenSans-Light"/>
          <w:color w:val="565759"/>
          <w:spacing w:val="-2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acréscimo</w:t>
      </w:r>
      <w:r>
        <w:rPr>
          <w:rFonts w:ascii="LVSJTA+OpenSans-Light"/>
          <w:color w:val="565759"/>
          <w:spacing w:val="-2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proporcional</w:t>
      </w:r>
      <w:r>
        <w:rPr>
          <w:rFonts w:ascii="LVSJTA+OpenSans-Light"/>
          <w:color w:val="565759"/>
          <w:spacing w:val="-2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26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um</w:t>
      </w:r>
      <w:r>
        <w:rPr>
          <w:rFonts w:ascii="LVSJTA+OpenSans-Light"/>
          <w:color w:val="565759"/>
          <w:spacing w:val="-2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defensor</w:t>
      </w:r>
      <w:r>
        <w:rPr>
          <w:rFonts w:ascii="LVSJTA+OpenSans-Light"/>
          <w:color w:val="565759"/>
          <w:spacing w:val="-24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para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2623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cada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15.000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habitantes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povos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tradicionais.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6114" w:x="1134" w:y="308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7"/>
          <w:sz w:val="28"/>
        </w:rPr>
        <w:t>Os</w:t>
      </w:r>
      <w:r>
        <w:rPr>
          <w:rFonts w:ascii="LVSJTA+OpenSans-Light"/>
          <w:color w:val="565759"/>
          <w:spacing w:val="-30"/>
          <w:sz w:val="28"/>
        </w:rPr>
        <w:t xml:space="preserve"> </w:t>
      </w:r>
      <w:r>
        <w:rPr>
          <w:rFonts w:ascii="LVSJTA+OpenSans-Light"/>
          <w:color w:val="565759"/>
          <w:spacing w:val="-11"/>
          <w:sz w:val="28"/>
        </w:rPr>
        <w:t>dados</w:t>
      </w:r>
      <w:r>
        <w:rPr>
          <w:rFonts w:ascii="LVSJTA+OpenSans-Light"/>
          <w:color w:val="565759"/>
          <w:spacing w:val="-3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9"/>
          <w:sz w:val="28"/>
        </w:rPr>
        <w:t>são</w:t>
      </w:r>
      <w:r>
        <w:rPr>
          <w:rFonts w:ascii="LVSJTA+OpenSans-Light"/>
          <w:color w:val="565759"/>
          <w:spacing w:val="-30"/>
          <w:sz w:val="28"/>
        </w:rPr>
        <w:t xml:space="preserve"> </w:t>
      </w:r>
      <w:r>
        <w:rPr>
          <w:rFonts w:ascii="LVSJTA+OpenSans-Light"/>
          <w:color w:val="565759"/>
          <w:spacing w:val="-12"/>
          <w:sz w:val="28"/>
        </w:rPr>
        <w:t>coletados</w:t>
      </w:r>
      <w:r>
        <w:rPr>
          <w:rFonts w:ascii="LVSJTA+OpenSans-Light"/>
          <w:color w:val="565759"/>
          <w:spacing w:val="-30"/>
          <w:sz w:val="28"/>
        </w:rPr>
        <w:t xml:space="preserve"> </w:t>
      </w:r>
      <w:r>
        <w:rPr>
          <w:rFonts w:ascii="LVSJTA+OpenSans-Light"/>
          <w:color w:val="565759"/>
          <w:spacing w:val="-13"/>
          <w:sz w:val="28"/>
        </w:rPr>
        <w:t>diretamente</w:t>
      </w:r>
      <w:r>
        <w:rPr>
          <w:rFonts w:ascii="LVSJTA+OpenSans-Light"/>
          <w:color w:val="565759"/>
          <w:spacing w:val="-30"/>
          <w:sz w:val="28"/>
        </w:rPr>
        <w:t xml:space="preserve"> </w:t>
      </w:r>
      <w:r>
        <w:rPr>
          <w:rFonts w:ascii="LVSJTA+OpenSans-Light"/>
          <w:color w:val="565759"/>
          <w:spacing w:val="-7"/>
          <w:sz w:val="28"/>
        </w:rPr>
        <w:t>na</w:t>
      </w:r>
      <w:r>
        <w:rPr>
          <w:rFonts w:ascii="LVSJTA+OpenSans-Light"/>
          <w:color w:val="565759"/>
          <w:spacing w:val="-3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12"/>
          <w:sz w:val="28"/>
        </w:rPr>
        <w:t>Fundação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6114" w:x="1134" w:y="308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7"/>
          <w:sz w:val="28"/>
        </w:rPr>
        <w:t>da</w:t>
      </w:r>
      <w:r>
        <w:rPr>
          <w:rFonts w:ascii="LVSJTA+OpenSans-Light"/>
          <w:color w:val="565759"/>
          <w:spacing w:val="-3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12"/>
          <w:sz w:val="28"/>
        </w:rPr>
        <w:t>Criança</w:t>
      </w:r>
      <w:r>
        <w:rPr>
          <w:rFonts w:ascii="LVSJTA+OpenSans-Light"/>
          <w:color w:val="565759"/>
          <w:spacing w:val="-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-35"/>
          <w:sz w:val="28"/>
        </w:rPr>
        <w:t xml:space="preserve"> </w:t>
      </w:r>
      <w:r>
        <w:rPr>
          <w:rFonts w:ascii="LVSJTA+OpenSans-Light"/>
          <w:color w:val="565759"/>
          <w:spacing w:val="-7"/>
          <w:sz w:val="28"/>
        </w:rPr>
        <w:t>do</w:t>
      </w:r>
      <w:r>
        <w:rPr>
          <w:rFonts w:ascii="LVSJTA+OpenSans-Light"/>
          <w:color w:val="565759"/>
          <w:spacing w:val="-35"/>
          <w:sz w:val="28"/>
        </w:rPr>
        <w:t xml:space="preserve"> </w:t>
      </w:r>
      <w:r>
        <w:rPr>
          <w:rFonts w:ascii="LVSJTA+OpenSans-Light"/>
          <w:color w:val="565759"/>
          <w:spacing w:val="-13"/>
          <w:sz w:val="28"/>
        </w:rPr>
        <w:t>Adolescente</w:t>
      </w:r>
      <w:r>
        <w:rPr>
          <w:rFonts w:ascii="LVSJTA+OpenSans-Light"/>
          <w:color w:val="565759"/>
          <w:spacing w:val="-35"/>
          <w:sz w:val="28"/>
        </w:rPr>
        <w:t xml:space="preserve"> </w:t>
      </w:r>
      <w:r>
        <w:rPr>
          <w:rFonts w:ascii="LVSJTA+OpenSans-Light"/>
          <w:color w:val="565759"/>
          <w:spacing w:val="-12"/>
          <w:sz w:val="28"/>
        </w:rPr>
        <w:t>(Fundac).</w:t>
      </w:r>
      <w:r>
        <w:rPr>
          <w:rFonts w:ascii="LVSJTA+OpenSans-Light"/>
          <w:color w:val="565759"/>
          <w:spacing w:val="-35"/>
          <w:sz w:val="28"/>
        </w:rPr>
        <w:t xml:space="preserve"> </w:t>
      </w:r>
      <w:r>
        <w:rPr>
          <w:rFonts w:ascii="LVSJTA+OpenSans-Light"/>
          <w:color w:val="565759"/>
          <w:spacing w:val="-12"/>
          <w:sz w:val="28"/>
        </w:rPr>
        <w:t>Buscamos</w:t>
      </w:r>
      <w:r>
        <w:rPr>
          <w:rFonts w:ascii="LVSJTA+OpenSans-Light"/>
          <w:color w:val="565759"/>
          <w:spacing w:val="-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6114" w:x="1134" w:y="308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-14"/>
          <w:sz w:val="28"/>
        </w:rPr>
        <w:t>realização</w:t>
      </w:r>
      <w:r>
        <w:rPr>
          <w:rFonts w:ascii="LVSJTA+OpenSans-Light"/>
          <w:color w:val="565759"/>
          <w:spacing w:val="-14"/>
          <w:sz w:val="28"/>
        </w:rPr>
        <w:t xml:space="preserve"> </w:t>
      </w:r>
      <w:r>
        <w:rPr>
          <w:rFonts w:ascii="LVSJTA+OpenSans-Light"/>
          <w:color w:val="565759"/>
          <w:spacing w:val="-14"/>
          <w:sz w:val="28"/>
        </w:rPr>
        <w:t>de</w:t>
      </w:r>
      <w:r>
        <w:rPr>
          <w:rFonts w:ascii="LVSJTA+OpenSans-Light"/>
          <w:color w:val="565759"/>
          <w:spacing w:val="-1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14"/>
          <w:sz w:val="28"/>
        </w:rPr>
        <w:t>atualizações</w:t>
      </w:r>
      <w:r>
        <w:rPr>
          <w:rFonts w:ascii="LVSJTA+OpenSans-Light"/>
          <w:color w:val="565759"/>
          <w:spacing w:val="-14"/>
          <w:sz w:val="28"/>
        </w:rPr>
        <w:t xml:space="preserve"> </w:t>
      </w:r>
      <w:r>
        <w:rPr>
          <w:rFonts w:ascii="LVSJTA+OpenSans-Light"/>
          <w:color w:val="565759"/>
          <w:spacing w:val="-14"/>
          <w:sz w:val="28"/>
        </w:rPr>
        <w:t>semestrais.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330" w:x="1134" w:y="433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FRPNPG+OpenSans-Semibold"/>
          <w:color w:val="000000"/>
          <w:spacing w:val="0"/>
          <w:sz w:val="28"/>
        </w:rPr>
      </w:pPr>
      <w:r>
        <w:rPr>
          <w:rFonts w:ascii="FRPNPG+OpenSans-Semibold"/>
          <w:color w:val="565759"/>
          <w:spacing w:val="0"/>
          <w:sz w:val="28"/>
        </w:rPr>
        <w:t>-</w:t>
      </w:r>
      <w:r>
        <w:rPr>
          <w:rFonts w:ascii="FRPNPG+OpenSans-Semibold"/>
          <w:color w:val="000000"/>
          <w:spacing w:val="0"/>
          <w:sz w:val="28"/>
        </w:rPr>
      </w:r>
    </w:p>
    <w:p>
      <w:pPr>
        <w:pStyle w:val="Normal"/>
        <w:framePr w:w="5639" w:x="1404" w:y="433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FRPNPG+OpenSans-Semibold"/>
          <w:color w:val="000000"/>
          <w:spacing w:val="0"/>
          <w:sz w:val="28"/>
        </w:rPr>
      </w:pPr>
      <w:r>
        <w:rPr>
          <w:rFonts w:ascii="FRPNPG+OpenSans-Semibold"/>
          <w:color w:val="565759"/>
          <w:spacing w:val="0"/>
          <w:sz w:val="28"/>
        </w:rPr>
        <w:t>Quantidade</w:t>
      </w:r>
      <w:r>
        <w:rPr>
          <w:rFonts w:ascii="FRPNPG+OpenSans-Semibold"/>
          <w:color w:val="565759"/>
          <w:spacing w:val="108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de</w:t>
      </w:r>
      <w:r>
        <w:rPr>
          <w:rFonts w:ascii="FRPNPG+OpenSans-Semibold"/>
          <w:color w:val="565759"/>
          <w:spacing w:val="108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defensores</w:t>
      </w:r>
      <w:r>
        <w:rPr>
          <w:rFonts w:ascii="FRPNPG+OpenSans-Semibold"/>
          <w:color w:val="565759"/>
          <w:spacing w:val="108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exercendo</w:t>
      </w:r>
      <w:r>
        <w:rPr>
          <w:rFonts w:ascii="FRPNPG+OpenSans-Semibold"/>
          <w:color w:val="000000"/>
          <w:spacing w:val="0"/>
          <w:sz w:val="28"/>
        </w:rPr>
      </w:r>
    </w:p>
    <w:p>
      <w:pPr>
        <w:pStyle w:val="Normal"/>
        <w:framePr w:w="3546" w:x="1134" w:y="469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FRPNPG+OpenSans-Semibold"/>
          <w:color w:val="000000"/>
          <w:spacing w:val="0"/>
          <w:sz w:val="28"/>
        </w:rPr>
      </w:pPr>
      <w:r>
        <w:rPr>
          <w:rFonts w:ascii="FRPNPG+OpenSans-Semibold"/>
          <w:color w:val="565759"/>
          <w:spacing w:val="0"/>
          <w:sz w:val="28"/>
        </w:rPr>
        <w:t>cargos</w:t>
      </w:r>
      <w:r>
        <w:rPr>
          <w:rFonts w:ascii="FRPNPG+OpenSans-Semibold"/>
          <w:color w:val="565759"/>
          <w:spacing w:val="0"/>
          <w:sz w:val="28"/>
        </w:rPr>
        <w:t xml:space="preserve"> </w:t>
      </w:r>
      <w:r>
        <w:rPr>
          <w:rFonts w:ascii="FRPNPG+OpenSans-Semibold"/>
          <w:color w:val="565759"/>
          <w:spacing w:val="0"/>
          <w:sz w:val="28"/>
        </w:rPr>
        <w:t>de</w:t>
      </w:r>
      <w:r>
        <w:rPr>
          <w:rFonts w:ascii="FRPNPG+OpenSans-Semibold"/>
          <w:color w:val="565759"/>
          <w:spacing w:val="0"/>
          <w:sz w:val="28"/>
        </w:rPr>
        <w:t xml:space="preserve"> </w:t>
      </w:r>
      <w:r>
        <w:rPr>
          <w:rFonts w:ascii="FRPNPG+OpenSans-Semibold" w:hAnsi="FRPNPG+OpenSans-Semibold" w:cs="FRPNPG+OpenSans-Semibold"/>
          <w:color w:val="565759"/>
          <w:spacing w:val="0"/>
          <w:sz w:val="28"/>
        </w:rPr>
        <w:t>administração</w:t>
      </w:r>
      <w:r>
        <w:rPr>
          <w:rFonts w:ascii="FRPNPG+OpenSans-Semibold"/>
          <w:color w:val="000000"/>
          <w:spacing w:val="0"/>
          <w:sz w:val="28"/>
        </w:rPr>
      </w:r>
    </w:p>
    <w:p>
      <w:pPr>
        <w:pStyle w:val="Normal"/>
        <w:framePr w:w="5910" w:x="1134" w:y="522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6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Defensoria</w:t>
      </w:r>
      <w:r>
        <w:rPr>
          <w:rFonts w:ascii="LVSJTA+OpenSans-Light"/>
          <w:color w:val="565759"/>
          <w:spacing w:val="6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Pública</w:t>
      </w:r>
      <w:r>
        <w:rPr>
          <w:rFonts w:ascii="LVSJTA+OpenSans-Light"/>
          <w:color w:val="565759"/>
          <w:spacing w:val="6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6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uma</w:t>
      </w:r>
      <w:r>
        <w:rPr>
          <w:rFonts w:ascii="LVSJTA+OpenSans-Light"/>
          <w:color w:val="565759"/>
          <w:spacing w:val="6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instituição</w:t>
      </w:r>
      <w:r>
        <w:rPr>
          <w:rFonts w:ascii="LVSJTA+OpenSans-Light"/>
          <w:color w:val="565759"/>
          <w:spacing w:val="6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au-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522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 w:hAnsi="BTVWSW+OpenSans-Light" w:cs="BTVWSW+OpenSans-Light"/>
          <w:color w:val="565759"/>
          <w:spacing w:val="0"/>
          <w:sz w:val="28"/>
        </w:rPr>
        <w:t>tônoma,</w:t>
      </w:r>
      <w:r>
        <w:rPr>
          <w:rFonts w:ascii="BTVWSW+OpenSans-Light"/>
          <w:color w:val="565759"/>
          <w:spacing w:val="39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o</w:t>
      </w:r>
      <w:r>
        <w:rPr>
          <w:rFonts w:ascii="BTVWSW+OpenSans-Light"/>
          <w:color w:val="565759"/>
          <w:spacing w:val="39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que</w:t>
      </w:r>
      <w:r>
        <w:rPr>
          <w:rFonts w:ascii="BTVWSW+OpenSans-Light"/>
          <w:color w:val="565759"/>
          <w:spacing w:val="39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signiﬁca</w:t>
      </w:r>
      <w:r>
        <w:rPr>
          <w:rFonts w:ascii="BTVWSW+OpenSans-Light"/>
          <w:color w:val="565759"/>
          <w:spacing w:val="39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que</w:t>
      </w:r>
      <w:r>
        <w:rPr>
          <w:rFonts w:ascii="BTVWSW+OpenSans-Light"/>
          <w:color w:val="565759"/>
          <w:spacing w:val="39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parte</w:t>
      </w:r>
      <w:r>
        <w:rPr>
          <w:rFonts w:ascii="BTVWSW+OpenSans-Light"/>
          <w:color w:val="565759"/>
          <w:spacing w:val="39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dos</w:t>
      </w:r>
      <w:r>
        <w:rPr>
          <w:rFonts w:ascii="BTVWSW+OpenSans-Light"/>
          <w:color w:val="565759"/>
          <w:spacing w:val="39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seus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0" w:x="1134" w:y="522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membros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precisam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exercer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funções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admi-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522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nistração.</w:t>
      </w:r>
      <w:r>
        <w:rPr>
          <w:rFonts w:ascii="LVSJTA+OpenSans-Light"/>
          <w:color w:val="565759"/>
          <w:spacing w:val="5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Evidentemente,</w:t>
      </w:r>
      <w:r>
        <w:rPr>
          <w:rFonts w:ascii="LVSJTA+OpenSans-Light"/>
          <w:color w:val="565759"/>
          <w:spacing w:val="5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quem</w:t>
      </w:r>
      <w:r>
        <w:rPr>
          <w:rFonts w:ascii="LVSJTA+OpenSans-Light"/>
          <w:color w:val="565759"/>
          <w:spacing w:val="5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está</w:t>
      </w:r>
      <w:r>
        <w:rPr>
          <w:rFonts w:ascii="LVSJTA+OpenSans-Light"/>
          <w:color w:val="565759"/>
          <w:spacing w:val="5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admi-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522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nistrando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instituição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não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está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dedicando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522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diretamente</w:t>
      </w:r>
      <w:r>
        <w:rPr>
          <w:rFonts w:ascii="LVSJTA+OpenSans-Light"/>
          <w:color w:val="565759"/>
          <w:spacing w:val="5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à</w:t>
      </w:r>
      <w:r>
        <w:rPr>
          <w:rFonts w:ascii="LVSJTA+OpenSans-Light"/>
          <w:color w:val="565759"/>
          <w:spacing w:val="5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elaboração</w:t>
      </w:r>
      <w:r>
        <w:rPr>
          <w:rFonts w:ascii="LVSJTA+OpenSans-Light"/>
          <w:color w:val="565759"/>
          <w:spacing w:val="5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5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petições,</w:t>
      </w:r>
      <w:r>
        <w:rPr>
          <w:rFonts w:ascii="LVSJTA+OpenSans-Light"/>
          <w:color w:val="565759"/>
          <w:spacing w:val="5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par-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522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ticipação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audiências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mesmo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ao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atendi-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522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mento</w:t>
      </w:r>
      <w:r>
        <w:rPr>
          <w:rFonts w:ascii="LVSJTA+OpenSans-Light"/>
          <w:color w:val="565759"/>
          <w:spacing w:val="5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ao</w:t>
      </w:r>
      <w:r>
        <w:rPr>
          <w:rFonts w:ascii="LVSJTA+OpenSans-Light"/>
          <w:color w:val="565759"/>
          <w:spacing w:val="5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público.</w:t>
      </w:r>
      <w:r>
        <w:rPr>
          <w:rFonts w:ascii="LVSJTA+OpenSans-Light"/>
          <w:color w:val="565759"/>
          <w:spacing w:val="5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Comarcas</w:t>
      </w:r>
      <w:r>
        <w:rPr>
          <w:rFonts w:ascii="LVSJTA+OpenSans-Light"/>
          <w:color w:val="565759"/>
          <w:spacing w:val="5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5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sediam</w:t>
      </w:r>
      <w:r>
        <w:rPr>
          <w:rFonts w:ascii="LVSJTA+OpenSans-Light"/>
          <w:color w:val="565759"/>
          <w:spacing w:val="5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522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Administração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Central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ou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sediam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Regio-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522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nais,</w:t>
      </w:r>
      <w:r>
        <w:rPr>
          <w:rFonts w:ascii="LVSJTA+OpenSans-Light"/>
          <w:color w:val="565759"/>
          <w:spacing w:val="7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portanto,</w:t>
      </w:r>
      <w:r>
        <w:rPr>
          <w:rFonts w:ascii="LVSJTA+OpenSans-Light"/>
          <w:color w:val="565759"/>
          <w:spacing w:val="7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precisam</w:t>
      </w:r>
      <w:r>
        <w:rPr>
          <w:rFonts w:ascii="LVSJTA+OpenSans-Light"/>
          <w:color w:val="565759"/>
          <w:spacing w:val="7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receber</w:t>
      </w:r>
      <w:r>
        <w:rPr>
          <w:rFonts w:ascii="LVSJTA+OpenSans-Light"/>
          <w:color w:val="565759"/>
          <w:spacing w:val="7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um</w:t>
      </w:r>
      <w:r>
        <w:rPr>
          <w:rFonts w:ascii="LVSJTA+OpenSans-Light"/>
          <w:color w:val="565759"/>
          <w:spacing w:val="7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olhar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522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diferenciado.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Por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essa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razão,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defensores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522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exercem</w:t>
      </w:r>
      <w:r>
        <w:rPr>
          <w:rFonts w:ascii="LVSJTA+OpenSans-Light"/>
          <w:color w:val="565759"/>
          <w:spacing w:val="5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tais</w:t>
      </w:r>
      <w:r>
        <w:rPr>
          <w:rFonts w:ascii="LVSJTA+OpenSans-Light"/>
          <w:color w:val="565759"/>
          <w:spacing w:val="5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funções</w:t>
      </w:r>
      <w:r>
        <w:rPr>
          <w:rFonts w:ascii="LVSJTA+OpenSans-Light"/>
          <w:color w:val="565759"/>
          <w:spacing w:val="5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não</w:t>
      </w:r>
      <w:r>
        <w:rPr>
          <w:rFonts w:ascii="LVSJTA+OpenSans-Light"/>
          <w:color w:val="565759"/>
          <w:spacing w:val="5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são</w:t>
      </w:r>
      <w:r>
        <w:rPr>
          <w:rFonts w:ascii="LVSJTA+OpenSans-Light"/>
          <w:color w:val="565759"/>
          <w:spacing w:val="5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computados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522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como</w:t>
      </w:r>
      <w:r>
        <w:rPr>
          <w:rFonts w:ascii="LVSJTA+OpenSans-Light"/>
          <w:color w:val="565759"/>
          <w:spacing w:val="7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atuantes</w:t>
      </w:r>
      <w:r>
        <w:rPr>
          <w:rFonts w:ascii="LVSJTA+OpenSans-Light"/>
          <w:color w:val="565759"/>
          <w:spacing w:val="7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nas</w:t>
      </w:r>
      <w:r>
        <w:rPr>
          <w:rFonts w:ascii="LVSJTA+OpenSans-Light"/>
          <w:color w:val="565759"/>
          <w:spacing w:val="7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suas</w:t>
      </w:r>
      <w:r>
        <w:rPr>
          <w:rFonts w:ascii="LVSJTA+OpenSans-Light"/>
          <w:color w:val="565759"/>
          <w:spacing w:val="7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comarcas,</w:t>
      </w:r>
      <w:r>
        <w:rPr>
          <w:rFonts w:ascii="LVSJTA+OpenSans-Light"/>
          <w:color w:val="565759"/>
          <w:spacing w:val="7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já</w:t>
      </w:r>
      <w:r>
        <w:rPr>
          <w:rFonts w:ascii="LVSJTA+OpenSans-Light"/>
          <w:color w:val="565759"/>
          <w:spacing w:val="7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522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atuam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âmbito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global.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621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Os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dados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são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coletados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diretamente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Con-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621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selho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Estadual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das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Comunidades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Associa-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621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ções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Quilombolas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Estado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Bahia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(CEAQ/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621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BA)</w:t>
      </w:r>
      <w:r>
        <w:rPr>
          <w:rFonts w:ascii="LVSJTA+OpenSans-Light"/>
          <w:color w:val="565759"/>
          <w:spacing w:val="6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6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6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Fundação</w:t>
      </w:r>
      <w:r>
        <w:rPr>
          <w:rFonts w:ascii="LVSJTA+OpenSans-Light"/>
          <w:color w:val="565759"/>
          <w:spacing w:val="6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Nacional</w:t>
      </w:r>
      <w:r>
        <w:rPr>
          <w:rFonts w:ascii="LVSJTA+OpenSans-Light"/>
          <w:color w:val="565759"/>
          <w:spacing w:val="6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6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Índio</w:t>
      </w:r>
      <w:r>
        <w:rPr>
          <w:rFonts w:ascii="LVSJTA+OpenSans-Light"/>
          <w:color w:val="565759"/>
          <w:spacing w:val="6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(FU-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621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NAI).</w:t>
      </w:r>
      <w:r>
        <w:rPr>
          <w:rFonts w:ascii="LVSJTA+OpenSans-Light"/>
          <w:color w:val="565759"/>
          <w:spacing w:val="3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Buscamos</w:t>
      </w:r>
      <w:r>
        <w:rPr>
          <w:rFonts w:ascii="LVSJTA+OpenSans-Light"/>
          <w:color w:val="565759"/>
          <w:spacing w:val="3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3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realização</w:t>
      </w:r>
      <w:r>
        <w:rPr>
          <w:rFonts w:ascii="LVSJTA+OpenSans-Light"/>
          <w:color w:val="565759"/>
          <w:spacing w:val="3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3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atualizações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621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anuais.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854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Um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dos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recursos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mais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importantes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SIPED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854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possibilidade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projetar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cenários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futuros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854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ou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até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cenários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alternativos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passado.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854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cenários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levam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conta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quantidade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854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fensores</w:t>
      </w:r>
      <w:r>
        <w:rPr>
          <w:rFonts w:ascii="LVSJTA+OpenSans-Light"/>
          <w:color w:val="565759"/>
          <w:spacing w:val="1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disponíveis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comarcas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serem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854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abrangidas,</w:t>
      </w:r>
      <w:r>
        <w:rPr>
          <w:rFonts w:ascii="LVSJTA+OpenSans-Light"/>
          <w:color w:val="565759"/>
          <w:spacing w:val="-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permitindo</w:t>
      </w:r>
      <w:r>
        <w:rPr>
          <w:rFonts w:ascii="LVSJTA+OpenSans-Light"/>
          <w:color w:val="565759"/>
          <w:spacing w:val="-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vislumbrar</w:t>
      </w:r>
      <w:r>
        <w:rPr>
          <w:rFonts w:ascii="LVSJTA+OpenSans-Light"/>
          <w:color w:val="565759"/>
          <w:spacing w:val="-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distribui-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854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ção</w:t>
      </w:r>
      <w:r>
        <w:rPr>
          <w:rFonts w:ascii="LVSJTA+OpenSans-Light"/>
          <w:color w:val="565759"/>
          <w:spacing w:val="6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uniforme</w:t>
      </w:r>
      <w:r>
        <w:rPr>
          <w:rFonts w:ascii="LVSJTA+OpenSans-Light"/>
          <w:color w:val="565759"/>
          <w:spacing w:val="6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6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cada</w:t>
      </w:r>
      <w:r>
        <w:rPr>
          <w:rFonts w:ascii="LVSJTA+OpenSans-Light"/>
          <w:color w:val="565759"/>
          <w:spacing w:val="6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momento</w:t>
      </w:r>
      <w:r>
        <w:rPr>
          <w:rFonts w:ascii="LVSJTA+OpenSans-Light"/>
          <w:color w:val="565759"/>
          <w:spacing w:val="6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histórico.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854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0"/>
          <w:sz w:val="28"/>
        </w:rPr>
        <w:t>Assim,</w:t>
      </w:r>
      <w:r>
        <w:rPr>
          <w:rFonts w:ascii="BTVWSW+OpenSans-Light"/>
          <w:color w:val="565759"/>
          <w:spacing w:val="64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os</w:t>
      </w:r>
      <w:r>
        <w:rPr>
          <w:rFonts w:ascii="BTVWSW+OpenSans-Light"/>
          <w:color w:val="565759"/>
          <w:spacing w:val="64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gestores</w:t>
      </w:r>
      <w:r>
        <w:rPr>
          <w:rFonts w:ascii="BTVWSW+OpenSans-Light"/>
          <w:color w:val="565759"/>
          <w:spacing w:val="64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podem</w:t>
      </w:r>
      <w:r>
        <w:rPr>
          <w:rFonts w:ascii="BTVWSW+OpenSans-Light"/>
          <w:color w:val="565759"/>
          <w:spacing w:val="65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identiﬁcar</w:t>
      </w:r>
      <w:r>
        <w:rPr>
          <w:rFonts w:ascii="BTVWSW+OpenSans-Light"/>
          <w:color w:val="565759"/>
          <w:spacing w:val="64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erros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0" w:x="7370" w:y="854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anteriores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pensar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ações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presentes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aten-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854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tos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à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sua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sustentabilidade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no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futuro.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Ressal-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854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ta-se,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contudo,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própria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natureza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854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-1"/>
          <w:sz w:val="28"/>
        </w:rPr>
        <w:t>critérios,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extrai-se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seu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1"/>
          <w:sz w:val="28"/>
        </w:rPr>
        <w:t>caráter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1"/>
          <w:sz w:val="28"/>
        </w:rPr>
        <w:t>dinâmico.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To-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330" w:x="1134" w:y="10434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FRPNPG+OpenSans-Semibold"/>
          <w:color w:val="000000"/>
          <w:spacing w:val="0"/>
          <w:sz w:val="28"/>
        </w:rPr>
      </w:pPr>
      <w:r>
        <w:rPr>
          <w:rFonts w:ascii="FRPNPG+OpenSans-Semibold"/>
          <w:color w:val="565759"/>
          <w:spacing w:val="0"/>
          <w:sz w:val="28"/>
        </w:rPr>
        <w:t>-</w:t>
      </w:r>
      <w:r>
        <w:rPr>
          <w:rFonts w:ascii="FRPNPG+OpenSans-Semibold"/>
          <w:color w:val="000000"/>
          <w:spacing w:val="0"/>
          <w:sz w:val="28"/>
        </w:rPr>
      </w:r>
    </w:p>
    <w:p>
      <w:pPr>
        <w:pStyle w:val="Normal"/>
        <w:framePr w:w="5887" w:x="1302" w:y="10434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FRPNPG+OpenSans-Semibold"/>
          <w:color w:val="000000"/>
          <w:spacing w:val="0"/>
          <w:sz w:val="28"/>
        </w:rPr>
      </w:pPr>
      <w:r>
        <w:rPr>
          <w:rFonts w:ascii="FRPNPG+OpenSans-Semibold"/>
          <w:color w:val="565759"/>
          <w:spacing w:val="-17"/>
          <w:sz w:val="28"/>
        </w:rPr>
        <w:t>Quantidade</w:t>
      </w:r>
      <w:r>
        <w:rPr>
          <w:rFonts w:ascii="FRPNPG+OpenSans-Semibold"/>
          <w:color w:val="565759"/>
          <w:spacing w:val="22"/>
          <w:sz w:val="28"/>
        </w:rPr>
        <w:t xml:space="preserve"> </w:t>
      </w:r>
      <w:r>
        <w:rPr>
          <w:rFonts w:ascii="FRPNPG+OpenSans-Semibold"/>
          <w:color w:val="565759"/>
          <w:spacing w:val="-17"/>
          <w:sz w:val="28"/>
        </w:rPr>
        <w:t>de</w:t>
      </w:r>
      <w:r>
        <w:rPr>
          <w:rFonts w:ascii="FRPNPG+OpenSans-Semibold"/>
          <w:color w:val="565759"/>
          <w:spacing w:val="22"/>
          <w:sz w:val="28"/>
        </w:rPr>
        <w:t xml:space="preserve"> </w:t>
      </w:r>
      <w:r>
        <w:rPr>
          <w:rFonts w:ascii="FRPNPG+OpenSans-Semibold"/>
          <w:color w:val="565759"/>
          <w:spacing w:val="-17"/>
          <w:sz w:val="28"/>
        </w:rPr>
        <w:t>habitantes</w:t>
      </w:r>
      <w:r>
        <w:rPr>
          <w:rFonts w:ascii="FRPNPG+OpenSans-Semibold"/>
          <w:color w:val="565759"/>
          <w:spacing w:val="23"/>
          <w:sz w:val="28"/>
        </w:rPr>
        <w:t xml:space="preserve"> </w:t>
      </w:r>
      <w:r>
        <w:rPr>
          <w:rFonts w:ascii="FRPNPG+OpenSans-Semibold"/>
          <w:color w:val="565759"/>
          <w:spacing w:val="-17"/>
          <w:sz w:val="28"/>
        </w:rPr>
        <w:t>de</w:t>
      </w:r>
      <w:r>
        <w:rPr>
          <w:rFonts w:ascii="FRPNPG+OpenSans-Semibold"/>
          <w:color w:val="565759"/>
          <w:spacing w:val="22"/>
          <w:sz w:val="28"/>
        </w:rPr>
        <w:t xml:space="preserve"> </w:t>
      </w:r>
      <w:r>
        <w:rPr>
          <w:rFonts w:ascii="FRPNPG+OpenSans-Semibold"/>
          <w:color w:val="565759"/>
          <w:spacing w:val="-17"/>
          <w:sz w:val="28"/>
        </w:rPr>
        <w:t>povos</w:t>
      </w:r>
      <w:r>
        <w:rPr>
          <w:rFonts w:ascii="FRPNPG+OpenSans-Semibold"/>
          <w:color w:val="565759"/>
          <w:spacing w:val="23"/>
          <w:sz w:val="28"/>
        </w:rPr>
        <w:t xml:space="preserve"> </w:t>
      </w:r>
      <w:r>
        <w:rPr>
          <w:rFonts w:ascii="FRPNPG+OpenSans-Semibold"/>
          <w:color w:val="565759"/>
          <w:spacing w:val="-17"/>
          <w:sz w:val="28"/>
        </w:rPr>
        <w:t>tradicio-</w:t>
      </w:r>
      <w:r>
        <w:rPr>
          <w:rFonts w:ascii="FRPNPG+OpenSans-Semibold"/>
          <w:color w:val="000000"/>
          <w:spacing w:val="0"/>
          <w:sz w:val="28"/>
        </w:rPr>
      </w:r>
    </w:p>
    <w:p>
      <w:pPr>
        <w:pStyle w:val="Normal"/>
        <w:framePr w:w="6368" w:x="1134" w:y="10794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FRPNPG+OpenSans-Semibold"/>
          <w:color w:val="000000"/>
          <w:spacing w:val="0"/>
          <w:sz w:val="28"/>
        </w:rPr>
      </w:pPr>
      <w:r>
        <w:rPr>
          <w:rFonts w:ascii="FRPNPG+OpenSans-Semibold"/>
          <w:color w:val="565759"/>
          <w:spacing w:val="-13"/>
          <w:sz w:val="28"/>
        </w:rPr>
        <w:t>nais</w:t>
      </w:r>
      <w:r>
        <w:rPr>
          <w:rFonts w:ascii="FRPNPG+OpenSans-Semibold"/>
          <w:color w:val="565759"/>
          <w:spacing w:val="-50"/>
          <w:sz w:val="28"/>
        </w:rPr>
        <w:t xml:space="preserve"> </w:t>
      </w:r>
      <w:r>
        <w:rPr>
          <w:rFonts w:ascii="FRPNPG+OpenSans-Semibold" w:hAnsi="FRPNPG+OpenSans-Semibold" w:cs="FRPNPG+OpenSans-Semibold"/>
          <w:color w:val="565759"/>
          <w:spacing w:val="-15"/>
          <w:sz w:val="28"/>
        </w:rPr>
        <w:t>indígenas</w:t>
      </w:r>
      <w:r>
        <w:rPr>
          <w:rFonts w:ascii="FRPNPG+OpenSans-Semibold"/>
          <w:color w:val="565759"/>
          <w:spacing w:val="-50"/>
          <w:sz w:val="28"/>
        </w:rPr>
        <w:t xml:space="preserve"> </w:t>
      </w:r>
      <w:r>
        <w:rPr>
          <w:rFonts w:ascii="FRPNPG+OpenSans-Semibold"/>
          <w:color w:val="565759"/>
          <w:spacing w:val="-8"/>
          <w:sz w:val="28"/>
        </w:rPr>
        <w:t>ou</w:t>
      </w:r>
      <w:r>
        <w:rPr>
          <w:rFonts w:ascii="FRPNPG+OpenSans-Semibold"/>
          <w:color w:val="565759"/>
          <w:spacing w:val="-50"/>
          <w:sz w:val="28"/>
        </w:rPr>
        <w:t xml:space="preserve"> </w:t>
      </w:r>
      <w:r>
        <w:rPr>
          <w:rFonts w:ascii="FRPNPG+OpenSans-Semibold"/>
          <w:color w:val="565759"/>
          <w:spacing w:val="-15"/>
          <w:sz w:val="28"/>
        </w:rPr>
        <w:t>quilombolas</w:t>
      </w:r>
      <w:r>
        <w:rPr>
          <w:rFonts w:ascii="FRPNPG+OpenSans-Semibold"/>
          <w:color w:val="565759"/>
          <w:spacing w:val="-50"/>
          <w:sz w:val="28"/>
        </w:rPr>
        <w:t xml:space="preserve"> </w:t>
      </w:r>
      <w:r>
        <w:rPr>
          <w:rFonts w:ascii="FRPNPG+OpenSans-Semibold"/>
          <w:color w:val="565759"/>
          <w:spacing w:val="-13"/>
          <w:sz w:val="28"/>
        </w:rPr>
        <w:t>(NOVO</w:t>
      </w:r>
      <w:r>
        <w:rPr>
          <w:rFonts w:ascii="FRPNPG+OpenSans-Semibold"/>
          <w:color w:val="565759"/>
          <w:spacing w:val="-50"/>
          <w:sz w:val="28"/>
        </w:rPr>
        <w:t xml:space="preserve"> </w:t>
      </w:r>
      <w:r>
        <w:rPr>
          <w:rFonts w:ascii="FRPNPG+OpenSans-Semibold" w:hAnsi="FRPNPG+OpenSans-Semibold" w:cs="FRPNPG+OpenSans-Semibold"/>
          <w:color w:val="565759"/>
          <w:spacing w:val="-15"/>
          <w:sz w:val="28"/>
        </w:rPr>
        <w:t>CRITÉRIO)</w:t>
      </w:r>
      <w:r>
        <w:rPr>
          <w:rFonts w:ascii="FRPNPG+OpenSans-Semibold"/>
          <w:color w:val="000000"/>
          <w:spacing w:val="0"/>
          <w:sz w:val="28"/>
        </w:rPr>
      </w:r>
    </w:p>
    <w:p>
      <w:pPr>
        <w:pStyle w:val="Normal"/>
        <w:framePr w:w="5911" w:x="1134" w:y="11304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maior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novidade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nesta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atualização.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Povos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1130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-3"/>
          <w:sz w:val="28"/>
        </w:rPr>
        <w:t>tradicionais</w:t>
      </w:r>
      <w:r>
        <w:rPr>
          <w:rFonts w:ascii="BTVWSW+OpenSans-Light"/>
          <w:color w:val="565759"/>
          <w:spacing w:val="-29"/>
          <w:sz w:val="28"/>
        </w:rPr>
        <w:t xml:space="preserve"> </w:t>
      </w:r>
      <w:r>
        <w:rPr>
          <w:rFonts w:ascii="BTVWSW+OpenSans-Light"/>
          <w:color w:val="565759"/>
          <w:spacing w:val="-2"/>
          <w:sz w:val="28"/>
        </w:rPr>
        <w:t>possuem</w:t>
      </w:r>
      <w:r>
        <w:rPr>
          <w:rFonts w:ascii="BTVWSW+OpenSans-Light"/>
          <w:color w:val="565759"/>
          <w:spacing w:val="-27"/>
          <w:sz w:val="28"/>
        </w:rPr>
        <w:t xml:space="preserve"> </w:t>
      </w:r>
      <w:r>
        <w:rPr>
          <w:rFonts w:ascii="BTVWSW+OpenSans-Light"/>
          <w:color w:val="565759"/>
          <w:spacing w:val="-3"/>
          <w:sz w:val="28"/>
        </w:rPr>
        <w:t>demandas</w:t>
      </w:r>
      <w:r>
        <w:rPr>
          <w:rFonts w:ascii="BTVWSW+OpenSans-Light"/>
          <w:color w:val="565759"/>
          <w:spacing w:val="-26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e</w:t>
      </w:r>
      <w:r>
        <w:rPr>
          <w:rFonts w:ascii="BTVWSW+OpenSans-Light"/>
          <w:color w:val="565759"/>
          <w:spacing w:val="-29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-3"/>
          <w:sz w:val="28"/>
        </w:rPr>
        <w:t>diﬁculdades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1" w:x="1134" w:y="1130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 w:hAnsi="BTVWSW+OpenSans-Light" w:cs="BTVWSW+OpenSans-Light"/>
          <w:color w:val="565759"/>
          <w:spacing w:val="-3"/>
          <w:sz w:val="28"/>
        </w:rPr>
        <w:t>especíﬁcas.</w:t>
      </w:r>
      <w:r>
        <w:rPr>
          <w:rFonts w:ascii="BTVWSW+OpenSans-Light"/>
          <w:color w:val="565759"/>
          <w:spacing w:val="57"/>
          <w:sz w:val="28"/>
        </w:rPr>
        <w:t xml:space="preserve"> </w:t>
      </w:r>
      <w:r>
        <w:rPr>
          <w:rFonts w:ascii="BTVWSW+OpenSans-Light"/>
          <w:color w:val="565759"/>
          <w:spacing w:val="-3"/>
          <w:sz w:val="28"/>
        </w:rPr>
        <w:t>Enfrentam</w:t>
      </w:r>
      <w:r>
        <w:rPr>
          <w:rFonts w:ascii="BTVWSW+OpenSans-Light"/>
          <w:color w:val="565759"/>
          <w:spacing w:val="57"/>
          <w:sz w:val="28"/>
        </w:rPr>
        <w:t xml:space="preserve"> </w:t>
      </w:r>
      <w:r>
        <w:rPr>
          <w:rFonts w:ascii="BTVWSW+OpenSans-Light"/>
          <w:color w:val="565759"/>
          <w:spacing w:val="-3"/>
          <w:sz w:val="28"/>
        </w:rPr>
        <w:t>preconceito</w:t>
      </w:r>
      <w:r>
        <w:rPr>
          <w:rFonts w:ascii="BTVWSW+OpenSans-Light"/>
          <w:color w:val="565759"/>
          <w:spacing w:val="57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-3"/>
          <w:sz w:val="28"/>
        </w:rPr>
        <w:t>histórico,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1" w:x="1134" w:y="1130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costumam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habitar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locais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distantes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dos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municí-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1130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-3"/>
          <w:sz w:val="28"/>
        </w:rPr>
        <w:t>pios,</w:t>
      </w:r>
      <w:r>
        <w:rPr>
          <w:rFonts w:ascii="BTVWSW+OpenSans-Light"/>
          <w:color w:val="565759"/>
          <w:spacing w:val="9"/>
          <w:sz w:val="28"/>
        </w:rPr>
        <w:t xml:space="preserve"> </w:t>
      </w:r>
      <w:r>
        <w:rPr>
          <w:rFonts w:ascii="BTVWSW+OpenSans-Light"/>
          <w:color w:val="565759"/>
          <w:spacing w:val="-3"/>
          <w:sz w:val="28"/>
        </w:rPr>
        <w:t>costumam</w:t>
      </w:r>
      <w:r>
        <w:rPr>
          <w:rFonts w:ascii="BTVWSW+OpenSans-Light"/>
          <w:color w:val="565759"/>
          <w:spacing w:val="9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-3"/>
          <w:sz w:val="28"/>
        </w:rPr>
        <w:t>desconﬁar</w:t>
      </w:r>
      <w:r>
        <w:rPr>
          <w:rFonts w:ascii="BTVWSW+OpenSans-Light"/>
          <w:color w:val="565759"/>
          <w:spacing w:val="9"/>
          <w:sz w:val="28"/>
        </w:rPr>
        <w:t xml:space="preserve"> </w:t>
      </w:r>
      <w:r>
        <w:rPr>
          <w:rFonts w:ascii="BTVWSW+OpenSans-Light"/>
          <w:color w:val="565759"/>
          <w:spacing w:val="-3"/>
          <w:sz w:val="28"/>
        </w:rPr>
        <w:t>das</w:t>
      </w:r>
      <w:r>
        <w:rPr>
          <w:rFonts w:ascii="BTVWSW+OpenSans-Light"/>
          <w:color w:val="565759"/>
          <w:spacing w:val="9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-3"/>
          <w:sz w:val="28"/>
        </w:rPr>
        <w:t>instituições,</w:t>
      </w:r>
      <w:r>
        <w:rPr>
          <w:rFonts w:ascii="BTVWSW+OpenSans-Light"/>
          <w:color w:val="565759"/>
          <w:spacing w:val="9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-3"/>
          <w:sz w:val="28"/>
        </w:rPr>
        <w:t>já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17" w:x="13180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-4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-1pt;margin-top:-1pt;z-index:-111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11" w:x="1134" w:y="75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1"/>
          <w:sz w:val="28"/>
        </w:rPr>
        <w:t>dos</w:t>
      </w:r>
      <w:r>
        <w:rPr>
          <w:rFonts w:ascii="LVSJTA+OpenSans-Light"/>
          <w:color w:val="565759"/>
          <w:spacing w:val="40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os</w:t>
      </w:r>
      <w:r>
        <w:rPr>
          <w:rFonts w:ascii="LVSJTA+OpenSans-Light"/>
          <w:color w:val="565759"/>
          <w:spacing w:val="40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dados</w:t>
      </w:r>
      <w:r>
        <w:rPr>
          <w:rFonts w:ascii="LVSJTA+OpenSans-Light"/>
          <w:color w:val="565759"/>
          <w:spacing w:val="40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variam</w:t>
      </w:r>
      <w:r>
        <w:rPr>
          <w:rFonts w:ascii="LVSJTA+OpenSans-Light"/>
          <w:color w:val="565759"/>
          <w:spacing w:val="40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com</w:t>
      </w:r>
      <w:r>
        <w:rPr>
          <w:rFonts w:ascii="LVSJTA+OpenSans-Light"/>
          <w:color w:val="565759"/>
          <w:spacing w:val="4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39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tempo.</w:t>
      </w:r>
      <w:r>
        <w:rPr>
          <w:rFonts w:ascii="LVSJTA+OpenSans-Light"/>
          <w:color w:val="565759"/>
          <w:spacing w:val="40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Logo,</w:t>
      </w:r>
      <w:r>
        <w:rPr>
          <w:rFonts w:ascii="LVSJTA+OpenSans-Light"/>
          <w:color w:val="565759"/>
          <w:spacing w:val="4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4"/>
        </w:rPr>
      </w:pPr>
      <w:r>
        <w:rPr>
          <w:rFonts w:ascii="LVSJTA+OpenSans-Light" w:hAnsi="LVSJTA+OpenSans-Light" w:cs="LVSJTA+OpenSans-Light"/>
          <w:color w:val="565759"/>
          <w:spacing w:val="-1"/>
          <w:sz w:val="28"/>
        </w:rPr>
        <w:t>impossível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1"/>
          <w:sz w:val="28"/>
        </w:rPr>
        <w:t>criação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de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um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roteiro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-2"/>
          <w:sz w:val="28"/>
        </w:rPr>
        <w:t>estanque</w:t>
      </w:r>
      <w:r>
        <w:rPr>
          <w:rFonts w:ascii="LVSJTA+OpenSans-Light"/>
          <w:color w:val="565759"/>
          <w:spacing w:val="1"/>
          <w:sz w:val="24"/>
          <w:vertAlign w:val="subscript"/>
        </w:rPr>
        <w:t>16</w:t>
      </w:r>
      <w:r>
        <w:rPr>
          <w:rFonts w:ascii="LVSJTA+OpenSans-Light"/>
          <w:color w:val="000000"/>
          <w:spacing w:val="0"/>
          <w:sz w:val="24"/>
        </w:rPr>
      </w:r>
    </w:p>
    <w:p>
      <w:pPr>
        <w:pStyle w:val="Normal"/>
        <w:framePr w:w="5911" w:x="1134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-16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as</w:t>
      </w:r>
      <w:r>
        <w:rPr>
          <w:rFonts w:ascii="LVSJTA+OpenSans-Light"/>
          <w:color w:val="565759"/>
          <w:spacing w:val="-1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1"/>
          <w:sz w:val="28"/>
        </w:rPr>
        <w:t>projeções</w:t>
      </w:r>
      <w:r>
        <w:rPr>
          <w:rFonts w:ascii="LVSJTA+OpenSans-Light"/>
          <w:color w:val="565759"/>
          <w:spacing w:val="-14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sempre</w:t>
      </w:r>
      <w:r>
        <w:rPr>
          <w:rFonts w:ascii="LVSJTA+OpenSans-Light"/>
          <w:color w:val="565759"/>
          <w:spacing w:val="-1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1"/>
          <w:sz w:val="28"/>
        </w:rPr>
        <w:t>precisarão</w:t>
      </w:r>
      <w:r>
        <w:rPr>
          <w:rFonts w:ascii="LVSJTA+OpenSans-Light"/>
          <w:color w:val="565759"/>
          <w:spacing w:val="-14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ser</w:t>
      </w:r>
      <w:r>
        <w:rPr>
          <w:rFonts w:ascii="LVSJTA+OpenSans-Light"/>
          <w:color w:val="565759"/>
          <w:spacing w:val="-14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revistas.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pleto,</w:t>
      </w:r>
      <w:r>
        <w:rPr>
          <w:rFonts w:ascii="LVSJTA+OpenSans-Light"/>
          <w:color w:val="565759"/>
          <w:spacing w:val="-6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que,</w:t>
      </w:r>
      <w:r>
        <w:rPr>
          <w:rFonts w:ascii="LVSJTA+OpenSans-Light"/>
          <w:color w:val="565759"/>
          <w:spacing w:val="-6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com</w:t>
      </w:r>
      <w:r>
        <w:rPr>
          <w:rFonts w:ascii="LVSJTA+OpenSans-Light"/>
          <w:color w:val="565759"/>
          <w:spacing w:val="-6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base</w:t>
      </w:r>
      <w:r>
        <w:rPr>
          <w:rFonts w:ascii="LVSJTA+OpenSans-Light"/>
          <w:color w:val="565759"/>
          <w:spacing w:val="-6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na</w:t>
      </w:r>
      <w:r>
        <w:rPr>
          <w:rFonts w:ascii="LVSJTA+OpenSans-Light"/>
          <w:color w:val="565759"/>
          <w:spacing w:val="-6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leitura</w:t>
      </w:r>
      <w:r>
        <w:rPr>
          <w:rFonts w:ascii="LVSJTA+OpenSans-Light"/>
          <w:color w:val="565759"/>
          <w:spacing w:val="-6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mais</w:t>
      </w:r>
      <w:r>
        <w:rPr>
          <w:rFonts w:ascii="LVSJTA+OpenSans-Light"/>
          <w:color w:val="565759"/>
          <w:spacing w:val="-6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conserva-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dora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possível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do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Mapa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da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Defensoria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Pública,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pesquisa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do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IPEA,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867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defensores,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sendo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que</w:t>
      </w:r>
      <w:r>
        <w:rPr>
          <w:rFonts w:ascii="LVSJTA+OpenSans-Light"/>
          <w:color w:val="565759"/>
          <w:spacing w:val="41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40</w:t>
      </w:r>
      <w:r>
        <w:rPr>
          <w:rFonts w:ascii="LVSJTA+OpenSans-Light"/>
          <w:color w:val="565759"/>
          <w:spacing w:val="41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atuando</w:t>
      </w:r>
      <w:r>
        <w:rPr>
          <w:rFonts w:ascii="LVSJTA+OpenSans-Light"/>
          <w:color w:val="565759"/>
          <w:spacing w:val="41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junto</w:t>
      </w:r>
      <w:r>
        <w:rPr>
          <w:rFonts w:ascii="LVSJTA+OpenSans-Light"/>
          <w:color w:val="565759"/>
          <w:spacing w:val="41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ao</w:t>
      </w:r>
      <w:r>
        <w:rPr>
          <w:rFonts w:ascii="LVSJTA+OpenSans-Light"/>
          <w:color w:val="565759"/>
          <w:spacing w:val="41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Tribunal</w:t>
      </w:r>
      <w:r>
        <w:rPr>
          <w:rFonts w:ascii="LVSJTA+OpenSans-Light"/>
          <w:color w:val="565759"/>
          <w:spacing w:val="41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</w:t>
      </w:r>
      <w:r>
        <w:rPr>
          <w:rFonts w:ascii="LVSJTA+OpenSans-Light"/>
          <w:color w:val="565759"/>
          <w:spacing w:val="4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Justiça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40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60</w:t>
      </w:r>
      <w:r>
        <w:rPr>
          <w:rFonts w:ascii="LVSJTA+OpenSans-Light"/>
          <w:color w:val="565759"/>
          <w:spacing w:val="4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exercendo</w:t>
      </w:r>
      <w:r>
        <w:rPr>
          <w:rFonts w:ascii="LVSJTA+OpenSans-Light"/>
          <w:color w:val="565759"/>
          <w:spacing w:val="4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cargos</w:t>
      </w:r>
      <w:r>
        <w:rPr>
          <w:rFonts w:ascii="LVSJTA+OpenSans-Light"/>
          <w:color w:val="565759"/>
          <w:spacing w:val="4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</w:t>
      </w:r>
      <w:r>
        <w:rPr>
          <w:rFonts w:ascii="LVSJTA+OpenSans-Light"/>
          <w:color w:val="565759"/>
          <w:spacing w:val="4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administração</w:t>
      </w:r>
      <w:r>
        <w:rPr>
          <w:rFonts w:ascii="LVSJTA+OpenSans-Light"/>
          <w:color w:val="565759"/>
          <w:spacing w:val="4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ou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afastados</w:t>
      </w:r>
      <w:r>
        <w:rPr>
          <w:rFonts w:ascii="LVSJTA+OpenSans-Light"/>
          <w:color w:val="565759"/>
          <w:spacing w:val="-6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na</w:t>
      </w:r>
      <w:r>
        <w:rPr>
          <w:rFonts w:ascii="LVSJTA+OpenSans-Light"/>
          <w:color w:val="565759"/>
          <w:spacing w:val="-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Associação</w:t>
      </w:r>
      <w:r>
        <w:rPr>
          <w:rFonts w:ascii="LVSJTA+OpenSans-Light"/>
          <w:color w:val="565759"/>
          <w:spacing w:val="-6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dos</w:t>
      </w:r>
      <w:r>
        <w:rPr>
          <w:rFonts w:ascii="LVSJTA+OpenSans-Light"/>
          <w:color w:val="565759"/>
          <w:spacing w:val="-6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Defensores.</w:t>
      </w:r>
      <w:r>
        <w:rPr>
          <w:rFonts w:ascii="LVSJTA+OpenSans-Light"/>
          <w:color w:val="565759"/>
          <w:spacing w:val="-6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Essa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-3"/>
          <w:sz w:val="28"/>
        </w:rPr>
        <w:t>projeção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funciona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como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teto,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limite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máximo,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para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todas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as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outras,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uma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vez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que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seus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resul-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tados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nunca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podem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ser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ultrapassados.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200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Outro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recurso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também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importante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possi-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200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bilidade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agrupar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comarcas.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Ele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dá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instru-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200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mentos</w:t>
      </w:r>
      <w:r>
        <w:rPr>
          <w:rFonts w:ascii="LVSJTA+OpenSans-Light"/>
          <w:color w:val="565759"/>
          <w:spacing w:val="-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para</w:t>
      </w:r>
      <w:r>
        <w:rPr>
          <w:rFonts w:ascii="LVSJTA+OpenSans-Light"/>
          <w:color w:val="565759"/>
          <w:spacing w:val="-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tratar</w:t>
      </w:r>
      <w:r>
        <w:rPr>
          <w:rFonts w:ascii="LVSJTA+OpenSans-Light"/>
          <w:color w:val="565759"/>
          <w:spacing w:val="-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-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conjunto</w:t>
      </w:r>
      <w:r>
        <w:rPr>
          <w:rFonts w:ascii="LVSJTA+OpenSans-Light"/>
          <w:color w:val="565759"/>
          <w:spacing w:val="-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as</w:t>
      </w:r>
      <w:r>
        <w:rPr>
          <w:rFonts w:ascii="LVSJTA+OpenSans-Light"/>
          <w:color w:val="565759"/>
          <w:spacing w:val="-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realidades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200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-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diversas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cidades</w:t>
      </w:r>
      <w:r>
        <w:rPr>
          <w:rFonts w:ascii="LVSJTA+OpenSans-Light"/>
          <w:color w:val="565759"/>
          <w:spacing w:val="-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-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isoladamente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seriam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200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pequenas,</w:t>
      </w:r>
      <w:r>
        <w:rPr>
          <w:rFonts w:ascii="LVSJTA+OpenSans-Light"/>
          <w:color w:val="565759"/>
          <w:spacing w:val="8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mas</w:t>
      </w:r>
      <w:r>
        <w:rPr>
          <w:rFonts w:ascii="LVSJTA+OpenSans-Light"/>
          <w:color w:val="565759"/>
          <w:spacing w:val="8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enquanto</w:t>
      </w:r>
      <w:r>
        <w:rPr>
          <w:rFonts w:ascii="LVSJTA+OpenSans-Light"/>
          <w:color w:val="565759"/>
          <w:spacing w:val="8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região</w:t>
      </w:r>
      <w:r>
        <w:rPr>
          <w:rFonts w:ascii="LVSJTA+OpenSans-Light"/>
          <w:color w:val="565759"/>
          <w:spacing w:val="8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alcançam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200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0"/>
          <w:sz w:val="28"/>
        </w:rPr>
        <w:t>outra</w:t>
      </w:r>
      <w:r>
        <w:rPr>
          <w:rFonts w:ascii="BTVWSW+OpenSans-Light"/>
          <w:color w:val="565759"/>
          <w:spacing w:val="72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dimensão.</w:t>
      </w:r>
      <w:r>
        <w:rPr>
          <w:rFonts w:ascii="BTVWSW+OpenSans-Light"/>
          <w:color w:val="565759"/>
          <w:spacing w:val="7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A</w:t>
      </w:r>
      <w:r>
        <w:rPr>
          <w:rFonts w:ascii="BTVWSW+OpenSans-Light"/>
          <w:color w:val="565759"/>
          <w:spacing w:val="71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deﬁnição</w:t>
      </w:r>
      <w:r>
        <w:rPr>
          <w:rFonts w:ascii="BTVWSW+OpenSans-Light"/>
          <w:color w:val="565759"/>
          <w:spacing w:val="72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de</w:t>
      </w:r>
      <w:r>
        <w:rPr>
          <w:rFonts w:ascii="BTVWSW+OpenSans-Light"/>
          <w:color w:val="565759"/>
          <w:spacing w:val="72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quantos</w:t>
      </w:r>
      <w:r>
        <w:rPr>
          <w:rFonts w:ascii="BTVWSW+OpenSans-Light"/>
          <w:color w:val="565759"/>
          <w:spacing w:val="7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e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0" w:x="1134" w:y="200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quais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agrupamentos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serão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criados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deve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ser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200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feito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por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cada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gestor,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acordo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ava-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200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liação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discricionária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contexto.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Essa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mais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200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uma</w:t>
      </w:r>
      <w:r>
        <w:rPr>
          <w:rFonts w:ascii="LVSJTA+OpenSans-Light"/>
          <w:color w:val="565759"/>
          <w:spacing w:val="3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razão</w:t>
      </w:r>
      <w:r>
        <w:rPr>
          <w:rFonts w:ascii="LVSJTA+OpenSans-Light"/>
          <w:color w:val="565759"/>
          <w:spacing w:val="3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3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necessidade</w:t>
      </w:r>
      <w:r>
        <w:rPr>
          <w:rFonts w:ascii="LVSJTA+OpenSans-Light"/>
          <w:color w:val="565759"/>
          <w:spacing w:val="3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3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revisão</w:t>
      </w:r>
      <w:r>
        <w:rPr>
          <w:rFonts w:ascii="LVSJTA+OpenSans-Light"/>
          <w:color w:val="565759"/>
          <w:spacing w:val="3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cons-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200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tante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projeções.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416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Ressalte-se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estudo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realizado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pelo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IPEA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416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2013</w:t>
      </w:r>
      <w:r>
        <w:rPr>
          <w:rFonts w:ascii="LVSJTA+OpenSans-Light"/>
          <w:color w:val="565759"/>
          <w:spacing w:val="19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estabeleceu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necessidade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um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333" w:x="8490" w:y="455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LVSJTA+OpenSans-Light"/>
          <w:color w:val="000000"/>
          <w:spacing w:val="0"/>
          <w:sz w:val="16"/>
        </w:rPr>
      </w:pPr>
      <w:r>
        <w:rPr>
          <w:rFonts w:ascii="LVSJTA+OpenSans-Light"/>
          <w:color w:val="565759"/>
          <w:spacing w:val="0"/>
          <w:sz w:val="16"/>
        </w:rPr>
        <w:t>1</w:t>
      </w:r>
      <w:r>
        <w:rPr>
          <w:rFonts w:ascii="LVSJTA+OpenSans-Light"/>
          <w:color w:val="000000"/>
          <w:spacing w:val="0"/>
          <w:sz w:val="16"/>
        </w:rPr>
      </w:r>
    </w:p>
    <w:p>
      <w:pPr>
        <w:pStyle w:val="Normal"/>
        <w:framePr w:w="333" w:x="8584" w:y="455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LVSJTA+OpenSans-Light"/>
          <w:color w:val="000000"/>
          <w:spacing w:val="0"/>
          <w:sz w:val="16"/>
        </w:rPr>
      </w:pPr>
      <w:r>
        <w:rPr>
          <w:rFonts w:ascii="LVSJTA+OpenSans-Light"/>
          <w:color w:val="565759"/>
          <w:spacing w:val="0"/>
          <w:sz w:val="16"/>
        </w:rPr>
        <w:t>7</w:t>
      </w:r>
      <w:r>
        <w:rPr>
          <w:rFonts w:ascii="LVSJTA+OpenSans-Light"/>
          <w:color w:val="000000"/>
          <w:spacing w:val="0"/>
          <w:sz w:val="16"/>
        </w:rPr>
      </w:r>
    </w:p>
    <w:p>
      <w:pPr>
        <w:pStyle w:val="Normal"/>
        <w:framePr w:w="5910" w:x="7370" w:y="488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total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867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1235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defensores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públicos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para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488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atender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plenamente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demandas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Bahia.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577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Sistema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serve,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portanto,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como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referência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577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como</w:t>
      </w:r>
      <w:r>
        <w:rPr>
          <w:rFonts w:ascii="LVSJTA+OpenSans-Light"/>
          <w:color w:val="565759"/>
          <w:spacing w:val="-21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instrumento</w:t>
      </w:r>
      <w:r>
        <w:rPr>
          <w:rFonts w:ascii="LVSJTA+OpenSans-Light"/>
          <w:color w:val="565759"/>
          <w:spacing w:val="-21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para</w:t>
      </w:r>
      <w:r>
        <w:rPr>
          <w:rFonts w:ascii="LVSJTA+OpenSans-Light"/>
          <w:color w:val="565759"/>
          <w:spacing w:val="-21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nortear</w:t>
      </w:r>
      <w:r>
        <w:rPr>
          <w:rFonts w:ascii="LVSJTA+OpenSans-Light"/>
          <w:color w:val="565759"/>
          <w:spacing w:val="-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-2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dar</w:t>
      </w:r>
      <w:r>
        <w:rPr>
          <w:rFonts w:ascii="LVSJTA+OpenSans-Light"/>
          <w:color w:val="565759"/>
          <w:spacing w:val="-21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seguran-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577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 w:hAnsi="BTVWSW+OpenSans-Light" w:cs="BTVWSW+OpenSans-Light"/>
          <w:color w:val="565759"/>
          <w:spacing w:val="-3"/>
          <w:sz w:val="28"/>
        </w:rPr>
        <w:t>ça</w:t>
      </w:r>
      <w:r>
        <w:rPr>
          <w:rFonts w:ascii="BTVWSW+OpenSans-Light"/>
          <w:color w:val="565759"/>
          <w:spacing w:val="-9"/>
          <w:sz w:val="28"/>
        </w:rPr>
        <w:t xml:space="preserve"> </w:t>
      </w:r>
      <w:r>
        <w:rPr>
          <w:rFonts w:ascii="BTVWSW+OpenSans-Light"/>
          <w:color w:val="565759"/>
          <w:spacing w:val="-3"/>
          <w:sz w:val="28"/>
        </w:rPr>
        <w:t>aos</w:t>
      </w:r>
      <w:r>
        <w:rPr>
          <w:rFonts w:ascii="BTVWSW+OpenSans-Light"/>
          <w:color w:val="565759"/>
          <w:spacing w:val="-9"/>
          <w:sz w:val="28"/>
        </w:rPr>
        <w:t xml:space="preserve"> </w:t>
      </w:r>
      <w:r>
        <w:rPr>
          <w:rFonts w:ascii="BTVWSW+OpenSans-Light"/>
          <w:color w:val="565759"/>
          <w:spacing w:val="-3"/>
          <w:sz w:val="28"/>
        </w:rPr>
        <w:t>gestores</w:t>
      </w:r>
      <w:r>
        <w:rPr>
          <w:rFonts w:ascii="BTVWSW+OpenSans-Light"/>
          <w:color w:val="565759"/>
          <w:spacing w:val="-9"/>
          <w:sz w:val="28"/>
        </w:rPr>
        <w:t xml:space="preserve"> </w:t>
      </w:r>
      <w:r>
        <w:rPr>
          <w:rFonts w:ascii="BTVWSW+OpenSans-Light"/>
          <w:color w:val="565759"/>
          <w:spacing w:val="-3"/>
          <w:sz w:val="28"/>
        </w:rPr>
        <w:t>no</w:t>
      </w:r>
      <w:r>
        <w:rPr>
          <w:rFonts w:ascii="BTVWSW+OpenSans-Light"/>
          <w:color w:val="565759"/>
          <w:spacing w:val="-9"/>
          <w:sz w:val="28"/>
        </w:rPr>
        <w:t xml:space="preserve"> </w:t>
      </w:r>
      <w:r>
        <w:rPr>
          <w:rFonts w:ascii="BTVWSW+OpenSans-Light"/>
          <w:color w:val="565759"/>
          <w:spacing w:val="-3"/>
          <w:sz w:val="28"/>
        </w:rPr>
        <w:t>momento</w:t>
      </w:r>
      <w:r>
        <w:rPr>
          <w:rFonts w:ascii="BTVWSW+OpenSans-Light"/>
          <w:color w:val="565759"/>
          <w:spacing w:val="-9"/>
          <w:sz w:val="28"/>
        </w:rPr>
        <w:t xml:space="preserve"> </w:t>
      </w:r>
      <w:r>
        <w:rPr>
          <w:rFonts w:ascii="BTVWSW+OpenSans-Light"/>
          <w:color w:val="565759"/>
          <w:spacing w:val="-3"/>
          <w:sz w:val="28"/>
        </w:rPr>
        <w:t>de</w:t>
      </w:r>
      <w:r>
        <w:rPr>
          <w:rFonts w:ascii="BTVWSW+OpenSans-Light"/>
          <w:color w:val="565759"/>
          <w:spacing w:val="-9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-3"/>
          <w:sz w:val="28"/>
        </w:rPr>
        <w:t>deﬁnir</w:t>
      </w:r>
      <w:r>
        <w:rPr>
          <w:rFonts w:ascii="BTVWSW+OpenSans-Light"/>
          <w:color w:val="565759"/>
          <w:spacing w:val="-9"/>
          <w:sz w:val="28"/>
        </w:rPr>
        <w:t xml:space="preserve"> </w:t>
      </w:r>
      <w:r>
        <w:rPr>
          <w:rFonts w:ascii="BTVWSW+OpenSans-Light"/>
          <w:color w:val="565759"/>
          <w:spacing w:val="-3"/>
          <w:sz w:val="28"/>
        </w:rPr>
        <w:t>as</w:t>
      </w:r>
      <w:r>
        <w:rPr>
          <w:rFonts w:ascii="BTVWSW+OpenSans-Light"/>
          <w:color w:val="565759"/>
          <w:spacing w:val="-9"/>
          <w:sz w:val="28"/>
        </w:rPr>
        <w:t xml:space="preserve"> </w:t>
      </w:r>
      <w:r>
        <w:rPr>
          <w:rFonts w:ascii="BTVWSW+OpenSans-Light"/>
          <w:color w:val="565759"/>
          <w:spacing w:val="-3"/>
          <w:sz w:val="28"/>
        </w:rPr>
        <w:t>uni-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1" w:x="7370" w:y="577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dades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defensoriais,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bem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como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para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dar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trans-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577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-3"/>
          <w:sz w:val="28"/>
        </w:rPr>
        <w:t>parência</w:t>
      </w:r>
      <w:r>
        <w:rPr>
          <w:rFonts w:ascii="LVSJTA+OpenSans-Light"/>
          <w:color w:val="565759"/>
          <w:spacing w:val="-8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junto</w:t>
      </w:r>
      <w:r>
        <w:rPr>
          <w:rFonts w:ascii="LVSJTA+OpenSans-Light"/>
          <w:color w:val="565759"/>
          <w:spacing w:val="-8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aos</w:t>
      </w:r>
      <w:r>
        <w:rPr>
          <w:rFonts w:ascii="LVSJTA+OpenSans-Light"/>
          <w:color w:val="565759"/>
          <w:spacing w:val="-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órgãos</w:t>
      </w:r>
      <w:r>
        <w:rPr>
          <w:rFonts w:ascii="LVSJTA+OpenSans-Light"/>
          <w:color w:val="565759"/>
          <w:spacing w:val="-8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</w:t>
      </w:r>
      <w:r>
        <w:rPr>
          <w:rFonts w:ascii="LVSJTA+OpenSans-Light"/>
          <w:color w:val="565759"/>
          <w:spacing w:val="-8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controle</w:t>
      </w:r>
      <w:r>
        <w:rPr>
          <w:rFonts w:ascii="LVSJTA+OpenSans-Light"/>
          <w:color w:val="565759"/>
          <w:spacing w:val="-8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externo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577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sociedade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civil.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Por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um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lado,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ele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não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pode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577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ser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visto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como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critério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absoluto,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mas,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por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ou-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577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tro,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seria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muito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imprudente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ignorá-lo.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613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1"/>
          <w:sz w:val="28"/>
        </w:rPr>
        <w:t>Ainda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1"/>
          <w:sz w:val="28"/>
        </w:rPr>
        <w:t>reforçando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33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necessidade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de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rever</w:t>
      </w:r>
      <w:r>
        <w:rPr>
          <w:rFonts w:ascii="LVSJTA+OpenSans-Light"/>
          <w:color w:val="565759"/>
          <w:spacing w:val="34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as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613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-1"/>
          <w:sz w:val="28"/>
        </w:rPr>
        <w:t>previsões,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destaca-se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que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sempre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1"/>
          <w:sz w:val="28"/>
        </w:rPr>
        <w:t>há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pos-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613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1"/>
          <w:sz w:val="28"/>
        </w:rPr>
        <w:t>sibilidade</w:t>
      </w:r>
      <w:r>
        <w:rPr>
          <w:rFonts w:ascii="LVSJTA+OpenSans-Light"/>
          <w:color w:val="565759"/>
          <w:spacing w:val="84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do</w:t>
      </w:r>
      <w:r>
        <w:rPr>
          <w:rFonts w:ascii="LVSJTA+OpenSans-Light"/>
          <w:color w:val="565759"/>
          <w:spacing w:val="84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surgimento</w:t>
      </w:r>
      <w:r>
        <w:rPr>
          <w:rFonts w:ascii="LVSJTA+OpenSans-Light"/>
          <w:color w:val="565759"/>
          <w:spacing w:val="84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de</w:t>
      </w:r>
      <w:r>
        <w:rPr>
          <w:rFonts w:ascii="LVSJTA+OpenSans-Light"/>
          <w:color w:val="565759"/>
          <w:spacing w:val="8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1"/>
          <w:sz w:val="28"/>
        </w:rPr>
        <w:t>situações</w:t>
      </w:r>
      <w:r>
        <w:rPr>
          <w:rFonts w:ascii="LVSJTA+OpenSans-Light"/>
          <w:color w:val="565759"/>
          <w:spacing w:val="8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1"/>
          <w:sz w:val="28"/>
        </w:rPr>
        <w:t>não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613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-1"/>
          <w:sz w:val="28"/>
        </w:rPr>
        <w:t>apreensíveis</w:t>
      </w:r>
      <w:r>
        <w:rPr>
          <w:rFonts w:ascii="LVSJTA+OpenSans-Light"/>
          <w:color w:val="565759"/>
          <w:spacing w:val="44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pelos</w:t>
      </w:r>
      <w:r>
        <w:rPr>
          <w:rFonts w:ascii="LVSJTA+OpenSans-Light"/>
          <w:color w:val="565759"/>
          <w:spacing w:val="44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dados</w:t>
      </w:r>
      <w:r>
        <w:rPr>
          <w:rFonts w:ascii="LVSJTA+OpenSans-Light"/>
          <w:color w:val="565759"/>
          <w:spacing w:val="44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objetivos</w:t>
      </w:r>
      <w:r>
        <w:rPr>
          <w:rFonts w:ascii="LVSJTA+OpenSans-Light"/>
          <w:color w:val="565759"/>
          <w:spacing w:val="44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do</w:t>
      </w:r>
      <w:r>
        <w:rPr>
          <w:rFonts w:ascii="LVSJTA+OpenSans-Light"/>
          <w:color w:val="565759"/>
          <w:spacing w:val="44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siste-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613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1"/>
          <w:sz w:val="28"/>
        </w:rPr>
        <w:t>ma,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mas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que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demandem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1"/>
          <w:sz w:val="28"/>
        </w:rPr>
        <w:t>soluções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distintas: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613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1"/>
          <w:sz w:val="28"/>
        </w:rPr>
        <w:t>aumento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da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1"/>
          <w:sz w:val="28"/>
        </w:rPr>
        <w:t>violência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1"/>
          <w:sz w:val="28"/>
        </w:rPr>
        <w:t>doméstica,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incremento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613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1"/>
          <w:sz w:val="28"/>
        </w:rPr>
        <w:t>da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demanda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judicial,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1"/>
          <w:sz w:val="28"/>
        </w:rPr>
        <w:t>existência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de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comunida-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613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1"/>
          <w:sz w:val="28"/>
        </w:rPr>
        <w:t>des</w:t>
      </w:r>
      <w:r>
        <w:rPr>
          <w:rFonts w:ascii="LVSJTA+OpenSans-Light"/>
          <w:color w:val="565759"/>
          <w:spacing w:val="7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1"/>
          <w:sz w:val="28"/>
        </w:rPr>
        <w:t>indígenas</w:t>
      </w:r>
      <w:r>
        <w:rPr>
          <w:rFonts w:ascii="LVSJTA+OpenSans-Light"/>
          <w:color w:val="565759"/>
          <w:spacing w:val="70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ou</w:t>
      </w:r>
      <w:r>
        <w:rPr>
          <w:rFonts w:ascii="LVSJTA+OpenSans-Light"/>
          <w:color w:val="565759"/>
          <w:spacing w:val="70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quilombolas,</w:t>
      </w:r>
      <w:r>
        <w:rPr>
          <w:rFonts w:ascii="LVSJTA+OpenSans-Light"/>
          <w:color w:val="565759"/>
          <w:spacing w:val="70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necessidade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613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1"/>
          <w:sz w:val="28"/>
        </w:rPr>
        <w:t>de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voltar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oferecer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os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1"/>
          <w:sz w:val="28"/>
        </w:rPr>
        <w:t>serviços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onde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fora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in-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613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1"/>
          <w:sz w:val="28"/>
        </w:rPr>
        <w:t>terrompido,</w:t>
      </w:r>
      <w:r>
        <w:rPr>
          <w:rFonts w:ascii="LVSJTA+OpenSans-Light"/>
          <w:color w:val="565759"/>
          <w:spacing w:val="55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necessidade</w:t>
      </w:r>
      <w:r>
        <w:rPr>
          <w:rFonts w:ascii="LVSJTA+OpenSans-Light"/>
          <w:color w:val="565759"/>
          <w:spacing w:val="55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de</w:t>
      </w:r>
      <w:r>
        <w:rPr>
          <w:rFonts w:ascii="LVSJTA+OpenSans-Light"/>
          <w:color w:val="565759"/>
          <w:spacing w:val="55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priorizar</w:t>
      </w:r>
      <w:r>
        <w:rPr>
          <w:rFonts w:ascii="LVSJTA+OpenSans-Light"/>
          <w:color w:val="565759"/>
          <w:spacing w:val="55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deter-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613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1"/>
          <w:sz w:val="28"/>
        </w:rPr>
        <w:t>minado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1"/>
          <w:sz w:val="28"/>
        </w:rPr>
        <w:t>Território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de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Identidade,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movimentos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613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1"/>
          <w:sz w:val="28"/>
        </w:rPr>
        <w:t>populares</w:t>
      </w:r>
      <w:r>
        <w:rPr>
          <w:rFonts w:ascii="LVSJTA+OpenSans-Light"/>
          <w:color w:val="565759"/>
          <w:spacing w:val="-18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pela</w:t>
      </w:r>
      <w:r>
        <w:rPr>
          <w:rFonts w:ascii="LVSJTA+OpenSans-Light"/>
          <w:color w:val="565759"/>
          <w:spacing w:val="-1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1"/>
          <w:sz w:val="28"/>
        </w:rPr>
        <w:t>instalação</w:t>
      </w:r>
      <w:r>
        <w:rPr>
          <w:rFonts w:ascii="LVSJTA+OpenSans-Light"/>
          <w:color w:val="565759"/>
          <w:spacing w:val="-18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da</w:t>
      </w:r>
      <w:r>
        <w:rPr>
          <w:rFonts w:ascii="LVSJTA+OpenSans-Light"/>
          <w:color w:val="565759"/>
          <w:spacing w:val="-18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Defensoria</w:t>
      </w:r>
      <w:r>
        <w:rPr>
          <w:rFonts w:ascii="LVSJTA+OpenSans-Light"/>
          <w:color w:val="565759"/>
          <w:spacing w:val="-1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1"/>
          <w:sz w:val="28"/>
        </w:rPr>
        <w:t>Públi-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613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1"/>
          <w:sz w:val="28"/>
        </w:rPr>
        <w:t>ca,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1"/>
          <w:sz w:val="28"/>
        </w:rPr>
        <w:t>são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alguns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dos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exemplos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que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podem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jus-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613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 w:hAnsi="BTVWSW+OpenSans-Light" w:cs="BTVWSW+OpenSans-Light"/>
          <w:color w:val="565759"/>
          <w:spacing w:val="-1"/>
          <w:sz w:val="28"/>
        </w:rPr>
        <w:t>tiﬁcar</w:t>
      </w:r>
      <w:r>
        <w:rPr>
          <w:rFonts w:ascii="BTVWSW+OpenSans-Light"/>
          <w:color w:val="565759"/>
          <w:spacing w:val="-10"/>
          <w:sz w:val="28"/>
        </w:rPr>
        <w:t xml:space="preserve"> </w:t>
      </w:r>
      <w:r>
        <w:rPr>
          <w:rFonts w:ascii="BTVWSW+OpenSans-Light"/>
          <w:color w:val="565759"/>
          <w:spacing w:val="-1"/>
          <w:sz w:val="28"/>
        </w:rPr>
        <w:t>escolhas</w:t>
      </w:r>
      <w:r>
        <w:rPr>
          <w:rFonts w:ascii="BTVWSW+OpenSans-Light"/>
          <w:color w:val="565759"/>
          <w:spacing w:val="-10"/>
          <w:sz w:val="28"/>
        </w:rPr>
        <w:t xml:space="preserve"> </w:t>
      </w:r>
      <w:r>
        <w:rPr>
          <w:rFonts w:ascii="BTVWSW+OpenSans-Light"/>
          <w:color w:val="565759"/>
          <w:spacing w:val="-1"/>
          <w:sz w:val="28"/>
        </w:rPr>
        <w:t>fora</w:t>
      </w:r>
      <w:r>
        <w:rPr>
          <w:rFonts w:ascii="BTVWSW+OpenSans-Light"/>
          <w:color w:val="565759"/>
          <w:spacing w:val="-10"/>
          <w:sz w:val="28"/>
        </w:rPr>
        <w:t xml:space="preserve"> </w:t>
      </w:r>
      <w:r>
        <w:rPr>
          <w:rFonts w:ascii="BTVWSW+OpenSans-Light"/>
          <w:color w:val="565759"/>
          <w:spacing w:val="-1"/>
          <w:sz w:val="28"/>
        </w:rPr>
        <w:t>dos</w:t>
      </w:r>
      <w:r>
        <w:rPr>
          <w:rFonts w:ascii="BTVWSW+OpenSans-Light"/>
          <w:color w:val="565759"/>
          <w:spacing w:val="-10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-1"/>
          <w:sz w:val="28"/>
        </w:rPr>
        <w:t>parâmetros</w:t>
      </w:r>
      <w:r>
        <w:rPr>
          <w:rFonts w:ascii="BTVWSW+OpenSans-Light"/>
          <w:color w:val="565759"/>
          <w:spacing w:val="-10"/>
          <w:sz w:val="28"/>
        </w:rPr>
        <w:t xml:space="preserve"> </w:t>
      </w:r>
      <w:r>
        <w:rPr>
          <w:rFonts w:ascii="BTVWSW+OpenSans-Light"/>
          <w:color w:val="565759"/>
          <w:spacing w:val="-1"/>
          <w:sz w:val="28"/>
        </w:rPr>
        <w:t>objetivos.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1" w:x="1134" w:y="11344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-3"/>
          <w:sz w:val="28"/>
        </w:rPr>
        <w:t>Há</w:t>
      </w:r>
      <w:r>
        <w:rPr>
          <w:rFonts w:ascii="LVSJTA+OpenSans-Light"/>
          <w:color w:val="565759"/>
          <w:spacing w:val="-16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uma</w:t>
      </w:r>
      <w:r>
        <w:rPr>
          <w:rFonts w:ascii="LVSJTA+OpenSans-Light"/>
          <w:color w:val="565759"/>
          <w:spacing w:val="-1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projeção,</w:t>
      </w:r>
      <w:r>
        <w:rPr>
          <w:rFonts w:ascii="LVSJTA+OpenSans-Light"/>
          <w:color w:val="565759"/>
          <w:spacing w:val="-16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todavia,</w:t>
      </w:r>
      <w:r>
        <w:rPr>
          <w:rFonts w:ascii="LVSJTA+OpenSans-Light"/>
          <w:color w:val="565759"/>
          <w:spacing w:val="-16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que</w:t>
      </w:r>
      <w:r>
        <w:rPr>
          <w:rFonts w:ascii="LVSJTA+OpenSans-Light"/>
          <w:color w:val="565759"/>
          <w:spacing w:val="-16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jamais</w:t>
      </w:r>
      <w:r>
        <w:rPr>
          <w:rFonts w:ascii="LVSJTA+OpenSans-Light"/>
          <w:color w:val="565759"/>
          <w:spacing w:val="-16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pode</w:t>
      </w:r>
      <w:r>
        <w:rPr>
          <w:rFonts w:ascii="LVSJTA+OpenSans-Light"/>
          <w:color w:val="565759"/>
          <w:spacing w:val="-16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ser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1134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2"/>
          <w:sz w:val="28"/>
        </w:rPr>
        <w:t>ignorada.</w:t>
      </w:r>
      <w:r>
        <w:rPr>
          <w:rFonts w:ascii="LVSJTA+OpenSans-Light"/>
          <w:color w:val="565759"/>
          <w:spacing w:val="-30"/>
          <w:sz w:val="28"/>
        </w:rPr>
        <w:t xml:space="preserve"> </w:t>
      </w:r>
      <w:r>
        <w:rPr>
          <w:rFonts w:ascii="LVSJTA+OpenSans-Light"/>
          <w:color w:val="565759"/>
          <w:spacing w:val="-2"/>
          <w:sz w:val="28"/>
        </w:rPr>
        <w:t>Trata-se</w:t>
      </w:r>
      <w:r>
        <w:rPr>
          <w:rFonts w:ascii="LVSJTA+OpenSans-Light"/>
          <w:color w:val="565759"/>
          <w:spacing w:val="-30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da</w:t>
      </w:r>
      <w:r>
        <w:rPr>
          <w:rFonts w:ascii="LVSJTA+OpenSans-Light"/>
          <w:color w:val="565759"/>
          <w:spacing w:val="-3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2"/>
          <w:sz w:val="28"/>
        </w:rPr>
        <w:t>projeção</w:t>
      </w:r>
      <w:r>
        <w:rPr>
          <w:rFonts w:ascii="LVSJTA+OpenSans-Light"/>
          <w:color w:val="565759"/>
          <w:spacing w:val="-30"/>
          <w:sz w:val="28"/>
        </w:rPr>
        <w:t xml:space="preserve"> </w:t>
      </w:r>
      <w:r>
        <w:rPr>
          <w:rFonts w:ascii="LVSJTA+OpenSans-Light"/>
          <w:color w:val="565759"/>
          <w:spacing w:val="-1"/>
          <w:sz w:val="28"/>
        </w:rPr>
        <w:t>do</w:t>
      </w:r>
      <w:r>
        <w:rPr>
          <w:rFonts w:ascii="LVSJTA+OpenSans-Light"/>
          <w:color w:val="565759"/>
          <w:spacing w:val="-30"/>
          <w:sz w:val="28"/>
        </w:rPr>
        <w:t xml:space="preserve"> </w:t>
      </w:r>
      <w:r>
        <w:rPr>
          <w:rFonts w:ascii="LVSJTA+OpenSans-Light"/>
          <w:color w:val="565759"/>
          <w:spacing w:val="-2"/>
          <w:sz w:val="28"/>
        </w:rPr>
        <w:t>quadro</w:t>
      </w:r>
      <w:r>
        <w:rPr>
          <w:rFonts w:ascii="LVSJTA+OpenSans-Light"/>
          <w:color w:val="565759"/>
          <w:spacing w:val="-30"/>
          <w:sz w:val="28"/>
        </w:rPr>
        <w:t xml:space="preserve"> </w:t>
      </w:r>
      <w:r>
        <w:rPr>
          <w:rFonts w:ascii="LVSJTA+OpenSans-Light"/>
          <w:color w:val="565759"/>
          <w:spacing w:val="-2"/>
          <w:sz w:val="28"/>
        </w:rPr>
        <w:t>com-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339" w:x="1134" w:y="1251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0"/>
          <w:sz w:val="18"/>
        </w:rPr>
        <w:t>1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339" w:x="1231" w:y="1251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0"/>
          <w:sz w:val="18"/>
        </w:rPr>
        <w:t>6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898" w:x="1134" w:y="12515"/>
        <w:widowControl w:val="off"/>
        <w:autoSpaceDE w:val="off"/>
        <w:autoSpaceDN w:val="off"/>
        <w:spacing w:before="0" w:after="0" w:line="245" w:lineRule="exact"/>
        <w:ind w:left="72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Apesar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impossibilidade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deﬁnição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roteiro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estanque,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o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item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898" w:x="1134" w:y="12515"/>
        <w:widowControl w:val="off"/>
        <w:autoSpaceDE w:val="off"/>
        <w:autoSpaceDN w:val="off"/>
        <w:spacing w:before="0" w:after="0" w:line="216" w:lineRule="exact"/>
        <w:ind w:left="54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Programação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implantações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Regionais”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deste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documento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apresentará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898" w:x="1134" w:y="1251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um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roteiro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provisório.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295" w:x="1134" w:y="127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 w:hAnsi="CTWDQV+OpenSansLight-Italic" w:cs="CTWDQV+OpenSansLight-Italic"/>
          <w:color w:val="6d6e71"/>
          <w:spacing w:val="0"/>
          <w:sz w:val="18"/>
        </w:rPr>
        <w:t>“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438" w:x="7370" w:y="127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-2"/>
          <w:sz w:val="18"/>
        </w:rPr>
        <w:t>17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048" w:x="8090" w:y="127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http://www.ipea.gov.br/sites/images/downloads/mapa_defenso-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2676" w:x="7370" w:y="1294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ria_publica_no_brasil_19_03.pdf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373" w:x="720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853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-1pt;margin-top:-1pt;z-index:-115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677" w:x="1134" w:y="754"/>
        <w:widowControl w:val="off"/>
        <w:autoSpaceDE w:val="off"/>
        <w:autoSpaceDN w:val="off"/>
        <w:spacing w:before="0" w:after="0" w:line="622" w:lineRule="exact"/>
        <w:ind w:left="0" w:right="0" w:firstLine="0"/>
        <w:jc w:val="left"/>
        <w:rPr>
          <w:rFonts w:ascii="UOQAHS+BebasNeueBold"/>
          <w:color w:val="000000"/>
          <w:spacing w:val="0"/>
          <w:sz w:val="58"/>
        </w:rPr>
      </w:pPr>
      <w:r>
        <w:rPr>
          <w:rFonts w:ascii="UOQAHS+BebasNeueBold" w:hAnsi="UOQAHS+BebasNeueBold" w:cs="UOQAHS+BebasNeueBold"/>
          <w:color w:val="0e6d43"/>
          <w:spacing w:val="40"/>
          <w:sz w:val="58"/>
        </w:rPr>
        <w:t>Programação</w:t>
      </w:r>
      <w:r>
        <w:rPr>
          <w:rFonts w:ascii="UOQAHS+BebasNeueBold"/>
          <w:color w:val="0e6d43"/>
          <w:spacing w:val="41"/>
          <w:sz w:val="58"/>
        </w:rPr>
        <w:t xml:space="preserve"> </w:t>
      </w:r>
      <w:r>
        <w:rPr>
          <w:rFonts w:ascii="UOQAHS+BebasNeueBold"/>
          <w:color w:val="0e6d43"/>
          <w:spacing w:val="41"/>
          <w:sz w:val="58"/>
        </w:rPr>
        <w:t>do</w:t>
      </w:r>
      <w:r>
        <w:rPr>
          <w:rFonts w:ascii="UOQAHS+BebasNeueBold"/>
          <w:color w:val="0e6d43"/>
          <w:spacing w:val="41"/>
          <w:sz w:val="58"/>
        </w:rPr>
        <w:t xml:space="preserve"> </w:t>
      </w:r>
      <w:r>
        <w:rPr>
          <w:rFonts w:ascii="UOQAHS+BebasNeueBold"/>
          <w:color w:val="0e6d43"/>
          <w:spacing w:val="41"/>
          <w:sz w:val="58"/>
        </w:rPr>
        <w:t>Aumento</w:t>
      </w:r>
      <w:r>
        <w:rPr>
          <w:rFonts w:ascii="UOQAHS+BebasNeueBold"/>
          <w:color w:val="0e6d43"/>
          <w:spacing w:val="41"/>
          <w:sz w:val="58"/>
        </w:rPr>
        <w:t xml:space="preserve"> </w:t>
      </w:r>
      <w:r>
        <w:rPr>
          <w:rFonts w:ascii="UOQAHS+BebasNeueBold"/>
          <w:color w:val="0e6d43"/>
          <w:spacing w:val="38"/>
          <w:sz w:val="58"/>
        </w:rPr>
        <w:t>Gradativo</w:t>
      </w:r>
      <w:r>
        <w:rPr>
          <w:rFonts w:ascii="UOQAHS+BebasNeueBold"/>
          <w:color w:val="0e6d43"/>
          <w:spacing w:val="43"/>
          <w:sz w:val="58"/>
        </w:rPr>
        <w:t xml:space="preserve"> </w:t>
      </w:r>
      <w:r>
        <w:rPr>
          <w:rFonts w:ascii="UOQAHS+BebasNeueBold"/>
          <w:color w:val="0e6d43"/>
          <w:spacing w:val="40"/>
          <w:sz w:val="58"/>
        </w:rPr>
        <w:t>da</w:t>
      </w:r>
      <w:r>
        <w:rPr>
          <w:rFonts w:ascii="UOQAHS+BebasNeueBold"/>
          <w:color w:val="0e6d43"/>
          <w:spacing w:val="41"/>
          <w:sz w:val="58"/>
        </w:rPr>
        <w:t xml:space="preserve"> </w:t>
      </w:r>
      <w:r>
        <w:rPr>
          <w:rFonts w:ascii="UOQAHS+BebasNeueBold"/>
          <w:color w:val="0e6d43"/>
          <w:spacing w:val="41"/>
          <w:sz w:val="58"/>
        </w:rPr>
        <w:t>Cobertura</w:t>
      </w:r>
      <w:r>
        <w:rPr>
          <w:rFonts w:ascii="UOQAHS+BebasNeueBold"/>
          <w:color w:val="000000"/>
          <w:spacing w:val="0"/>
          <w:sz w:val="58"/>
        </w:rPr>
      </w:r>
    </w:p>
    <w:p>
      <w:pPr>
        <w:pStyle w:val="Normal"/>
        <w:framePr w:w="5911" w:x="1134" w:y="1777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As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normas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legais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dão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os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parâmetros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1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aná-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1777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lise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SIPED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uma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ferramenta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para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lê-los</w:t>
      </w:r>
      <w:r>
        <w:rPr>
          <w:rFonts w:ascii="LVSJTA+OpenSans-Light"/>
          <w:color w:val="565759"/>
          <w:spacing w:val="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1777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 w:hAnsi="BTVWSW+OpenSans-Light" w:cs="BTVWSW+OpenSans-Light"/>
          <w:color w:val="565759"/>
          <w:spacing w:val="0"/>
          <w:sz w:val="28"/>
        </w:rPr>
        <w:t>identiﬁcar</w:t>
      </w:r>
      <w:r>
        <w:rPr>
          <w:rFonts w:ascii="BTVWSW+OpenSans-Light"/>
          <w:color w:val="565759"/>
          <w:spacing w:val="20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os</w:t>
      </w:r>
      <w:r>
        <w:rPr>
          <w:rFonts w:ascii="BTVWSW+OpenSans-Light"/>
          <w:color w:val="565759"/>
          <w:spacing w:val="20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locais</w:t>
      </w:r>
      <w:r>
        <w:rPr>
          <w:rFonts w:ascii="BTVWSW+OpenSans-Light"/>
          <w:color w:val="565759"/>
          <w:spacing w:val="20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que</w:t>
      </w:r>
      <w:r>
        <w:rPr>
          <w:rFonts w:ascii="BTVWSW+OpenSans-Light"/>
          <w:color w:val="565759"/>
          <w:spacing w:val="20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mais</w:t>
      </w:r>
      <w:r>
        <w:rPr>
          <w:rFonts w:ascii="BTVWSW+OpenSans-Light"/>
          <w:color w:val="565759"/>
          <w:spacing w:val="20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demandam</w:t>
      </w:r>
      <w:r>
        <w:rPr>
          <w:rFonts w:ascii="BTVWSW+OpenSans-Light"/>
          <w:color w:val="565759"/>
          <w:spacing w:val="20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re-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1" w:x="1134" w:y="1777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forço,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dentre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os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já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estão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atividade,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ou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1777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os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locais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mais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teriam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necessidade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ver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1777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instalada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Defensoria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Pública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um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dado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1777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0"/>
          <w:sz w:val="28"/>
        </w:rPr>
        <w:t>momento</w:t>
      </w:r>
      <w:r>
        <w:rPr>
          <w:rFonts w:ascii="BTVWSW+OpenSans-Light"/>
          <w:color w:val="565759"/>
          <w:spacing w:val="43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histórico.</w:t>
      </w:r>
      <w:r>
        <w:rPr>
          <w:rFonts w:ascii="BTVWSW+OpenSans-Light"/>
          <w:color w:val="565759"/>
          <w:spacing w:val="44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No</w:t>
      </w:r>
      <w:r>
        <w:rPr>
          <w:rFonts w:ascii="BTVWSW+OpenSans-Light"/>
          <w:color w:val="565759"/>
          <w:spacing w:val="44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entanto,</w:t>
      </w:r>
      <w:r>
        <w:rPr>
          <w:rFonts w:ascii="BTVWSW+OpenSans-Light"/>
          <w:color w:val="565759"/>
          <w:spacing w:val="43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a</w:t>
      </w:r>
      <w:r>
        <w:rPr>
          <w:rFonts w:ascii="BTVWSW+OpenSans-Light"/>
          <w:color w:val="565759"/>
          <w:spacing w:val="44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deﬁnição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1" w:x="1134" w:y="1777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2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metas</w:t>
      </w:r>
      <w:r>
        <w:rPr>
          <w:rFonts w:ascii="LVSJTA+OpenSans-Light"/>
          <w:color w:val="565759"/>
          <w:spacing w:val="2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para</w:t>
      </w:r>
      <w:r>
        <w:rPr>
          <w:rFonts w:ascii="LVSJTA+OpenSans-Light"/>
          <w:color w:val="565759"/>
          <w:spacing w:val="2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atingir</w:t>
      </w:r>
      <w:r>
        <w:rPr>
          <w:rFonts w:ascii="LVSJTA+OpenSans-Light"/>
          <w:color w:val="565759"/>
          <w:spacing w:val="2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2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objetivo</w:t>
      </w:r>
      <w:r>
        <w:rPr>
          <w:rFonts w:ascii="LVSJTA+OpenSans-Light"/>
          <w:color w:val="565759"/>
          <w:spacing w:val="2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2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alcançar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1777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todas</w:t>
      </w:r>
      <w:r>
        <w:rPr>
          <w:rFonts w:ascii="LVSJTA+OpenSans-Light"/>
          <w:color w:val="565759"/>
          <w:spacing w:val="1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as</w:t>
      </w:r>
      <w:r>
        <w:rPr>
          <w:rFonts w:ascii="LVSJTA+OpenSans-Light"/>
          <w:color w:val="565759"/>
          <w:spacing w:val="1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comarcas</w:t>
      </w:r>
      <w:r>
        <w:rPr>
          <w:rFonts w:ascii="LVSJTA+OpenSans-Light"/>
          <w:color w:val="565759"/>
          <w:spacing w:val="1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deve</w:t>
      </w:r>
      <w:r>
        <w:rPr>
          <w:rFonts w:ascii="LVSJTA+OpenSans-Light"/>
          <w:color w:val="565759"/>
          <w:spacing w:val="1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ser</w:t>
      </w:r>
      <w:r>
        <w:rPr>
          <w:rFonts w:ascii="LVSJTA+OpenSans-Light"/>
          <w:color w:val="565759"/>
          <w:spacing w:val="1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visto</w:t>
      </w:r>
      <w:r>
        <w:rPr>
          <w:rFonts w:ascii="LVSJTA+OpenSans-Light"/>
          <w:color w:val="565759"/>
          <w:spacing w:val="1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como</w:t>
      </w:r>
      <w:r>
        <w:rPr>
          <w:rFonts w:ascii="LVSJTA+OpenSans-Light"/>
          <w:color w:val="565759"/>
          <w:spacing w:val="1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uma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1777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Política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Estado,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independe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quem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1777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esteja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à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frente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gestão.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1779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res.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Outra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parcela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pode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ser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imputada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à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1779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sagem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LC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26/2006,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prevê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um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número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1779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muito</w:t>
      </w:r>
      <w:r>
        <w:rPr>
          <w:rFonts w:ascii="LVSJTA+OpenSans-Light"/>
          <w:color w:val="565759"/>
          <w:spacing w:val="8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pequeno</w:t>
      </w:r>
      <w:r>
        <w:rPr>
          <w:rFonts w:ascii="LVSJTA+OpenSans-Light"/>
          <w:color w:val="565759"/>
          <w:spacing w:val="8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8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defensores,</w:t>
      </w:r>
      <w:r>
        <w:rPr>
          <w:rFonts w:ascii="LVSJTA+OpenSans-Light"/>
          <w:color w:val="565759"/>
          <w:spacing w:val="8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totalmente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1779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distanciado</w:t>
      </w:r>
      <w:r>
        <w:rPr>
          <w:rFonts w:ascii="LVSJTA+OpenSans-Light"/>
          <w:color w:val="565759"/>
          <w:spacing w:val="2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2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necessidade</w:t>
      </w:r>
      <w:r>
        <w:rPr>
          <w:rFonts w:ascii="LVSJTA+OpenSans-Light"/>
          <w:color w:val="565759"/>
          <w:spacing w:val="2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real.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Há,</w:t>
      </w:r>
      <w:r>
        <w:rPr>
          <w:rFonts w:ascii="LVSJTA+OpenSans-Light"/>
          <w:color w:val="565759"/>
          <w:spacing w:val="2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confor-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1779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me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próprio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IPEA,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necessidade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aumen-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1779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tar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em,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pelo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menos,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49%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número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total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1779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cargos</w:t>
      </w:r>
      <w:r>
        <w:rPr>
          <w:rFonts w:ascii="LVSJTA+OpenSans-Light"/>
          <w:color w:val="565759"/>
          <w:spacing w:val="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defensores</w:t>
      </w:r>
      <w:r>
        <w:rPr>
          <w:rFonts w:ascii="LVSJTA+OpenSans-Light"/>
          <w:color w:val="565759"/>
          <w:spacing w:val="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previstos.</w:t>
      </w:r>
      <w:r>
        <w:rPr>
          <w:rFonts w:ascii="LVSJTA+OpenSans-Light"/>
          <w:color w:val="565759"/>
          <w:spacing w:val="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Ainda</w:t>
      </w:r>
      <w:r>
        <w:rPr>
          <w:rFonts w:ascii="LVSJTA+OpenSans-Light"/>
          <w:color w:val="565759"/>
          <w:spacing w:val="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assim,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1779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já</w:t>
      </w:r>
      <w:r>
        <w:rPr>
          <w:rFonts w:ascii="LVSJTA+OpenSans-Light"/>
          <w:color w:val="565759"/>
          <w:spacing w:val="-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restariam</w:t>
      </w:r>
      <w:r>
        <w:rPr>
          <w:rFonts w:ascii="LVSJTA+OpenSans-Light"/>
          <w:color w:val="565759"/>
          <w:spacing w:val="-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preenchidos</w:t>
      </w:r>
      <w:r>
        <w:rPr>
          <w:rFonts w:ascii="LVSJTA+OpenSans-Light"/>
          <w:color w:val="565759"/>
          <w:spacing w:val="-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43%</w:t>
      </w:r>
      <w:r>
        <w:rPr>
          <w:rFonts w:ascii="LVSJTA+OpenSans-Light"/>
          <w:color w:val="565759"/>
          <w:spacing w:val="-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dos</w:t>
      </w:r>
      <w:r>
        <w:rPr>
          <w:rFonts w:ascii="LVSJTA+OpenSans-Light"/>
          <w:color w:val="565759"/>
          <w:spacing w:val="-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cargos,</w:t>
      </w:r>
      <w:r>
        <w:rPr>
          <w:rFonts w:ascii="LVSJTA+OpenSans-Light"/>
          <w:color w:val="565759"/>
          <w:spacing w:val="-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fra-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1779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ção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muito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superior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à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comarcas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providas.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5189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evidente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que,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para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corrigir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evitar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distor-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5189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ções,</w:t>
      </w:r>
      <w:r>
        <w:rPr>
          <w:rFonts w:ascii="LVSJTA+OpenSans-Light"/>
          <w:color w:val="565759"/>
          <w:spacing w:val="6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6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preciso</w:t>
      </w:r>
      <w:r>
        <w:rPr>
          <w:rFonts w:ascii="LVSJTA+OpenSans-Light"/>
          <w:color w:val="565759"/>
          <w:spacing w:val="6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existir</w:t>
      </w:r>
      <w:r>
        <w:rPr>
          <w:rFonts w:ascii="LVSJTA+OpenSans-Light"/>
          <w:color w:val="565759"/>
          <w:spacing w:val="6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um</w:t>
      </w:r>
      <w:r>
        <w:rPr>
          <w:rFonts w:ascii="LVSJTA+OpenSans-Light"/>
          <w:color w:val="565759"/>
          <w:spacing w:val="6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plano</w:t>
      </w:r>
      <w:r>
        <w:rPr>
          <w:rFonts w:ascii="LVSJTA+OpenSans-Light"/>
          <w:color w:val="565759"/>
          <w:spacing w:val="6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para</w:t>
      </w:r>
      <w:r>
        <w:rPr>
          <w:rFonts w:ascii="LVSJTA+OpenSans-Light"/>
          <w:color w:val="565759"/>
          <w:spacing w:val="6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que,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5189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com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apoio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nos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apontamentos</w:t>
      </w:r>
      <w:r>
        <w:rPr>
          <w:rFonts w:ascii="LVSJTA+OpenSans-Light"/>
          <w:color w:val="565759"/>
          <w:spacing w:val="-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SIPED,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cada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5189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gestor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conheça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meta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deve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ser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alcança-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5189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cada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grupo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nomeações,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permitindo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5189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organização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prévia,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curto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longo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prazo,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5189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0"/>
          <w:sz w:val="28"/>
        </w:rPr>
        <w:t>inclusive</w:t>
      </w:r>
      <w:r>
        <w:rPr>
          <w:rFonts w:ascii="BTVWSW+OpenSans-Light"/>
          <w:color w:val="565759"/>
          <w:spacing w:val="3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nas</w:t>
      </w:r>
      <w:r>
        <w:rPr>
          <w:rFonts w:ascii="BTVWSW+OpenSans-Light"/>
          <w:color w:val="565759"/>
          <w:spacing w:val="31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deﬁnições</w:t>
      </w:r>
      <w:r>
        <w:rPr>
          <w:rFonts w:ascii="BTVWSW+OpenSans-Light"/>
          <w:color w:val="565759"/>
          <w:spacing w:val="3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das</w:t>
      </w:r>
      <w:r>
        <w:rPr>
          <w:rFonts w:ascii="BTVWSW+OpenSans-Light"/>
          <w:color w:val="565759"/>
          <w:spacing w:val="3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propostas</w:t>
      </w:r>
      <w:r>
        <w:rPr>
          <w:rFonts w:ascii="BTVWSW+OpenSans-Light"/>
          <w:color w:val="565759"/>
          <w:spacing w:val="31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orça-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1" w:x="7370" w:y="5189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mentárias.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5908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No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momento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elaborada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2ª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atua-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5908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lização</w:t>
      </w:r>
      <w:r>
        <w:rPr>
          <w:rFonts w:ascii="LVSJTA+OpenSans-Light"/>
          <w:color w:val="565759"/>
          <w:spacing w:val="1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deste</w:t>
      </w:r>
      <w:r>
        <w:rPr>
          <w:rFonts w:ascii="LVSJTA+OpenSans-Light"/>
          <w:color w:val="565759"/>
          <w:spacing w:val="1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plano,</w:t>
      </w:r>
      <w:r>
        <w:rPr>
          <w:rFonts w:ascii="LVSJTA+OpenSans-Light"/>
          <w:color w:val="565759"/>
          <w:spacing w:val="1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1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Defensoria</w:t>
      </w:r>
      <w:r>
        <w:rPr>
          <w:rFonts w:ascii="LVSJTA+OpenSans-Light"/>
          <w:color w:val="565759"/>
          <w:spacing w:val="11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Pública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5908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possui</w:t>
      </w:r>
      <w:r>
        <w:rPr>
          <w:rFonts w:ascii="LVSJTA+OpenSans-Light"/>
          <w:color w:val="565759"/>
          <w:spacing w:val="5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370</w:t>
      </w:r>
      <w:r>
        <w:rPr>
          <w:rFonts w:ascii="LVSJTA+OpenSans-Light"/>
          <w:color w:val="565759"/>
          <w:spacing w:val="5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defensores(as).</w:t>
      </w:r>
      <w:r>
        <w:rPr>
          <w:rFonts w:ascii="LVSJTA+OpenSans-Light"/>
          <w:color w:val="565759"/>
          <w:spacing w:val="5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Esses(as)</w:t>
      </w:r>
      <w:r>
        <w:rPr>
          <w:rFonts w:ascii="LVSJTA+OpenSans-Light"/>
          <w:color w:val="565759"/>
          <w:spacing w:val="5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5908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sores(as)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são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titulares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45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comarcas,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5908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tro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delas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ainda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não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inauguradas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(Cachoeira,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5908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Camacan,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Luís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Eduardo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Magalhães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-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Poções).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8238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4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novembro</w:t>
      </w:r>
      <w:r>
        <w:rPr>
          <w:rFonts w:ascii="LVSJTA+OpenSans-Light"/>
          <w:color w:val="565759"/>
          <w:spacing w:val="4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4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2018,</w:t>
      </w:r>
      <w:r>
        <w:rPr>
          <w:rFonts w:ascii="LVSJTA+OpenSans-Light"/>
          <w:color w:val="565759"/>
          <w:spacing w:val="4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lançamento</w:t>
      </w:r>
      <w:r>
        <w:rPr>
          <w:rFonts w:ascii="LVSJTA+OpenSans-Light"/>
          <w:color w:val="565759"/>
          <w:spacing w:val="4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4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pri-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8238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meira</w:t>
      </w:r>
      <w:r>
        <w:rPr>
          <w:rFonts w:ascii="LVSJTA+OpenSans-Light"/>
          <w:color w:val="565759"/>
          <w:spacing w:val="4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versão</w:t>
      </w:r>
      <w:r>
        <w:rPr>
          <w:rFonts w:ascii="LVSJTA+OpenSans-Light"/>
          <w:color w:val="565759"/>
          <w:spacing w:val="4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deste</w:t>
      </w:r>
      <w:r>
        <w:rPr>
          <w:rFonts w:ascii="LVSJTA+OpenSans-Light"/>
          <w:color w:val="565759"/>
          <w:spacing w:val="4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plano,</w:t>
      </w:r>
      <w:r>
        <w:rPr>
          <w:rFonts w:ascii="LVSJTA+OpenSans-Light"/>
          <w:color w:val="565759"/>
          <w:spacing w:val="4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4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Defensoria</w:t>
      </w:r>
      <w:r>
        <w:rPr>
          <w:rFonts w:ascii="LVSJTA+OpenSans-Light"/>
          <w:color w:val="565759"/>
          <w:spacing w:val="4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Pú-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8238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blica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havia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atingido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58%</w:t>
      </w:r>
      <w:r>
        <w:rPr>
          <w:rFonts w:ascii="LVSJTA+OpenSans-Light"/>
          <w:color w:val="565759"/>
          <w:spacing w:val="2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quadro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irreal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8238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defensores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previstos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na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LC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26/2006,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vigente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8238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quando</w:t>
      </w:r>
      <w:r>
        <w:rPr>
          <w:rFonts w:ascii="LVSJTA+OpenSans-Light"/>
          <w:color w:val="565759"/>
          <w:spacing w:val="5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5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ingresso</w:t>
      </w:r>
      <w:r>
        <w:rPr>
          <w:rFonts w:ascii="LVSJTA+OpenSans-Light"/>
          <w:color w:val="565759"/>
          <w:spacing w:val="5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deles</w:t>
      </w:r>
      <w:r>
        <w:rPr>
          <w:rFonts w:ascii="LVSJTA+OpenSans-Light"/>
          <w:color w:val="565759"/>
          <w:spacing w:val="5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na</w:t>
      </w:r>
      <w:r>
        <w:rPr>
          <w:rFonts w:ascii="LVSJTA+OpenSans-Light"/>
          <w:color w:val="565759"/>
          <w:spacing w:val="5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carreira,</w:t>
      </w:r>
      <w:r>
        <w:rPr>
          <w:rFonts w:ascii="LVSJTA+OpenSans-Light"/>
          <w:color w:val="565759"/>
          <w:spacing w:val="5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mas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8238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atuava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apenas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15%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das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comarcas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8238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tado.</w:t>
      </w:r>
      <w:r>
        <w:rPr>
          <w:rFonts w:ascii="LVSJTA+OpenSans-Light"/>
          <w:color w:val="565759"/>
          <w:spacing w:val="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janeiro</w:t>
      </w:r>
      <w:r>
        <w:rPr>
          <w:rFonts w:ascii="LVSJTA+OpenSans-Light"/>
          <w:color w:val="565759"/>
          <w:spacing w:val="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2022,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lançamento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8238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gunda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atualização,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atingimos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64%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quadro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8238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possuímos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defensores(as)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titulares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22%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8238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das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comarcas.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8240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Nesse</w:t>
      </w:r>
      <w:r>
        <w:rPr>
          <w:rFonts w:ascii="LVSJTA+OpenSans-Light"/>
          <w:color w:val="565759"/>
          <w:spacing w:val="-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ponto,</w:t>
      </w:r>
      <w:r>
        <w:rPr>
          <w:rFonts w:ascii="LVSJTA+OpenSans-Light"/>
          <w:color w:val="565759"/>
          <w:spacing w:val="-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deve-se</w:t>
      </w:r>
      <w:r>
        <w:rPr>
          <w:rFonts w:ascii="LVSJTA+OpenSans-Light"/>
          <w:color w:val="565759"/>
          <w:spacing w:val="-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lembrar</w:t>
      </w:r>
      <w:r>
        <w:rPr>
          <w:rFonts w:ascii="LVSJTA+OpenSans-Light"/>
          <w:color w:val="565759"/>
          <w:spacing w:val="-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-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-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artigo</w:t>
      </w:r>
      <w:r>
        <w:rPr>
          <w:rFonts w:ascii="LVSJTA+OpenSans-Light"/>
          <w:color w:val="565759"/>
          <w:spacing w:val="-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98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824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Ato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das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Disposições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Constitucionais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Tran-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824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sitórias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Constituição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Federal,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redação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824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dada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pela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Emenda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Constitucional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80,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4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824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junho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2014,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estabeleceu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prazo,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824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gota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4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junho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2022,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para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os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ser-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824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viços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Defensoria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Pública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cheguem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todo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824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Estado.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plano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deve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ser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feito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forma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824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seja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factível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cumprimento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meta.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11651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Por</w:t>
      </w:r>
      <w:r>
        <w:rPr>
          <w:rFonts w:ascii="LVSJTA+OpenSans-Light"/>
          <w:color w:val="565759"/>
          <w:spacing w:val="-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outro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lado,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preciso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haver</w:t>
      </w:r>
      <w:r>
        <w:rPr>
          <w:rFonts w:ascii="LVSJTA+OpenSans-Light"/>
          <w:color w:val="565759"/>
          <w:spacing w:val="-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uma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forma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11651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minimizar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problema,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enquanto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quadro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11651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defensores</w:t>
      </w:r>
      <w:r>
        <w:rPr>
          <w:rFonts w:ascii="LVSJTA+OpenSans-Light"/>
          <w:color w:val="565759"/>
          <w:spacing w:val="-2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não</w:t>
      </w:r>
      <w:r>
        <w:rPr>
          <w:rFonts w:ascii="LVSJTA+OpenSans-Light"/>
          <w:color w:val="565759"/>
          <w:spacing w:val="-2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está</w:t>
      </w:r>
      <w:r>
        <w:rPr>
          <w:rFonts w:ascii="LVSJTA+OpenSans-Light"/>
          <w:color w:val="565759"/>
          <w:spacing w:val="-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completo</w:t>
      </w:r>
      <w:r>
        <w:rPr>
          <w:rFonts w:ascii="LVSJTA+OpenSans-Light"/>
          <w:color w:val="565759"/>
          <w:spacing w:val="-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-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nem</w:t>
      </w:r>
      <w:r>
        <w:rPr>
          <w:rFonts w:ascii="LVSJTA+OpenSans-Light"/>
          <w:color w:val="565759"/>
          <w:spacing w:val="-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todas</w:t>
      </w:r>
      <w:r>
        <w:rPr>
          <w:rFonts w:ascii="LVSJTA+OpenSans-Light"/>
          <w:color w:val="565759"/>
          <w:spacing w:val="-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11651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comarcas</w:t>
      </w:r>
      <w:r>
        <w:rPr>
          <w:rFonts w:ascii="LVSJTA+OpenSans-Light"/>
          <w:color w:val="565759"/>
          <w:spacing w:val="-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possuam</w:t>
      </w:r>
      <w:r>
        <w:rPr>
          <w:rFonts w:ascii="LVSJTA+OpenSans-Light"/>
          <w:color w:val="565759"/>
          <w:spacing w:val="-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defensores</w:t>
      </w:r>
      <w:r>
        <w:rPr>
          <w:rFonts w:ascii="LVSJTA+OpenSans-Light"/>
          <w:color w:val="565759"/>
          <w:spacing w:val="-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titulares.</w:t>
      </w:r>
      <w:r>
        <w:rPr>
          <w:rFonts w:ascii="LVSJTA+OpenSans-Light"/>
          <w:color w:val="565759"/>
          <w:spacing w:val="6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tí-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12009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Parcela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explicação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dos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CTWDQV+OpenSansLight-Italic" w:hAnsi="CTWDQV+OpenSansLight-Italic" w:cs="CTWDQV+OpenSansLight-Italic"/>
          <w:color w:val="565759"/>
          <w:spacing w:val="0"/>
          <w:sz w:val="28"/>
        </w:rPr>
        <w:t>déﬁcits</w:t>
      </w:r>
      <w:r>
        <w:rPr>
          <w:rFonts w:ascii="CTWDQV+OpenSansLight-Italic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deve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12009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preenchimento</w:t>
      </w:r>
      <w:r>
        <w:rPr>
          <w:rFonts w:ascii="LVSJTA+OpenSans-Light"/>
          <w:color w:val="565759"/>
          <w:spacing w:val="3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inicial</w:t>
      </w:r>
      <w:r>
        <w:rPr>
          <w:rFonts w:ascii="LVSJTA+OpenSans-Light"/>
          <w:color w:val="565759"/>
          <w:spacing w:val="3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3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comarcas</w:t>
      </w:r>
      <w:r>
        <w:rPr>
          <w:rFonts w:ascii="LVSJTA+OpenSans-Light"/>
          <w:color w:val="565759"/>
          <w:spacing w:val="3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maiores,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12009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que,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logicamente,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precisam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mais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373" w:x="13192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3325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-1pt;margin-top:-1pt;z-index:-119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11" w:x="1134" w:y="75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tulo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comparação,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conforme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quadro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abaixo,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Tribunal</w:t>
      </w:r>
      <w:r>
        <w:rPr>
          <w:rFonts w:ascii="LVSJTA+OpenSans-Light"/>
          <w:color w:val="565759"/>
          <w:spacing w:val="9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</w:t>
      </w:r>
      <w:r>
        <w:rPr>
          <w:rFonts w:ascii="LVSJTA+OpenSans-Light"/>
          <w:color w:val="565759"/>
          <w:spacing w:val="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Justiça</w:t>
      </w:r>
      <w:r>
        <w:rPr>
          <w:rFonts w:ascii="LVSJTA+OpenSans-Light"/>
          <w:color w:val="565759"/>
          <w:spacing w:val="9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da</w:t>
      </w:r>
      <w:r>
        <w:rPr>
          <w:rFonts w:ascii="LVSJTA+OpenSans-Light"/>
          <w:color w:val="565759"/>
          <w:spacing w:val="9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Bahia,</w:t>
      </w:r>
      <w:r>
        <w:rPr>
          <w:rFonts w:ascii="LVSJTA+OpenSans-Light"/>
          <w:color w:val="565759"/>
          <w:spacing w:val="9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com</w:t>
      </w:r>
      <w:r>
        <w:rPr>
          <w:rFonts w:ascii="LVSJTA+OpenSans-Light"/>
          <w:color w:val="565759"/>
          <w:spacing w:val="9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595</w:t>
      </w:r>
      <w:r>
        <w:rPr>
          <w:rFonts w:ascii="LVSJTA+OpenSans-Light"/>
          <w:color w:val="565759"/>
          <w:spacing w:val="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juízes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-3"/>
          <w:sz w:val="28"/>
        </w:rPr>
        <w:t>(além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63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desembargadores),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está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presen-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-3"/>
          <w:sz w:val="28"/>
        </w:rPr>
        <w:t>te</w:t>
      </w:r>
      <w:r>
        <w:rPr>
          <w:rFonts w:ascii="BTVWSW+OpenSans-Light"/>
          <w:color w:val="565759"/>
          <w:spacing w:val="18"/>
          <w:sz w:val="28"/>
        </w:rPr>
        <w:t xml:space="preserve"> </w:t>
      </w:r>
      <w:r>
        <w:rPr>
          <w:rFonts w:ascii="BTVWSW+OpenSans-Light"/>
          <w:color w:val="565759"/>
          <w:spacing w:val="-3"/>
          <w:sz w:val="28"/>
        </w:rPr>
        <w:t>de</w:t>
      </w:r>
      <w:r>
        <w:rPr>
          <w:rFonts w:ascii="BTVWSW+OpenSans-Light"/>
          <w:color w:val="565759"/>
          <w:spacing w:val="18"/>
          <w:sz w:val="28"/>
        </w:rPr>
        <w:t xml:space="preserve"> </w:t>
      </w:r>
      <w:r>
        <w:rPr>
          <w:rFonts w:ascii="BTVWSW+OpenSans-Light"/>
          <w:color w:val="565759"/>
          <w:spacing w:val="-3"/>
          <w:sz w:val="28"/>
        </w:rPr>
        <w:t>forma</w:t>
      </w:r>
      <w:r>
        <w:rPr>
          <w:rFonts w:ascii="BTVWSW+OpenSans-Light"/>
          <w:color w:val="565759"/>
          <w:spacing w:val="18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-3"/>
          <w:sz w:val="28"/>
        </w:rPr>
        <w:t>ﬁxa</w:t>
      </w:r>
      <w:r>
        <w:rPr>
          <w:rFonts w:ascii="BTVWSW+OpenSans-Light"/>
          <w:color w:val="565759"/>
          <w:spacing w:val="18"/>
          <w:sz w:val="28"/>
        </w:rPr>
        <w:t xml:space="preserve"> </w:t>
      </w:r>
      <w:r>
        <w:rPr>
          <w:rFonts w:ascii="BTVWSW+OpenSans-Light"/>
          <w:color w:val="565759"/>
          <w:spacing w:val="-3"/>
          <w:sz w:val="28"/>
        </w:rPr>
        <w:t>em</w:t>
      </w:r>
      <w:r>
        <w:rPr>
          <w:rFonts w:ascii="BTVWSW+OpenSans-Light"/>
          <w:color w:val="565759"/>
          <w:spacing w:val="18"/>
          <w:sz w:val="28"/>
        </w:rPr>
        <w:t xml:space="preserve"> </w:t>
      </w:r>
      <w:r>
        <w:rPr>
          <w:rFonts w:ascii="BTVWSW+OpenSans-Light"/>
          <w:color w:val="565759"/>
          <w:spacing w:val="-3"/>
          <w:sz w:val="28"/>
        </w:rPr>
        <w:t>147</w:t>
      </w:r>
      <w:r>
        <w:rPr>
          <w:rFonts w:ascii="BTVWSW+OpenSans-Light"/>
          <w:color w:val="565759"/>
          <w:spacing w:val="18"/>
          <w:sz w:val="28"/>
        </w:rPr>
        <w:t xml:space="preserve"> </w:t>
      </w:r>
      <w:r>
        <w:rPr>
          <w:rFonts w:ascii="BTVWSW+OpenSans-Light"/>
          <w:color w:val="565759"/>
          <w:spacing w:val="-3"/>
          <w:sz w:val="28"/>
        </w:rPr>
        <w:t>comarcas,</w:t>
      </w:r>
      <w:r>
        <w:rPr>
          <w:rFonts w:ascii="BTVWSW+OpenSans-Light"/>
          <w:color w:val="565759"/>
          <w:spacing w:val="18"/>
          <w:sz w:val="28"/>
        </w:rPr>
        <w:t xml:space="preserve"> </w:t>
      </w:r>
      <w:r>
        <w:rPr>
          <w:rFonts w:ascii="BTVWSW+OpenSans-Light"/>
          <w:color w:val="565759"/>
          <w:spacing w:val="-3"/>
          <w:sz w:val="28"/>
        </w:rPr>
        <w:t>provendo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2" w:x="7370" w:y="75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todas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as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demais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por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substituição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cumulativa.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2" w:x="7370" w:y="75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Destas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147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comarcas,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há,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pelo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menos,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2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juízes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2" w:x="7370" w:y="75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em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62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delas,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enquanto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as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85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demais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possuem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2" w:x="7370" w:y="75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apenas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1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magistrado.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3012" w:x="5212" w:y="3520"/>
        <w:widowControl w:val="off"/>
        <w:autoSpaceDE w:val="off"/>
        <w:autoSpaceDN w:val="off"/>
        <w:spacing w:before="0" w:after="0" w:line="347" w:lineRule="exact"/>
        <w:ind w:left="0" w:right="0" w:firstLine="0"/>
        <w:jc w:val="left"/>
        <w:rPr>
          <w:rFonts w:ascii="RGSGMI+OpenSans-CondensedBold"/>
          <w:color w:val="000000"/>
          <w:spacing w:val="0"/>
          <w:sz w:val="25"/>
        </w:rPr>
      </w:pPr>
      <w:r>
        <w:rPr>
          <w:rFonts w:ascii="RGSGMI+OpenSans-CondensedBold"/>
          <w:color w:val="ffffff"/>
          <w:spacing w:val="2"/>
          <w:sz w:val="25"/>
        </w:rPr>
        <w:t>Defensoria</w:t>
      </w:r>
      <w:r>
        <w:rPr>
          <w:rFonts w:ascii="RGSGMI+OpenSans-CondensedBold"/>
          <w:color w:val="ffffff"/>
          <w:spacing w:val="1"/>
          <w:sz w:val="25"/>
        </w:rPr>
        <w:t xml:space="preserve"> </w:t>
      </w:r>
      <w:r>
        <w:rPr>
          <w:rFonts w:ascii="RGSGMI+OpenSans-CondensedBold" w:hAnsi="RGSGMI+OpenSans-CondensedBold" w:cs="RGSGMI+OpenSans-CondensedBold"/>
          <w:color w:val="ffffff"/>
          <w:spacing w:val="2"/>
          <w:sz w:val="25"/>
        </w:rPr>
        <w:t>Pública</w:t>
      </w:r>
      <w:r>
        <w:rPr>
          <w:rFonts w:ascii="RGSGMI+OpenSans-CondensedBold"/>
          <w:color w:val="ffffff"/>
          <w:spacing w:val="1"/>
          <w:sz w:val="25"/>
        </w:rPr>
        <w:t xml:space="preserve"> </w:t>
      </w:r>
      <w:r>
        <w:rPr>
          <w:rFonts w:ascii="RGSGMI+OpenSans-CondensedBold"/>
          <w:color w:val="ffffff"/>
          <w:spacing w:val="2"/>
          <w:sz w:val="25"/>
        </w:rPr>
        <w:t>da</w:t>
      </w:r>
      <w:r>
        <w:rPr>
          <w:rFonts w:ascii="RGSGMI+OpenSans-CondensedBold"/>
          <w:color w:val="ffffff"/>
          <w:spacing w:val="1"/>
          <w:sz w:val="25"/>
        </w:rPr>
        <w:t xml:space="preserve"> </w:t>
      </w:r>
      <w:r>
        <w:rPr>
          <w:rFonts w:ascii="RGSGMI+OpenSans-CondensedBold"/>
          <w:color w:val="ffffff"/>
          <w:spacing w:val="2"/>
          <w:sz w:val="25"/>
        </w:rPr>
        <w:t>Bahia</w:t>
      </w:r>
      <w:r>
        <w:rPr>
          <w:rFonts w:ascii="RGSGMI+OpenSans-CondensedBold"/>
          <w:color w:val="000000"/>
          <w:spacing w:val="0"/>
          <w:sz w:val="25"/>
        </w:rPr>
      </w:r>
    </w:p>
    <w:p>
      <w:pPr>
        <w:pStyle w:val="Normal"/>
        <w:framePr w:w="3001" w:x="9219" w:y="3520"/>
        <w:widowControl w:val="off"/>
        <w:autoSpaceDE w:val="off"/>
        <w:autoSpaceDN w:val="off"/>
        <w:spacing w:before="0" w:after="0" w:line="347" w:lineRule="exact"/>
        <w:ind w:left="0" w:right="0" w:firstLine="0"/>
        <w:jc w:val="left"/>
        <w:rPr>
          <w:rFonts w:ascii="RGSGMI+OpenSans-CondensedBold"/>
          <w:color w:val="000000"/>
          <w:spacing w:val="0"/>
          <w:sz w:val="25"/>
        </w:rPr>
      </w:pPr>
      <w:r>
        <w:rPr>
          <w:rFonts w:ascii="RGSGMI+OpenSans-CondensedBold"/>
          <w:color w:val="ffffff"/>
          <w:spacing w:val="1"/>
          <w:sz w:val="25"/>
        </w:rPr>
        <w:t>Tribunal</w:t>
      </w:r>
      <w:r>
        <w:rPr>
          <w:rFonts w:ascii="RGSGMI+OpenSans-CondensedBold"/>
          <w:color w:val="ffffff"/>
          <w:spacing w:val="1"/>
          <w:sz w:val="25"/>
        </w:rPr>
        <w:t xml:space="preserve"> </w:t>
      </w:r>
      <w:r>
        <w:rPr>
          <w:rFonts w:ascii="RGSGMI+OpenSans-CondensedBold"/>
          <w:color w:val="ffffff"/>
          <w:spacing w:val="2"/>
          <w:sz w:val="25"/>
        </w:rPr>
        <w:t>de</w:t>
      </w:r>
      <w:r>
        <w:rPr>
          <w:rFonts w:ascii="RGSGMI+OpenSans-CondensedBold"/>
          <w:color w:val="ffffff"/>
          <w:spacing w:val="1"/>
          <w:sz w:val="25"/>
        </w:rPr>
        <w:t xml:space="preserve"> </w:t>
      </w:r>
      <w:r>
        <w:rPr>
          <w:rFonts w:ascii="RGSGMI+OpenSans-CondensedBold" w:hAnsi="RGSGMI+OpenSans-CondensedBold" w:cs="RGSGMI+OpenSans-CondensedBold"/>
          <w:color w:val="ffffff"/>
          <w:spacing w:val="2"/>
          <w:sz w:val="25"/>
        </w:rPr>
        <w:t>Justiça</w:t>
      </w:r>
      <w:r>
        <w:rPr>
          <w:rFonts w:ascii="RGSGMI+OpenSans-CondensedBold"/>
          <w:color w:val="ffffff"/>
          <w:spacing w:val="2"/>
          <w:sz w:val="25"/>
        </w:rPr>
        <w:t xml:space="preserve"> </w:t>
      </w:r>
      <w:r>
        <w:rPr>
          <w:rFonts w:ascii="RGSGMI+OpenSans-CondensedBold"/>
          <w:color w:val="ffffff"/>
          <w:spacing w:val="2"/>
          <w:sz w:val="25"/>
        </w:rPr>
        <w:t>da</w:t>
      </w:r>
      <w:r>
        <w:rPr>
          <w:rFonts w:ascii="RGSGMI+OpenSans-CondensedBold"/>
          <w:color w:val="ffffff"/>
          <w:spacing w:val="1"/>
          <w:sz w:val="25"/>
        </w:rPr>
        <w:t xml:space="preserve"> </w:t>
      </w:r>
      <w:r>
        <w:rPr>
          <w:rFonts w:ascii="RGSGMI+OpenSans-CondensedBold"/>
          <w:color w:val="ffffff"/>
          <w:spacing w:val="2"/>
          <w:sz w:val="25"/>
        </w:rPr>
        <w:t>Bahia</w:t>
      </w:r>
      <w:r>
        <w:rPr>
          <w:rFonts w:ascii="RGSGMI+OpenSans-CondensedBold"/>
          <w:color w:val="000000"/>
          <w:spacing w:val="0"/>
          <w:sz w:val="25"/>
        </w:rPr>
      </w:r>
    </w:p>
    <w:p>
      <w:pPr>
        <w:pStyle w:val="Normal"/>
        <w:framePr w:w="385" w:x="10001" w:y="4423"/>
        <w:widowControl w:val="off"/>
        <w:autoSpaceDE w:val="off"/>
        <w:autoSpaceDN w:val="off"/>
        <w:spacing w:before="0" w:after="0" w:line="347" w:lineRule="exact"/>
        <w:ind w:left="0" w:right="0" w:firstLine="0"/>
        <w:jc w:val="left"/>
        <w:rPr>
          <w:rFonts w:ascii="FRPNPG+OpenSans-Semibold"/>
          <w:color w:val="000000"/>
          <w:spacing w:val="0"/>
          <w:sz w:val="25"/>
        </w:rPr>
      </w:pPr>
      <w:r>
        <w:rPr>
          <w:rFonts w:ascii="FRPNPG+OpenSans-Semibold"/>
          <w:color w:val="565759"/>
          <w:spacing w:val="0"/>
          <w:sz w:val="25"/>
        </w:rPr>
        <w:t>5</w:t>
      </w:r>
      <w:r>
        <w:rPr>
          <w:rFonts w:ascii="FRPNPG+OpenSans-Semibold"/>
          <w:color w:val="000000"/>
          <w:spacing w:val="0"/>
          <w:sz w:val="25"/>
        </w:rPr>
      </w:r>
    </w:p>
    <w:p>
      <w:pPr>
        <w:pStyle w:val="Normal"/>
        <w:framePr w:w="1293" w:x="10146" w:y="4423"/>
        <w:widowControl w:val="off"/>
        <w:autoSpaceDE w:val="off"/>
        <w:autoSpaceDN w:val="off"/>
        <w:spacing w:before="0" w:after="0" w:line="347" w:lineRule="exact"/>
        <w:ind w:left="0" w:right="0" w:firstLine="0"/>
        <w:jc w:val="left"/>
        <w:rPr>
          <w:rFonts w:ascii="FRPNPG+OpenSans-Semibold"/>
          <w:color w:val="000000"/>
          <w:spacing w:val="0"/>
          <w:sz w:val="25"/>
        </w:rPr>
      </w:pPr>
      <w:r>
        <w:rPr>
          <w:rFonts w:ascii="FRPNPG+OpenSans-Semibold"/>
          <w:color w:val="565759"/>
          <w:spacing w:val="3"/>
          <w:sz w:val="25"/>
        </w:rPr>
        <w:t>95</w:t>
      </w:r>
      <w:r>
        <w:rPr>
          <w:rFonts w:ascii="FRPNPG+OpenSans-Semibold"/>
          <w:color w:val="565759"/>
          <w:spacing w:val="1"/>
          <w:sz w:val="25"/>
        </w:rPr>
        <w:t xml:space="preserve"> </w:t>
      </w:r>
      <w:r>
        <w:rPr>
          <w:rFonts w:ascii="FRPNPG+OpenSans-Semibold" w:hAnsi="FRPNPG+OpenSans-Semibold" w:cs="FRPNPG+OpenSans-Semibold"/>
          <w:color w:val="565759"/>
          <w:spacing w:val="2"/>
          <w:sz w:val="25"/>
        </w:rPr>
        <w:t>juízes</w:t>
      </w:r>
      <w:r>
        <w:rPr>
          <w:rFonts w:ascii="FRPNPG+OpenSans-Semibold"/>
          <w:color w:val="000000"/>
          <w:spacing w:val="0"/>
          <w:sz w:val="25"/>
        </w:rPr>
      </w:r>
    </w:p>
    <w:p>
      <w:pPr>
        <w:pStyle w:val="Normal"/>
        <w:framePr w:w="1745" w:x="2333" w:y="4607"/>
        <w:widowControl w:val="off"/>
        <w:autoSpaceDE w:val="off"/>
        <w:autoSpaceDN w:val="off"/>
        <w:spacing w:before="0" w:after="0" w:line="347" w:lineRule="exact"/>
        <w:ind w:left="0" w:right="0" w:firstLine="0"/>
        <w:jc w:val="left"/>
        <w:rPr>
          <w:rFonts w:ascii="UFLPPD+OpenSans-Bold"/>
          <w:color w:val="000000"/>
          <w:spacing w:val="0"/>
          <w:sz w:val="25"/>
        </w:rPr>
      </w:pPr>
      <w:r>
        <w:rPr>
          <w:rFonts w:ascii="UFLPPD+OpenSans-Bold"/>
          <w:color w:val="565759"/>
          <w:spacing w:val="-2"/>
          <w:sz w:val="25"/>
        </w:rPr>
        <w:t>Quantidade</w:t>
      </w:r>
      <w:r>
        <w:rPr>
          <w:rFonts w:ascii="UFLPPD+OpenSans-Bold"/>
          <w:color w:val="000000"/>
          <w:spacing w:val="0"/>
          <w:sz w:val="25"/>
        </w:rPr>
      </w:r>
    </w:p>
    <w:p>
      <w:pPr>
        <w:pStyle w:val="Normal"/>
        <w:framePr w:w="3200" w:x="5119" w:y="4607"/>
        <w:widowControl w:val="off"/>
        <w:autoSpaceDE w:val="off"/>
        <w:autoSpaceDN w:val="off"/>
        <w:spacing w:before="0" w:after="0" w:line="347" w:lineRule="exact"/>
        <w:ind w:left="0" w:right="0" w:firstLine="0"/>
        <w:jc w:val="left"/>
        <w:rPr>
          <w:rFonts w:ascii="FRPNPG+OpenSans-Semibold"/>
          <w:color w:val="000000"/>
          <w:spacing w:val="0"/>
          <w:sz w:val="25"/>
        </w:rPr>
      </w:pPr>
      <w:r>
        <w:rPr>
          <w:rFonts w:ascii="FRPNPG+OpenSans-Semibold"/>
          <w:color w:val="565759"/>
          <w:spacing w:val="3"/>
          <w:sz w:val="25"/>
        </w:rPr>
        <w:t>370</w:t>
      </w:r>
      <w:r>
        <w:rPr>
          <w:rFonts w:ascii="FRPNPG+OpenSans-Semibold"/>
          <w:color w:val="565759"/>
          <w:spacing w:val="1"/>
          <w:sz w:val="25"/>
        </w:rPr>
        <w:t xml:space="preserve"> </w:t>
      </w:r>
      <w:r>
        <w:rPr>
          <w:rFonts w:ascii="FRPNPG+OpenSans-Semibold"/>
          <w:color w:val="565759"/>
          <w:spacing w:val="2"/>
          <w:sz w:val="25"/>
        </w:rPr>
        <w:t>defensores</w:t>
      </w:r>
      <w:r>
        <w:rPr>
          <w:rFonts w:ascii="FRPNPG+OpenSans-Semibold"/>
          <w:color w:val="565759"/>
          <w:spacing w:val="1"/>
          <w:sz w:val="25"/>
        </w:rPr>
        <w:t xml:space="preserve"> </w:t>
      </w:r>
      <w:r>
        <w:rPr>
          <w:rFonts w:ascii="FRPNPG+OpenSans-Semibold" w:hAnsi="FRPNPG+OpenSans-Semibold" w:cs="FRPNPG+OpenSans-Semibold"/>
          <w:color w:val="565759"/>
          <w:spacing w:val="2"/>
          <w:sz w:val="25"/>
        </w:rPr>
        <w:t>públicos</w:t>
      </w:r>
      <w:r>
        <w:rPr>
          <w:rFonts w:ascii="FRPNPG+OpenSans-Semibold"/>
          <w:color w:val="000000"/>
          <w:spacing w:val="0"/>
          <w:sz w:val="25"/>
        </w:rPr>
      </w:r>
    </w:p>
    <w:p>
      <w:pPr>
        <w:pStyle w:val="Normal"/>
        <w:framePr w:w="4022" w:x="8708" w:y="4792"/>
        <w:widowControl w:val="off"/>
        <w:autoSpaceDE w:val="off"/>
        <w:autoSpaceDN w:val="off"/>
        <w:spacing w:before="0" w:after="0" w:line="347" w:lineRule="exact"/>
        <w:ind w:left="0" w:right="0" w:firstLine="0"/>
        <w:jc w:val="left"/>
        <w:rPr>
          <w:rFonts w:ascii="FRPNPG+OpenSans-Semibold"/>
          <w:color w:val="000000"/>
          <w:spacing w:val="0"/>
          <w:sz w:val="25"/>
        </w:rPr>
      </w:pPr>
      <w:r>
        <w:rPr>
          <w:rFonts w:ascii="FRPNPG+OpenSans-Semibold" w:hAnsi="FRPNPG+OpenSans-Semibold" w:cs="FRPNPG+OpenSans-Semibold"/>
          <w:color w:val="565759"/>
          <w:spacing w:val="2"/>
          <w:sz w:val="25"/>
        </w:rPr>
        <w:t>(além</w:t>
      </w:r>
      <w:r>
        <w:rPr>
          <w:rFonts w:ascii="FRPNPG+OpenSans-Semibold"/>
          <w:color w:val="565759"/>
          <w:spacing w:val="4"/>
          <w:sz w:val="25"/>
        </w:rPr>
        <w:t xml:space="preserve"> </w:t>
      </w:r>
      <w:r>
        <w:rPr>
          <w:rFonts w:ascii="FRPNPG+OpenSans-Semibold"/>
          <w:color w:val="565759"/>
          <w:spacing w:val="3"/>
          <w:sz w:val="25"/>
        </w:rPr>
        <w:t>de</w:t>
      </w:r>
      <w:r>
        <w:rPr>
          <w:rFonts w:ascii="FRPNPG+OpenSans-Semibold"/>
          <w:color w:val="565759"/>
          <w:spacing w:val="1"/>
          <w:sz w:val="25"/>
        </w:rPr>
        <w:t xml:space="preserve"> </w:t>
      </w:r>
      <w:r>
        <w:rPr>
          <w:rFonts w:ascii="FRPNPG+OpenSans-Semibold"/>
          <w:color w:val="565759"/>
          <w:spacing w:val="3"/>
          <w:sz w:val="25"/>
        </w:rPr>
        <w:t>63</w:t>
      </w:r>
      <w:r>
        <w:rPr>
          <w:rFonts w:ascii="FRPNPG+OpenSans-Semibold"/>
          <w:color w:val="565759"/>
          <w:spacing w:val="1"/>
          <w:sz w:val="25"/>
        </w:rPr>
        <w:t xml:space="preserve"> </w:t>
      </w:r>
      <w:r>
        <w:rPr>
          <w:rFonts w:ascii="FRPNPG+OpenSans-Semibold"/>
          <w:color w:val="565759"/>
          <w:spacing w:val="3"/>
          <w:sz w:val="25"/>
        </w:rPr>
        <w:t>desembargadores)</w:t>
      </w:r>
      <w:r>
        <w:rPr>
          <w:rFonts w:ascii="FRPNPG+OpenSans-Semibold"/>
          <w:color w:val="000000"/>
          <w:spacing w:val="0"/>
          <w:sz w:val="25"/>
        </w:rPr>
      </w:r>
    </w:p>
    <w:p>
      <w:pPr>
        <w:pStyle w:val="Normal"/>
        <w:framePr w:w="2823" w:x="1784" w:y="5197"/>
        <w:widowControl w:val="off"/>
        <w:autoSpaceDE w:val="off"/>
        <w:autoSpaceDN w:val="off"/>
        <w:spacing w:before="0" w:after="0" w:line="347" w:lineRule="exact"/>
        <w:ind w:left="0" w:right="0" w:firstLine="0"/>
        <w:jc w:val="left"/>
        <w:rPr>
          <w:rFonts w:ascii="FRPNPG+OpenSans-Semibold"/>
          <w:color w:val="000000"/>
          <w:spacing w:val="0"/>
          <w:sz w:val="25"/>
        </w:rPr>
      </w:pPr>
      <w:r>
        <w:rPr>
          <w:rFonts w:ascii="FRPNPG+OpenSans-Semibold"/>
          <w:color w:val="565759"/>
          <w:spacing w:val="-2"/>
          <w:sz w:val="25"/>
        </w:rPr>
        <w:t>Comarcas</w:t>
      </w:r>
      <w:r>
        <w:rPr>
          <w:rFonts w:ascii="FRPNPG+OpenSans-Semibold"/>
          <w:color w:val="565759"/>
          <w:spacing w:val="-4"/>
          <w:sz w:val="25"/>
        </w:rPr>
        <w:t xml:space="preserve"> </w:t>
      </w:r>
      <w:r>
        <w:rPr>
          <w:rFonts w:ascii="FRPNPG+OpenSans-Semibold"/>
          <w:color w:val="565759"/>
          <w:spacing w:val="-3"/>
          <w:sz w:val="25"/>
        </w:rPr>
        <w:t>abrangidas</w:t>
      </w:r>
      <w:r>
        <w:rPr>
          <w:rFonts w:ascii="FRPNPG+OpenSans-Semibold"/>
          <w:color w:val="000000"/>
          <w:spacing w:val="0"/>
          <w:sz w:val="25"/>
        </w:rPr>
      </w:r>
    </w:p>
    <w:p>
      <w:pPr>
        <w:pStyle w:val="Normal"/>
        <w:framePr w:w="2823" w:x="1784" w:y="5197"/>
        <w:widowControl w:val="off"/>
        <w:autoSpaceDE w:val="off"/>
        <w:autoSpaceDN w:val="off"/>
        <w:spacing w:before="10" w:after="0" w:line="347" w:lineRule="exact"/>
        <w:ind w:left="548" w:right="0" w:firstLine="0"/>
        <w:jc w:val="left"/>
        <w:rPr>
          <w:rFonts w:ascii="FRPNPG+OpenSans-Semibold"/>
          <w:color w:val="000000"/>
          <w:spacing w:val="0"/>
          <w:sz w:val="25"/>
        </w:rPr>
      </w:pPr>
      <w:r>
        <w:rPr>
          <w:rFonts w:ascii="FRPNPG+OpenSans-Semibold"/>
          <w:color w:val="565759"/>
          <w:spacing w:val="-2"/>
          <w:sz w:val="25"/>
        </w:rPr>
        <w:t>por</w:t>
      </w:r>
      <w:r>
        <w:rPr>
          <w:rFonts w:ascii="FRPNPG+OpenSans-Semibold"/>
          <w:color w:val="565759"/>
          <w:spacing w:val="-5"/>
          <w:sz w:val="25"/>
        </w:rPr>
        <w:t xml:space="preserve"> </w:t>
      </w:r>
      <w:r>
        <w:rPr>
          <w:rFonts w:ascii="FRPNPG+OpenSans-Semibold"/>
          <w:color w:val="565759"/>
          <w:spacing w:val="-3"/>
          <w:sz w:val="25"/>
        </w:rPr>
        <w:t>titulares</w:t>
      </w:r>
      <w:r>
        <w:rPr>
          <w:rFonts w:ascii="FRPNPG+OpenSans-Semibold"/>
          <w:color w:val="000000"/>
          <w:spacing w:val="0"/>
          <w:sz w:val="25"/>
        </w:rPr>
      </w:r>
    </w:p>
    <w:p>
      <w:pPr>
        <w:pStyle w:val="Normal"/>
        <w:framePr w:w="3918" w:x="4845" w:y="5190"/>
        <w:widowControl w:val="off"/>
        <w:autoSpaceDE w:val="off"/>
        <w:autoSpaceDN w:val="off"/>
        <w:spacing w:before="0" w:after="0" w:line="347" w:lineRule="exact"/>
        <w:ind w:left="985" w:right="0" w:firstLine="0"/>
        <w:jc w:val="left"/>
        <w:rPr>
          <w:rFonts w:ascii="FRPNPG+OpenSans-Semibold"/>
          <w:color w:val="000000"/>
          <w:spacing w:val="0"/>
          <w:sz w:val="25"/>
        </w:rPr>
      </w:pPr>
      <w:r>
        <w:rPr>
          <w:rFonts w:ascii="FRPNPG+OpenSans-Semibold"/>
          <w:color w:val="565759"/>
          <w:spacing w:val="3"/>
          <w:sz w:val="25"/>
        </w:rPr>
        <w:t>45</w:t>
      </w:r>
      <w:r>
        <w:rPr>
          <w:rFonts w:ascii="FRPNPG+OpenSans-Semibold"/>
          <w:color w:val="565759"/>
          <w:spacing w:val="1"/>
          <w:sz w:val="25"/>
        </w:rPr>
        <w:t xml:space="preserve"> </w:t>
      </w:r>
      <w:r>
        <w:rPr>
          <w:rFonts w:ascii="FRPNPG+OpenSans-Semibold"/>
          <w:color w:val="565759"/>
          <w:spacing w:val="3"/>
          <w:sz w:val="25"/>
        </w:rPr>
        <w:t>comarcas</w:t>
      </w:r>
      <w:r>
        <w:rPr>
          <w:rFonts w:ascii="FRPNPG+OpenSans-Semibold"/>
          <w:color w:val="000000"/>
          <w:spacing w:val="0"/>
          <w:sz w:val="25"/>
        </w:rPr>
      </w:r>
    </w:p>
    <w:p>
      <w:pPr>
        <w:pStyle w:val="Normal"/>
        <w:framePr w:w="3918" w:x="4845" w:y="5190"/>
        <w:widowControl w:val="off"/>
        <w:autoSpaceDE w:val="off"/>
        <w:autoSpaceDN w:val="off"/>
        <w:spacing w:before="22" w:after="0" w:line="347" w:lineRule="exact"/>
        <w:ind w:left="0" w:right="0" w:firstLine="0"/>
        <w:jc w:val="left"/>
        <w:rPr>
          <w:rFonts w:ascii="FRPNPG+OpenSans-Semibold"/>
          <w:color w:val="000000"/>
          <w:spacing w:val="0"/>
          <w:sz w:val="25"/>
        </w:rPr>
      </w:pPr>
      <w:r>
        <w:rPr>
          <w:rFonts w:ascii="FRPNPG+OpenSans-Semibold"/>
          <w:color w:val="565759"/>
          <w:spacing w:val="-10"/>
          <w:sz w:val="25"/>
        </w:rPr>
        <w:t>(quatro</w:t>
      </w:r>
      <w:r>
        <w:rPr>
          <w:rFonts w:ascii="FRPNPG+OpenSans-Semibold"/>
          <w:color w:val="565759"/>
          <w:spacing w:val="-11"/>
          <w:sz w:val="25"/>
        </w:rPr>
        <w:t xml:space="preserve"> </w:t>
      </w:r>
      <w:r>
        <w:rPr>
          <w:rFonts w:ascii="FRPNPG+OpenSans-Semibold"/>
          <w:color w:val="565759"/>
          <w:spacing w:val="-10"/>
          <w:sz w:val="25"/>
        </w:rPr>
        <w:t>ainda</w:t>
      </w:r>
      <w:r>
        <w:rPr>
          <w:rFonts w:ascii="FRPNPG+OpenSans-Semibold"/>
          <w:color w:val="565759"/>
          <w:spacing w:val="-11"/>
          <w:sz w:val="25"/>
        </w:rPr>
        <w:t xml:space="preserve"> </w:t>
      </w:r>
      <w:r>
        <w:rPr>
          <w:rFonts w:ascii="FRPNPG+OpenSans-Semibold" w:hAnsi="FRPNPG+OpenSans-Semibold" w:cs="FRPNPG+OpenSans-Semibold"/>
          <w:color w:val="565759"/>
          <w:spacing w:val="-10"/>
          <w:sz w:val="25"/>
        </w:rPr>
        <w:t>não</w:t>
      </w:r>
      <w:r>
        <w:rPr>
          <w:rFonts w:ascii="FRPNPG+OpenSans-Semibold"/>
          <w:color w:val="565759"/>
          <w:spacing w:val="-11"/>
          <w:sz w:val="25"/>
        </w:rPr>
        <w:t xml:space="preserve"> </w:t>
      </w:r>
      <w:r>
        <w:rPr>
          <w:rFonts w:ascii="FRPNPG+OpenSans-Semibold"/>
          <w:color w:val="565759"/>
          <w:spacing w:val="-10"/>
          <w:sz w:val="25"/>
        </w:rPr>
        <w:t>inauguradas)</w:t>
      </w:r>
      <w:r>
        <w:rPr>
          <w:rFonts w:ascii="FRPNPG+OpenSans-Semibold"/>
          <w:color w:val="000000"/>
          <w:spacing w:val="0"/>
          <w:sz w:val="25"/>
        </w:rPr>
      </w:r>
    </w:p>
    <w:p>
      <w:pPr>
        <w:pStyle w:val="Normal"/>
        <w:framePr w:w="385" w:x="9759" w:y="5375"/>
        <w:widowControl w:val="off"/>
        <w:autoSpaceDE w:val="off"/>
        <w:autoSpaceDN w:val="off"/>
        <w:spacing w:before="0" w:after="0" w:line="347" w:lineRule="exact"/>
        <w:ind w:left="0" w:right="0" w:firstLine="0"/>
        <w:jc w:val="left"/>
        <w:rPr>
          <w:rFonts w:ascii="FRPNPG+OpenSans-Semibold"/>
          <w:color w:val="000000"/>
          <w:spacing w:val="0"/>
          <w:sz w:val="25"/>
        </w:rPr>
      </w:pPr>
      <w:r>
        <w:rPr>
          <w:rFonts w:ascii="FRPNPG+OpenSans-Semibold"/>
          <w:color w:val="565759"/>
          <w:spacing w:val="0"/>
          <w:sz w:val="25"/>
        </w:rPr>
        <w:t>1</w:t>
      </w:r>
      <w:r>
        <w:rPr>
          <w:rFonts w:ascii="FRPNPG+OpenSans-Semibold"/>
          <w:color w:val="000000"/>
          <w:spacing w:val="0"/>
          <w:sz w:val="25"/>
        </w:rPr>
      </w:r>
    </w:p>
    <w:p>
      <w:pPr>
        <w:pStyle w:val="Normal"/>
        <w:framePr w:w="1776" w:x="9904" w:y="5375"/>
        <w:widowControl w:val="off"/>
        <w:autoSpaceDE w:val="off"/>
        <w:autoSpaceDN w:val="off"/>
        <w:spacing w:before="0" w:after="0" w:line="347" w:lineRule="exact"/>
        <w:ind w:left="0" w:right="0" w:firstLine="0"/>
        <w:jc w:val="left"/>
        <w:rPr>
          <w:rFonts w:ascii="FRPNPG+OpenSans-Semibold"/>
          <w:color w:val="000000"/>
          <w:spacing w:val="0"/>
          <w:sz w:val="25"/>
        </w:rPr>
      </w:pPr>
      <w:r>
        <w:rPr>
          <w:rFonts w:ascii="FRPNPG+OpenSans-Semibold"/>
          <w:color w:val="565759"/>
          <w:spacing w:val="3"/>
          <w:sz w:val="25"/>
        </w:rPr>
        <w:t>47</w:t>
      </w:r>
      <w:r>
        <w:rPr>
          <w:rFonts w:ascii="FRPNPG+OpenSans-Semibold"/>
          <w:color w:val="565759"/>
          <w:spacing w:val="1"/>
          <w:sz w:val="25"/>
        </w:rPr>
        <w:t xml:space="preserve"> </w:t>
      </w:r>
      <w:r>
        <w:rPr>
          <w:rFonts w:ascii="FRPNPG+OpenSans-Semibold"/>
          <w:color w:val="565759"/>
          <w:spacing w:val="3"/>
          <w:sz w:val="25"/>
        </w:rPr>
        <w:t>comarcas</w:t>
      </w:r>
      <w:r>
        <w:rPr>
          <w:rFonts w:ascii="FRPNPG+OpenSans-Semibold"/>
          <w:color w:val="000000"/>
          <w:spacing w:val="0"/>
          <w:sz w:val="25"/>
        </w:rPr>
      </w:r>
    </w:p>
    <w:p>
      <w:pPr>
        <w:pStyle w:val="Normal"/>
        <w:framePr w:w="5911" w:x="1134" w:y="6560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Tendo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em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vista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39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quantidade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defensores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656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com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atuação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junto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ao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Tribunal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Justiça,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fun-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656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 w:hAnsi="BTVWSW+OpenSans-Light" w:cs="BTVWSW+OpenSans-Light"/>
          <w:color w:val="565759"/>
          <w:spacing w:val="-3"/>
          <w:sz w:val="28"/>
        </w:rPr>
        <w:t>ção</w:t>
      </w:r>
      <w:r>
        <w:rPr>
          <w:rFonts w:ascii="BTVWSW+OpenSans-Light"/>
          <w:color w:val="565759"/>
          <w:spacing w:val="-3"/>
          <w:sz w:val="28"/>
        </w:rPr>
        <w:t xml:space="preserve"> </w:t>
      </w:r>
      <w:r>
        <w:rPr>
          <w:rFonts w:ascii="BTVWSW+OpenSans-Light"/>
          <w:color w:val="565759"/>
          <w:spacing w:val="-3"/>
          <w:sz w:val="28"/>
        </w:rPr>
        <w:t>equivalente</w:t>
      </w:r>
      <w:r>
        <w:rPr>
          <w:rFonts w:ascii="BTVWSW+OpenSans-Light"/>
          <w:color w:val="565759"/>
          <w:spacing w:val="-3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à</w:t>
      </w:r>
      <w:r>
        <w:rPr>
          <w:rFonts w:ascii="BTVWSW+OpenSans-Light"/>
          <w:color w:val="565759"/>
          <w:spacing w:val="-5"/>
          <w:sz w:val="28"/>
        </w:rPr>
        <w:t xml:space="preserve"> </w:t>
      </w:r>
      <w:r>
        <w:rPr>
          <w:rFonts w:ascii="BTVWSW+OpenSans-Light"/>
          <w:color w:val="565759"/>
          <w:spacing w:val="-3"/>
          <w:sz w:val="28"/>
        </w:rPr>
        <w:t>dos</w:t>
      </w:r>
      <w:r>
        <w:rPr>
          <w:rFonts w:ascii="BTVWSW+OpenSans-Light"/>
          <w:color w:val="565759"/>
          <w:spacing w:val="-3"/>
          <w:sz w:val="28"/>
        </w:rPr>
        <w:t xml:space="preserve"> </w:t>
      </w:r>
      <w:r>
        <w:rPr>
          <w:rFonts w:ascii="BTVWSW+OpenSans-Light"/>
          <w:color w:val="565759"/>
          <w:spacing w:val="-3"/>
          <w:sz w:val="28"/>
        </w:rPr>
        <w:t>desembargadores,</w:t>
      </w:r>
      <w:r>
        <w:rPr>
          <w:rFonts w:ascii="BTVWSW+OpenSans-Light"/>
          <w:color w:val="565759"/>
          <w:spacing w:val="-3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-3"/>
          <w:sz w:val="28"/>
        </w:rPr>
        <w:t>deﬁ-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1" w:x="1134" w:y="656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nida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na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Lei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Complementar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26,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serão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necessá-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656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rios</w:t>
      </w:r>
      <w:r>
        <w:rPr>
          <w:rFonts w:ascii="LVSJTA+OpenSans-Light"/>
          <w:color w:val="565759"/>
          <w:spacing w:val="-1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635</w:t>
      </w:r>
      <w:r>
        <w:rPr>
          <w:rFonts w:ascii="LVSJTA+OpenSans-Light"/>
          <w:color w:val="565759"/>
          <w:spacing w:val="-1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defensores</w:t>
      </w:r>
      <w:r>
        <w:rPr>
          <w:rFonts w:ascii="LVSJTA+OpenSans-Light"/>
          <w:color w:val="565759"/>
          <w:spacing w:val="-1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no</w:t>
      </w:r>
      <w:r>
        <w:rPr>
          <w:rFonts w:ascii="LVSJTA+OpenSans-Light"/>
          <w:color w:val="565759"/>
          <w:spacing w:val="-1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total</w:t>
      </w:r>
      <w:r>
        <w:rPr>
          <w:rFonts w:ascii="LVSJTA+OpenSans-Light"/>
          <w:color w:val="565759"/>
          <w:spacing w:val="-1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para</w:t>
      </w:r>
      <w:r>
        <w:rPr>
          <w:rFonts w:ascii="LVSJTA+OpenSans-Light"/>
          <w:color w:val="565759"/>
          <w:spacing w:val="-1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que</w:t>
      </w:r>
      <w:r>
        <w:rPr>
          <w:rFonts w:ascii="LVSJTA+OpenSans-Light"/>
          <w:color w:val="565759"/>
          <w:spacing w:val="-1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haja</w:t>
      </w:r>
      <w:r>
        <w:rPr>
          <w:rFonts w:ascii="LVSJTA+OpenSans-Light"/>
          <w:color w:val="565759"/>
          <w:spacing w:val="-1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595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656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deles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distribuídos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pelas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comarcas,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pois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esta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656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altura,</w:t>
      </w:r>
      <w:r>
        <w:rPr>
          <w:rFonts w:ascii="LVSJTA+OpenSans-Light"/>
          <w:color w:val="565759"/>
          <w:spacing w:val="50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deve</w:t>
      </w:r>
      <w:r>
        <w:rPr>
          <w:rFonts w:ascii="LVSJTA+OpenSans-Light"/>
          <w:color w:val="565759"/>
          <w:spacing w:val="51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haver</w:t>
      </w:r>
      <w:r>
        <w:rPr>
          <w:rFonts w:ascii="LVSJTA+OpenSans-Light"/>
          <w:color w:val="565759"/>
          <w:spacing w:val="50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40</w:t>
      </w:r>
      <w:r>
        <w:rPr>
          <w:rFonts w:ascii="LVSJTA+OpenSans-Light"/>
          <w:color w:val="565759"/>
          <w:spacing w:val="50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defensores</w:t>
      </w:r>
      <w:r>
        <w:rPr>
          <w:rFonts w:ascii="LVSJTA+OpenSans-Light"/>
          <w:color w:val="565759"/>
          <w:spacing w:val="50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no</w:t>
      </w:r>
      <w:r>
        <w:rPr>
          <w:rFonts w:ascii="LVSJTA+OpenSans-Light"/>
          <w:color w:val="565759"/>
          <w:spacing w:val="50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Segun-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656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do</w:t>
      </w:r>
      <w:r>
        <w:rPr>
          <w:rFonts w:ascii="LVSJTA+OpenSans-Light"/>
          <w:color w:val="565759"/>
          <w:spacing w:val="2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Grau.</w:t>
      </w:r>
      <w:r>
        <w:rPr>
          <w:rFonts w:ascii="LVSJTA+OpenSans-Light"/>
          <w:color w:val="565759"/>
          <w:spacing w:val="2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Segundo</w:t>
      </w:r>
      <w:r>
        <w:rPr>
          <w:rFonts w:ascii="LVSJTA+OpenSans-Light"/>
          <w:color w:val="565759"/>
          <w:spacing w:val="2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plano</w:t>
      </w:r>
      <w:r>
        <w:rPr>
          <w:rFonts w:ascii="LVSJTA+OpenSans-Light"/>
          <w:color w:val="565759"/>
          <w:spacing w:val="2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aqui</w:t>
      </w:r>
      <w:r>
        <w:rPr>
          <w:rFonts w:ascii="LVSJTA+OpenSans-Light"/>
          <w:color w:val="565759"/>
          <w:spacing w:val="2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proposto,</w:t>
      </w:r>
      <w:r>
        <w:rPr>
          <w:rFonts w:ascii="LVSJTA+OpenSans-Light"/>
          <w:color w:val="565759"/>
          <w:spacing w:val="2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os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656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defensores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atuariam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como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titulares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em,</w:t>
      </w:r>
      <w:r>
        <w:rPr>
          <w:rFonts w:ascii="LVSJTA+OpenSans-Light"/>
          <w:color w:val="565759"/>
          <w:spacing w:val="27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pelo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6561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menos,</w:t>
      </w:r>
      <w:r>
        <w:rPr>
          <w:rFonts w:ascii="LVSJTA+OpenSans-Light"/>
          <w:color w:val="565759"/>
          <w:spacing w:val="50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154</w:t>
      </w:r>
      <w:r>
        <w:rPr>
          <w:rFonts w:ascii="LVSJTA+OpenSans-Light"/>
          <w:color w:val="565759"/>
          <w:spacing w:val="50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comarcas</w:t>
      </w:r>
      <w:r>
        <w:rPr>
          <w:rFonts w:ascii="LVSJTA+OpenSans-Light"/>
          <w:color w:val="565759"/>
          <w:spacing w:val="50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(mais</w:t>
      </w:r>
      <w:r>
        <w:rPr>
          <w:rFonts w:ascii="LVSJTA+OpenSans-Light"/>
          <w:color w:val="565759"/>
          <w:spacing w:val="50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do</w:t>
      </w:r>
      <w:r>
        <w:rPr>
          <w:rFonts w:ascii="LVSJTA+OpenSans-Light"/>
          <w:color w:val="565759"/>
          <w:spacing w:val="50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que</w:t>
      </w:r>
      <w:r>
        <w:rPr>
          <w:rFonts w:ascii="LVSJTA+OpenSans-Light"/>
          <w:color w:val="565759"/>
          <w:spacing w:val="50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as</w:t>
      </w:r>
      <w:r>
        <w:rPr>
          <w:rFonts w:ascii="LVSJTA+OpenSans-Light"/>
          <w:color w:val="565759"/>
          <w:spacing w:val="50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pro-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6561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vidas</w:t>
      </w:r>
      <w:r>
        <w:rPr>
          <w:rFonts w:ascii="LVSJTA+OpenSans-Light"/>
          <w:color w:val="565759"/>
          <w:spacing w:val="5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por</w:t>
      </w:r>
      <w:r>
        <w:rPr>
          <w:rFonts w:ascii="LVSJTA+OpenSans-Light"/>
          <w:color w:val="565759"/>
          <w:spacing w:val="5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juízes</w:t>
      </w:r>
      <w:r>
        <w:rPr>
          <w:rFonts w:ascii="LVSJTA+OpenSans-Light"/>
          <w:color w:val="565759"/>
          <w:spacing w:val="5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titulares</w:t>
      </w:r>
      <w:r>
        <w:rPr>
          <w:rFonts w:ascii="LVSJTA+OpenSans-Light"/>
          <w:color w:val="565759"/>
          <w:spacing w:val="5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atualmente),</w:t>
      </w:r>
      <w:r>
        <w:rPr>
          <w:rFonts w:ascii="LVSJTA+OpenSans-Light"/>
          <w:color w:val="565759"/>
          <w:spacing w:val="5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sendo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6561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-3"/>
          <w:sz w:val="28"/>
        </w:rPr>
        <w:t>possível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cobertura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das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demais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por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substitui-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6561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-3"/>
          <w:sz w:val="28"/>
        </w:rPr>
        <w:t>ção</w:t>
      </w:r>
      <w:r>
        <w:rPr>
          <w:rFonts w:ascii="LVSJTA+OpenSans-Light"/>
          <w:color w:val="565759"/>
          <w:spacing w:val="40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cumulativa.</w:t>
      </w:r>
      <w:r>
        <w:rPr>
          <w:rFonts w:ascii="LVSJTA+OpenSans-Light"/>
          <w:color w:val="565759"/>
          <w:spacing w:val="40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Haveria,</w:t>
      </w:r>
      <w:r>
        <w:rPr>
          <w:rFonts w:ascii="LVSJTA+OpenSans-Light"/>
          <w:color w:val="565759"/>
          <w:spacing w:val="40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portanto,</w:t>
      </w:r>
      <w:r>
        <w:rPr>
          <w:rFonts w:ascii="LVSJTA+OpenSans-Light"/>
          <w:color w:val="565759"/>
          <w:spacing w:val="4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necessi-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6561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dade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duzentos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sessenta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3"/>
          <w:sz w:val="28"/>
        </w:rPr>
        <w:t>três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defenso-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6561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res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para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evitar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que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-1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Estado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da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Bahia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continue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6561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descumprindo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meta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constitucional.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730" w:x="7370" w:y="925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3"/>
          <w:sz w:val="28"/>
        </w:rPr>
        <w:t>Esse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plano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apresentado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na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tabela</w:t>
      </w:r>
      <w:r>
        <w:rPr>
          <w:rFonts w:ascii="LVSJTA+OpenSans-Light"/>
          <w:color w:val="565759"/>
          <w:spacing w:val="-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-3"/>
          <w:sz w:val="28"/>
        </w:rPr>
        <w:t>seguir: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373" w:x="720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" w:x="853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-1pt;margin-top:-1pt;z-index:-123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11" w:x="5584" w:y="1013"/>
        <w:widowControl w:val="off"/>
        <w:autoSpaceDE w:val="off"/>
        <w:autoSpaceDN w:val="off"/>
        <w:spacing w:before="0" w:after="0" w:line="272" w:lineRule="exact"/>
        <w:ind w:left="359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/>
          <w:color w:val="ffffff"/>
          <w:spacing w:val="0"/>
          <w:sz w:val="20"/>
        </w:rPr>
        <w:t>Quantidade</w:t>
      </w:r>
      <w:r>
        <w:rPr>
          <w:rFonts w:ascii="RGSGMI+OpenSans-CondensedBold"/>
          <w:color w:val="ffffff"/>
          <w:spacing w:val="0"/>
          <w:sz w:val="20"/>
        </w:rPr>
        <w:t xml:space="preserve"> </w:t>
      </w:r>
      <w:r>
        <w:rPr>
          <w:rFonts w:ascii="RGSGMI+OpenSans-CondensedBold"/>
          <w:color w:val="ffffff"/>
          <w:spacing w:val="0"/>
          <w:sz w:val="20"/>
        </w:rPr>
        <w:t>de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2111" w:x="5584" w:y="1013"/>
        <w:widowControl w:val="off"/>
        <w:autoSpaceDE w:val="off"/>
        <w:autoSpaceDN w:val="off"/>
        <w:spacing w:before="0" w:after="0" w:line="240" w:lineRule="exact"/>
        <w:ind w:left="105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/>
          <w:color w:val="ffffff"/>
          <w:spacing w:val="0"/>
          <w:sz w:val="20"/>
        </w:rPr>
        <w:t>Comarcas</w:t>
      </w:r>
      <w:r>
        <w:rPr>
          <w:rFonts w:ascii="RGSGMI+OpenSans-CondensedBold"/>
          <w:color w:val="ffffff"/>
          <w:spacing w:val="0"/>
          <w:sz w:val="20"/>
        </w:rPr>
        <w:t xml:space="preserve"> </w:t>
      </w:r>
      <w:r>
        <w:rPr>
          <w:rFonts w:ascii="RGSGMI+OpenSans-CondensedBold"/>
          <w:color w:val="ffffff"/>
          <w:spacing w:val="0"/>
          <w:sz w:val="20"/>
        </w:rPr>
        <w:t>abrangidas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2111" w:x="5584" w:y="101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/>
          <w:color w:val="ffffff"/>
          <w:spacing w:val="0"/>
          <w:sz w:val="20"/>
        </w:rPr>
        <w:t>por</w:t>
      </w:r>
      <w:r>
        <w:rPr>
          <w:rFonts w:ascii="RGSGMI+OpenSans-CondensedBold"/>
          <w:color w:val="ffffff"/>
          <w:spacing w:val="0"/>
          <w:sz w:val="20"/>
        </w:rPr>
        <w:t xml:space="preserve"> </w:t>
      </w:r>
      <w:r>
        <w:rPr>
          <w:rFonts w:ascii="RGSGMI+OpenSans-CondensedBold"/>
          <w:color w:val="ffffff"/>
          <w:spacing w:val="0"/>
          <w:sz w:val="20"/>
        </w:rPr>
        <w:t>defensores</w:t>
      </w:r>
      <w:r>
        <w:rPr>
          <w:rFonts w:ascii="RGSGMI+OpenSans-CondensedBold"/>
          <w:color w:val="ffffff"/>
          <w:spacing w:val="0"/>
          <w:sz w:val="20"/>
        </w:rPr>
        <w:t xml:space="preserve"> </w:t>
      </w:r>
      <w:r>
        <w:rPr>
          <w:rFonts w:ascii="RGSGMI+OpenSans-CondensedBold"/>
          <w:color w:val="ffffff"/>
          <w:spacing w:val="0"/>
          <w:sz w:val="20"/>
        </w:rPr>
        <w:t>titulares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2102" w:x="7630" w:y="1013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/>
          <w:color w:val="ffffff"/>
          <w:spacing w:val="0"/>
          <w:sz w:val="20"/>
        </w:rPr>
        <w:t>%</w:t>
      </w:r>
      <w:r>
        <w:rPr>
          <w:rFonts w:ascii="RGSGMI+OpenSans-CondensedBold"/>
          <w:color w:val="ffffff"/>
          <w:spacing w:val="0"/>
          <w:sz w:val="20"/>
        </w:rPr>
        <w:t xml:space="preserve"> </w:t>
      </w:r>
      <w:r>
        <w:rPr>
          <w:rFonts w:ascii="RGSGMI+OpenSans-CondensedBold"/>
          <w:color w:val="ffffff"/>
          <w:spacing w:val="0"/>
          <w:sz w:val="20"/>
        </w:rPr>
        <w:t>Comarcas</w:t>
      </w:r>
      <w:r>
        <w:rPr>
          <w:rFonts w:ascii="RGSGMI+OpenSans-CondensedBold"/>
          <w:color w:val="ffffff"/>
          <w:spacing w:val="0"/>
          <w:sz w:val="20"/>
        </w:rPr>
        <w:t xml:space="preserve"> </w:t>
      </w:r>
      <w:r>
        <w:rPr>
          <w:rFonts w:ascii="RGSGMI+OpenSans-CondensedBold"/>
          <w:color w:val="ffffff"/>
          <w:spacing w:val="0"/>
          <w:sz w:val="20"/>
        </w:rPr>
        <w:t>abrangidas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2102" w:x="7630" w:y="1013"/>
        <w:widowControl w:val="off"/>
        <w:autoSpaceDE w:val="off"/>
        <w:autoSpaceDN w:val="off"/>
        <w:spacing w:before="0" w:after="0" w:line="240" w:lineRule="exact"/>
        <w:ind w:left="348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/>
          <w:color w:val="ffffff"/>
          <w:spacing w:val="0"/>
          <w:sz w:val="20"/>
        </w:rPr>
        <w:t>por</w:t>
      </w:r>
      <w:r>
        <w:rPr>
          <w:rFonts w:ascii="RGSGMI+OpenSans-CondensedBold"/>
          <w:color w:val="ffffff"/>
          <w:spacing w:val="0"/>
          <w:sz w:val="20"/>
        </w:rPr>
        <w:t xml:space="preserve"> </w:t>
      </w:r>
      <w:r>
        <w:rPr>
          <w:rFonts w:ascii="RGSGMI+OpenSans-CondensedBold"/>
          <w:color w:val="ffffff"/>
          <w:spacing w:val="0"/>
          <w:sz w:val="20"/>
        </w:rPr>
        <w:t>defensores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2102" w:x="7630" w:y="1013"/>
        <w:widowControl w:val="off"/>
        <w:autoSpaceDE w:val="off"/>
        <w:autoSpaceDN w:val="off"/>
        <w:spacing w:before="0" w:after="0" w:line="240" w:lineRule="exact"/>
        <w:ind w:left="557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/>
          <w:color w:val="ffffff"/>
          <w:spacing w:val="0"/>
          <w:sz w:val="20"/>
        </w:rPr>
        <w:t>titulares*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2598" w:x="9706" w:y="1013"/>
        <w:widowControl w:val="off"/>
        <w:autoSpaceDE w:val="off"/>
        <w:autoSpaceDN w:val="off"/>
        <w:spacing w:before="0" w:after="0" w:line="272" w:lineRule="exact"/>
        <w:ind w:left="24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/>
          <w:color w:val="ffffff"/>
          <w:spacing w:val="0"/>
          <w:sz w:val="20"/>
        </w:rPr>
        <w:t>%</w:t>
      </w:r>
      <w:r>
        <w:rPr>
          <w:rFonts w:ascii="RGSGMI+OpenSans-CondensedBold"/>
          <w:color w:val="ffffff"/>
          <w:spacing w:val="0"/>
          <w:sz w:val="20"/>
        </w:rPr>
        <w:t xml:space="preserve"> </w:t>
      </w:r>
      <w:r>
        <w:rPr>
          <w:rFonts w:ascii="RGSGMI+OpenSans-CondensedBold"/>
          <w:color w:val="ffffff"/>
          <w:spacing w:val="0"/>
          <w:sz w:val="20"/>
        </w:rPr>
        <w:t>de</w:t>
      </w:r>
      <w:r>
        <w:rPr>
          <w:rFonts w:ascii="RGSGMI+OpenSans-CondensedBold"/>
          <w:color w:val="ffffff"/>
          <w:spacing w:val="0"/>
          <w:sz w:val="20"/>
        </w:rPr>
        <w:t xml:space="preserve"> </w:t>
      </w:r>
      <w:r>
        <w:rPr>
          <w:rFonts w:ascii="RGSGMI+OpenSans-CondensedBold"/>
          <w:color w:val="ffffff"/>
          <w:spacing w:val="0"/>
          <w:sz w:val="20"/>
        </w:rPr>
        <w:t>preenchimento</w:t>
      </w:r>
      <w:r>
        <w:rPr>
          <w:rFonts w:ascii="RGSGMI+OpenSans-CondensedBold"/>
          <w:color w:val="ffffff"/>
          <w:spacing w:val="0"/>
          <w:sz w:val="20"/>
        </w:rPr>
        <w:t xml:space="preserve"> </w:t>
      </w:r>
      <w:r>
        <w:rPr>
          <w:rFonts w:ascii="RGSGMI+OpenSans-CondensedBold"/>
          <w:color w:val="ffffff"/>
          <w:spacing w:val="0"/>
          <w:sz w:val="20"/>
        </w:rPr>
        <w:t>do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2598" w:x="9706" w:y="101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/>
          <w:color w:val="ffffff"/>
          <w:spacing w:val="0"/>
          <w:sz w:val="20"/>
        </w:rPr>
        <w:t>quadro</w:t>
      </w:r>
      <w:r>
        <w:rPr>
          <w:rFonts w:ascii="RGSGMI+OpenSans-CondensedBold"/>
          <w:color w:val="ffffff"/>
          <w:spacing w:val="0"/>
          <w:sz w:val="20"/>
        </w:rPr>
        <w:t xml:space="preserve"> </w:t>
      </w:r>
      <w:r>
        <w:rPr>
          <w:rFonts w:ascii="RGSGMI+OpenSans-CondensedBold" w:hAnsi="RGSGMI+OpenSans-CondensedBold" w:cs="RGSGMI+OpenSans-CondensedBold"/>
          <w:color w:val="ffffff"/>
          <w:spacing w:val="0"/>
          <w:sz w:val="20"/>
        </w:rPr>
        <w:t>mínimo</w:t>
      </w:r>
      <w:r>
        <w:rPr>
          <w:rFonts w:ascii="RGSGMI+OpenSans-CondensedBold"/>
          <w:color w:val="ffffff"/>
          <w:spacing w:val="0"/>
          <w:sz w:val="20"/>
        </w:rPr>
        <w:t xml:space="preserve"> </w:t>
      </w:r>
      <w:r>
        <w:rPr>
          <w:rFonts w:ascii="RGSGMI+OpenSans-CondensedBold"/>
          <w:color w:val="ffffff"/>
          <w:spacing w:val="0"/>
          <w:sz w:val="20"/>
        </w:rPr>
        <w:t>de</w:t>
      </w:r>
      <w:r>
        <w:rPr>
          <w:rFonts w:ascii="RGSGMI+OpenSans-CondensedBold"/>
          <w:color w:val="ffffff"/>
          <w:spacing w:val="0"/>
          <w:sz w:val="20"/>
        </w:rPr>
        <w:t xml:space="preserve"> </w:t>
      </w:r>
      <w:r>
        <w:rPr>
          <w:rFonts w:ascii="RGSGMI+OpenSans-CondensedBold"/>
          <w:color w:val="ffffff"/>
          <w:spacing w:val="0"/>
          <w:sz w:val="20"/>
        </w:rPr>
        <w:t>defensores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2598" w:x="9706" w:y="1013"/>
        <w:widowControl w:val="off"/>
        <w:autoSpaceDE w:val="off"/>
        <w:autoSpaceDN w:val="off"/>
        <w:spacing w:before="0" w:after="0" w:line="240" w:lineRule="exact"/>
        <w:ind w:left="455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/>
          <w:color w:val="ffffff"/>
          <w:spacing w:val="0"/>
          <w:sz w:val="20"/>
        </w:rPr>
        <w:t>indicado</w:t>
      </w:r>
      <w:r>
        <w:rPr>
          <w:rFonts w:ascii="RGSGMI+OpenSans-CondensedBold"/>
          <w:color w:val="ffffff"/>
          <w:spacing w:val="0"/>
          <w:sz w:val="20"/>
        </w:rPr>
        <w:t xml:space="preserve"> </w:t>
      </w:r>
      <w:r>
        <w:rPr>
          <w:rFonts w:ascii="RGSGMI+OpenSans-CondensedBold"/>
          <w:color w:val="ffffff"/>
          <w:spacing w:val="0"/>
          <w:sz w:val="20"/>
        </w:rPr>
        <w:t>pelo</w:t>
      </w:r>
      <w:r>
        <w:rPr>
          <w:rFonts w:ascii="RGSGMI+OpenSans-CondensedBold"/>
          <w:color w:val="ffffff"/>
          <w:spacing w:val="0"/>
          <w:sz w:val="20"/>
        </w:rPr>
        <w:t xml:space="preserve"> </w:t>
      </w:r>
      <w:r>
        <w:rPr>
          <w:rFonts w:ascii="RGSGMI+OpenSans-CondensedBold"/>
          <w:color w:val="ffffff"/>
          <w:spacing w:val="0"/>
          <w:sz w:val="20"/>
        </w:rPr>
        <w:t>IPEA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1393" w:x="4152" w:y="1133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/>
          <w:color w:val="ffffff"/>
          <w:spacing w:val="0"/>
          <w:sz w:val="20"/>
        </w:rPr>
        <w:t>Quantidade</w:t>
      </w:r>
      <w:r>
        <w:rPr>
          <w:rFonts w:ascii="RGSGMI+OpenSans-CondensedBold"/>
          <w:color w:val="ffffff"/>
          <w:spacing w:val="0"/>
          <w:sz w:val="20"/>
        </w:rPr>
        <w:t xml:space="preserve"> </w:t>
      </w:r>
      <w:r>
        <w:rPr>
          <w:rFonts w:ascii="RGSGMI+OpenSans-CondensedBold"/>
          <w:color w:val="ffffff"/>
          <w:spacing w:val="0"/>
          <w:sz w:val="20"/>
        </w:rPr>
        <w:t>de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1393" w:x="4152" w:y="1133"/>
        <w:widowControl w:val="off"/>
        <w:autoSpaceDE w:val="off"/>
        <w:autoSpaceDN w:val="off"/>
        <w:spacing w:before="0" w:after="0" w:line="240" w:lineRule="exact"/>
        <w:ind w:left="15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/>
          <w:color w:val="ffffff"/>
          <w:spacing w:val="0"/>
          <w:sz w:val="20"/>
        </w:rPr>
        <w:t>defensores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1025" w:x="2579" w:y="198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UFLPPD+OpenSans-Bold"/>
          <w:color w:val="000000"/>
          <w:spacing w:val="0"/>
          <w:sz w:val="20"/>
        </w:rPr>
      </w:pPr>
      <w:r>
        <w:rPr>
          <w:rFonts w:ascii="UFLPPD+OpenSans-Bold" w:hAnsi="UFLPPD+OpenSans-Bold" w:cs="UFLPPD+OpenSans-Bold"/>
          <w:color w:val="565759"/>
          <w:spacing w:val="-4"/>
          <w:sz w:val="20"/>
        </w:rPr>
        <w:t>Nº</w:t>
      </w:r>
      <w:r>
        <w:rPr>
          <w:rFonts w:ascii="UFLPPD+OpenSans-Bold"/>
          <w:color w:val="565759"/>
          <w:spacing w:val="-4"/>
          <w:sz w:val="20"/>
        </w:rPr>
        <w:t xml:space="preserve"> </w:t>
      </w:r>
      <w:r>
        <w:rPr>
          <w:rFonts w:ascii="UFLPPD+OpenSans-Bold"/>
          <w:color w:val="565759"/>
          <w:spacing w:val="-4"/>
          <w:sz w:val="20"/>
        </w:rPr>
        <w:t>atual</w:t>
      </w:r>
      <w:r>
        <w:rPr>
          <w:rFonts w:ascii="UFLPPD+OpenSans-Bold"/>
          <w:color w:val="000000"/>
          <w:spacing w:val="0"/>
          <w:sz w:val="20"/>
        </w:rPr>
      </w:r>
    </w:p>
    <w:p>
      <w:pPr>
        <w:pStyle w:val="Normal"/>
        <w:framePr w:w="583" w:x="4558" w:y="198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370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469" w:x="6406" w:y="198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45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469" w:x="6406" w:y="1985"/>
        <w:widowControl w:val="off"/>
        <w:autoSpaceDE w:val="off"/>
        <w:autoSpaceDN w:val="off"/>
        <w:spacing w:before="64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50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469" w:x="6406" w:y="1985"/>
        <w:widowControl w:val="off"/>
        <w:autoSpaceDE w:val="off"/>
        <w:autoSpaceDN w:val="off"/>
        <w:spacing w:before="41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62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641" w:x="8361" w:y="198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22%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641" w:x="8361" w:y="1985"/>
        <w:widowControl w:val="off"/>
        <w:autoSpaceDE w:val="off"/>
        <w:autoSpaceDN w:val="off"/>
        <w:spacing w:before="64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25%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641" w:x="8361" w:y="1985"/>
        <w:widowControl w:val="off"/>
        <w:autoSpaceDE w:val="off"/>
        <w:autoSpaceDN w:val="off"/>
        <w:spacing w:before="41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31%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641" w:x="8361" w:y="1985"/>
        <w:widowControl w:val="off"/>
        <w:autoSpaceDE w:val="off"/>
        <w:autoSpaceDN w:val="off"/>
        <w:spacing w:before="41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43%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641" w:x="8361" w:y="1985"/>
        <w:widowControl w:val="off"/>
        <w:autoSpaceDE w:val="off"/>
        <w:autoSpaceDN w:val="off"/>
        <w:spacing w:before="41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55%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641" w:x="8361" w:y="1985"/>
        <w:widowControl w:val="off"/>
        <w:autoSpaceDE w:val="off"/>
        <w:autoSpaceDN w:val="off"/>
        <w:spacing w:before="64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63%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641" w:x="8361" w:y="1985"/>
        <w:widowControl w:val="off"/>
        <w:autoSpaceDE w:val="off"/>
        <w:autoSpaceDN w:val="off"/>
        <w:spacing w:before="64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67%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923" w:x="10544" w:y="198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42,67%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923" w:x="10544" w:y="1985"/>
        <w:widowControl w:val="off"/>
        <w:autoSpaceDE w:val="off"/>
        <w:autoSpaceDN w:val="off"/>
        <w:spacing w:before="64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46,14%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923" w:x="10544" w:y="1985"/>
        <w:widowControl w:val="off"/>
        <w:autoSpaceDE w:val="off"/>
        <w:autoSpaceDN w:val="off"/>
        <w:spacing w:before="41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51,90%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923" w:x="10544" w:y="1985"/>
        <w:widowControl w:val="off"/>
        <w:autoSpaceDE w:val="off"/>
        <w:autoSpaceDN w:val="off"/>
        <w:spacing w:before="41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57,67%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923" w:x="10544" w:y="1985"/>
        <w:widowControl w:val="off"/>
        <w:autoSpaceDE w:val="off"/>
        <w:autoSpaceDN w:val="off"/>
        <w:spacing w:before="41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63,44%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923" w:x="10544" w:y="1985"/>
        <w:widowControl w:val="off"/>
        <w:autoSpaceDE w:val="off"/>
        <w:autoSpaceDN w:val="off"/>
        <w:spacing w:before="64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67,24%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923" w:x="10544" w:y="1985"/>
        <w:widowControl w:val="off"/>
        <w:autoSpaceDE w:val="off"/>
        <w:autoSpaceDN w:val="off"/>
        <w:spacing w:before="64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69,20%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583" w:x="4558" w:y="2321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400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583" w:x="4558" w:y="2321"/>
        <w:widowControl w:val="off"/>
        <w:autoSpaceDE w:val="off"/>
        <w:autoSpaceDN w:val="off"/>
        <w:spacing w:before="41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450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583" w:x="4558" w:y="2321"/>
        <w:widowControl w:val="off"/>
        <w:autoSpaceDE w:val="off"/>
        <w:autoSpaceDN w:val="off"/>
        <w:spacing w:before="41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500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583" w:x="4558" w:y="2321"/>
        <w:widowControl w:val="off"/>
        <w:autoSpaceDE w:val="off"/>
        <w:autoSpaceDN w:val="off"/>
        <w:spacing w:before="41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550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468" w:x="6406" w:y="2947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87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583" w:x="6349" w:y="3260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112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583" w:x="6349" w:y="3260"/>
        <w:widowControl w:val="off"/>
        <w:autoSpaceDE w:val="off"/>
        <w:autoSpaceDN w:val="off"/>
        <w:spacing w:before="64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128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583" w:x="6349" w:y="3260"/>
        <w:widowControl w:val="off"/>
        <w:autoSpaceDE w:val="off"/>
        <w:autoSpaceDN w:val="off"/>
        <w:spacing w:before="64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137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1264" w:x="2460" w:y="3596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UFLPPD+OpenSans-Bold"/>
          <w:color w:val="000000"/>
          <w:spacing w:val="0"/>
          <w:sz w:val="20"/>
        </w:rPr>
      </w:pPr>
      <w:r>
        <w:rPr>
          <w:rFonts w:ascii="UFLPPD+OpenSans-Bold"/>
          <w:color w:val="565759"/>
          <w:spacing w:val="-4"/>
          <w:sz w:val="20"/>
        </w:rPr>
        <w:t>LC</w:t>
      </w:r>
      <w:r>
        <w:rPr>
          <w:rFonts w:ascii="UFLPPD+OpenSans-Bold"/>
          <w:color w:val="565759"/>
          <w:spacing w:val="-4"/>
          <w:sz w:val="20"/>
        </w:rPr>
        <w:t xml:space="preserve"> </w:t>
      </w:r>
      <w:r>
        <w:rPr>
          <w:rFonts w:ascii="UFLPPD+OpenSans-Bold"/>
          <w:color w:val="565759"/>
          <w:spacing w:val="-4"/>
          <w:sz w:val="20"/>
        </w:rPr>
        <w:t>26/2006</w:t>
      </w:r>
      <w:r>
        <w:rPr>
          <w:rFonts w:ascii="UFLPPD+OpenSans-Bold"/>
          <w:color w:val="000000"/>
          <w:spacing w:val="0"/>
          <w:sz w:val="20"/>
        </w:rPr>
      </w:r>
    </w:p>
    <w:p>
      <w:pPr>
        <w:pStyle w:val="Normal"/>
        <w:framePr w:w="583" w:x="4559" w:y="3596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583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354" w:x="4559" w:y="3932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6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354" w:x="4559" w:y="3932"/>
        <w:widowControl w:val="off"/>
        <w:autoSpaceDE w:val="off"/>
        <w:autoSpaceDN w:val="off"/>
        <w:spacing w:before="521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6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468" w:x="4673" w:y="3932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00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1911" w:x="2141" w:y="424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UFLPPD+OpenSans-Bold"/>
          <w:color w:val="000000"/>
          <w:spacing w:val="0"/>
          <w:sz w:val="20"/>
        </w:rPr>
      </w:pPr>
      <w:r>
        <w:rPr>
          <w:rFonts w:ascii="UFLPPD+OpenSans-Bold" w:hAnsi="UFLPPD+OpenSans-Bold" w:cs="UFLPPD+OpenSans-Bold"/>
          <w:color w:val="565759"/>
          <w:spacing w:val="-4"/>
          <w:sz w:val="20"/>
        </w:rPr>
        <w:t>Nº</w:t>
      </w:r>
      <w:r>
        <w:rPr>
          <w:rFonts w:ascii="UFLPPD+OpenSans-Bold"/>
          <w:color w:val="565759"/>
          <w:spacing w:val="-4"/>
          <w:sz w:val="20"/>
        </w:rPr>
        <w:t xml:space="preserve"> </w:t>
      </w:r>
      <w:r>
        <w:rPr>
          <w:rFonts w:ascii="UFLPPD+OpenSans-Bold"/>
          <w:color w:val="565759"/>
          <w:spacing w:val="-4"/>
          <w:sz w:val="20"/>
        </w:rPr>
        <w:t>que</w:t>
      </w:r>
      <w:r>
        <w:rPr>
          <w:rFonts w:ascii="UFLPPD+OpenSans-Bold"/>
          <w:color w:val="565759"/>
          <w:spacing w:val="-4"/>
          <w:sz w:val="20"/>
        </w:rPr>
        <w:t xml:space="preserve"> </w:t>
      </w:r>
      <w:r>
        <w:rPr>
          <w:rFonts w:ascii="UFLPPD+OpenSans-Bold" w:hAnsi="UFLPPD+OpenSans-Bold" w:cs="UFLPPD+OpenSans-Bold"/>
          <w:color w:val="565759"/>
          <w:spacing w:val="-4"/>
          <w:sz w:val="20"/>
        </w:rPr>
        <w:t>igualará</w:t>
      </w:r>
      <w:r>
        <w:rPr>
          <w:rFonts w:ascii="UFLPPD+OpenSans-Bold"/>
          <w:color w:val="565759"/>
          <w:spacing w:val="-4"/>
          <w:sz w:val="20"/>
        </w:rPr>
        <w:t xml:space="preserve"> </w:t>
      </w:r>
      <w:r>
        <w:rPr>
          <w:rFonts w:ascii="UFLPPD+OpenSans-Bold"/>
          <w:color w:val="565759"/>
          <w:spacing w:val="0"/>
          <w:sz w:val="20"/>
        </w:rPr>
        <w:t>a</w:t>
      </w:r>
      <w:r>
        <w:rPr>
          <w:rFonts w:ascii="UFLPPD+OpenSans-Bold"/>
          <w:color w:val="000000"/>
          <w:spacing w:val="0"/>
          <w:sz w:val="20"/>
        </w:rPr>
      </w:r>
    </w:p>
    <w:p>
      <w:pPr>
        <w:pStyle w:val="Normal"/>
        <w:framePr w:w="1911" w:x="2141" w:y="4245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UFLPPD+OpenSans-Bold"/>
          <w:color w:val="000000"/>
          <w:spacing w:val="0"/>
          <w:sz w:val="20"/>
        </w:rPr>
      </w:pPr>
      <w:r>
        <w:rPr>
          <w:rFonts w:ascii="UFLPPD+OpenSans-Bold"/>
          <w:color w:val="565759"/>
          <w:spacing w:val="-4"/>
          <w:sz w:val="20"/>
        </w:rPr>
        <w:t>atual</w:t>
      </w:r>
      <w:r>
        <w:rPr>
          <w:rFonts w:ascii="UFLPPD+OpenSans-Bold"/>
          <w:color w:val="565759"/>
          <w:spacing w:val="-4"/>
          <w:sz w:val="20"/>
        </w:rPr>
        <w:t xml:space="preserve"> </w:t>
      </w:r>
      <w:r>
        <w:rPr>
          <w:rFonts w:ascii="UFLPPD+OpenSans-Bold"/>
          <w:color w:val="565759"/>
          <w:spacing w:val="-4"/>
          <w:sz w:val="20"/>
        </w:rPr>
        <w:t>quantidade</w:t>
      </w:r>
      <w:r>
        <w:rPr>
          <w:rFonts w:ascii="UFLPPD+OpenSans-Bold"/>
          <w:color w:val="000000"/>
          <w:spacing w:val="0"/>
          <w:sz w:val="20"/>
        </w:rPr>
      </w:r>
    </w:p>
    <w:p>
      <w:pPr>
        <w:pStyle w:val="Normal"/>
        <w:framePr w:w="468" w:x="4673" w:y="472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35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583" w:x="6349" w:y="472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154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641" w:x="8361" w:y="472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76%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923" w:x="10545" w:y="472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73,24%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1590" w:x="2297" w:y="476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UFLPPD+OpenSans-Bold"/>
          <w:color w:val="000000"/>
          <w:spacing w:val="0"/>
          <w:sz w:val="20"/>
        </w:rPr>
      </w:pPr>
      <w:r>
        <w:rPr>
          <w:rFonts w:ascii="UFLPPD+OpenSans-Bold"/>
          <w:color w:val="565759"/>
          <w:spacing w:val="-4"/>
          <w:sz w:val="20"/>
        </w:rPr>
        <w:t>de</w:t>
      </w:r>
      <w:r>
        <w:rPr>
          <w:rFonts w:ascii="UFLPPD+OpenSans-Bold"/>
          <w:color w:val="565759"/>
          <w:spacing w:val="-4"/>
          <w:sz w:val="20"/>
        </w:rPr>
        <w:t xml:space="preserve"> </w:t>
      </w:r>
      <w:r>
        <w:rPr>
          <w:rFonts w:ascii="UFLPPD+OpenSans-Bold" w:hAnsi="UFLPPD+OpenSans-Bold" w:cs="UFLPPD+OpenSans-Bold"/>
          <w:color w:val="565759"/>
          <w:spacing w:val="-4"/>
          <w:sz w:val="20"/>
        </w:rPr>
        <w:t>juízes</w:t>
      </w:r>
      <w:r>
        <w:rPr>
          <w:rFonts w:ascii="UFLPPD+OpenSans-Bold"/>
          <w:color w:val="565759"/>
          <w:spacing w:val="-4"/>
          <w:sz w:val="20"/>
        </w:rPr>
        <w:t xml:space="preserve"> </w:t>
      </w:r>
      <w:r>
        <w:rPr>
          <w:rFonts w:ascii="UFLPPD+OpenSans-Bold"/>
          <w:color w:val="565759"/>
          <w:spacing w:val="-4"/>
          <w:sz w:val="20"/>
        </w:rPr>
        <w:t>de</w:t>
      </w:r>
      <w:r>
        <w:rPr>
          <w:rFonts w:ascii="UFLPPD+OpenSans-Bold"/>
          <w:color w:val="565759"/>
          <w:spacing w:val="-4"/>
          <w:sz w:val="20"/>
        </w:rPr>
        <w:t xml:space="preserve"> </w:t>
      </w:r>
      <w:r>
        <w:rPr>
          <w:rFonts w:ascii="UFLPPD+OpenSans-Bold" w:hAnsi="UFLPPD+OpenSans-Bold" w:cs="UFLPPD+OpenSans-Bold"/>
          <w:color w:val="565759"/>
          <w:spacing w:val="-4"/>
          <w:sz w:val="20"/>
        </w:rPr>
        <w:t>1º</w:t>
      </w:r>
      <w:r>
        <w:rPr>
          <w:rFonts w:ascii="UFLPPD+OpenSans-Bold"/>
          <w:color w:val="000000"/>
          <w:spacing w:val="0"/>
          <w:sz w:val="20"/>
        </w:rPr>
      </w:r>
    </w:p>
    <w:p>
      <w:pPr>
        <w:pStyle w:val="Normal"/>
        <w:framePr w:w="1718" w:x="2233" w:y="498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UFLPPD+OpenSans-Bold"/>
          <w:color w:val="000000"/>
          <w:spacing w:val="0"/>
          <w:sz w:val="20"/>
        </w:rPr>
      </w:pPr>
      <w:r>
        <w:rPr>
          <w:rFonts w:ascii="UFLPPD+OpenSans-Bold"/>
          <w:color w:val="565759"/>
          <w:spacing w:val="-4"/>
          <w:sz w:val="20"/>
        </w:rPr>
        <w:t>Grau</w:t>
      </w:r>
      <w:r>
        <w:rPr>
          <w:rFonts w:ascii="UFLPPD+OpenSans-Bold"/>
          <w:color w:val="565759"/>
          <w:spacing w:val="-4"/>
          <w:sz w:val="20"/>
        </w:rPr>
        <w:t xml:space="preserve"> </w:t>
      </w:r>
      <w:r>
        <w:rPr>
          <w:rFonts w:ascii="UFLPPD+OpenSans-Bold"/>
          <w:color w:val="565759"/>
          <w:spacing w:val="-4"/>
          <w:sz w:val="20"/>
        </w:rPr>
        <w:t>que</w:t>
      </w:r>
      <w:r>
        <w:rPr>
          <w:rFonts w:ascii="UFLPPD+OpenSans-Bold"/>
          <w:color w:val="565759"/>
          <w:spacing w:val="-4"/>
          <w:sz w:val="20"/>
        </w:rPr>
        <w:t xml:space="preserve"> </w:t>
      </w:r>
      <w:r>
        <w:rPr>
          <w:rFonts w:ascii="UFLPPD+OpenSans-Bold"/>
          <w:color w:val="565759"/>
          <w:spacing w:val="-4"/>
          <w:sz w:val="20"/>
        </w:rPr>
        <w:t>cobre</w:t>
      </w:r>
      <w:r>
        <w:rPr>
          <w:rFonts w:ascii="UFLPPD+OpenSans-Bold"/>
          <w:color w:val="000000"/>
          <w:spacing w:val="0"/>
          <w:sz w:val="20"/>
        </w:rPr>
      </w:r>
    </w:p>
    <w:p>
      <w:pPr>
        <w:pStyle w:val="Normal"/>
        <w:framePr w:w="354" w:x="2306" w:y="520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UFLPPD+OpenSans-Bold"/>
          <w:color w:val="000000"/>
          <w:spacing w:val="0"/>
          <w:sz w:val="20"/>
        </w:rPr>
      </w:pPr>
      <w:r>
        <w:rPr>
          <w:rFonts w:ascii="UFLPPD+OpenSans-Bold"/>
          <w:color w:val="565759"/>
          <w:spacing w:val="0"/>
          <w:sz w:val="20"/>
        </w:rPr>
        <w:t>1</w:t>
      </w:r>
      <w:r>
        <w:rPr>
          <w:rFonts w:ascii="UFLPPD+OpenSans-Bold"/>
          <w:color w:val="000000"/>
          <w:spacing w:val="0"/>
          <w:sz w:val="20"/>
        </w:rPr>
      </w:r>
    </w:p>
    <w:p>
      <w:pPr>
        <w:pStyle w:val="Normal"/>
        <w:framePr w:w="1463" w:x="2416" w:y="520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UFLPPD+OpenSans-Bold"/>
          <w:color w:val="000000"/>
          <w:spacing w:val="0"/>
          <w:sz w:val="20"/>
        </w:rPr>
      </w:pPr>
      <w:r>
        <w:rPr>
          <w:rFonts w:ascii="UFLPPD+OpenSans-Bold"/>
          <w:color w:val="565759"/>
          <w:spacing w:val="-4"/>
          <w:sz w:val="20"/>
        </w:rPr>
        <w:t>47</w:t>
      </w:r>
      <w:r>
        <w:rPr>
          <w:rFonts w:ascii="UFLPPD+OpenSans-Bold"/>
          <w:color w:val="565759"/>
          <w:spacing w:val="-4"/>
          <w:sz w:val="20"/>
        </w:rPr>
        <w:t xml:space="preserve"> </w:t>
      </w:r>
      <w:r>
        <w:rPr>
          <w:rFonts w:ascii="UFLPPD+OpenSans-Bold"/>
          <w:color w:val="565759"/>
          <w:spacing w:val="-4"/>
          <w:sz w:val="20"/>
        </w:rPr>
        <w:t>Comarcas</w:t>
      </w:r>
      <w:r>
        <w:rPr>
          <w:rFonts w:ascii="UFLPPD+OpenSans-Bold"/>
          <w:color w:val="000000"/>
          <w:spacing w:val="0"/>
          <w:sz w:val="20"/>
        </w:rPr>
      </w:r>
    </w:p>
    <w:p>
      <w:pPr>
        <w:pStyle w:val="Normal"/>
        <w:framePr w:w="354" w:x="4559" w:y="5518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6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354" w:x="4559" w:y="5518"/>
        <w:widowControl w:val="off"/>
        <w:autoSpaceDE w:val="off"/>
        <w:autoSpaceDN w:val="off"/>
        <w:spacing w:before="41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7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354" w:x="4559" w:y="5518"/>
        <w:widowControl w:val="off"/>
        <w:autoSpaceDE w:val="off"/>
        <w:autoSpaceDN w:val="off"/>
        <w:spacing w:before="41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7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354" w:x="4559" w:y="5518"/>
        <w:widowControl w:val="off"/>
        <w:autoSpaceDE w:val="off"/>
        <w:autoSpaceDN w:val="off"/>
        <w:spacing w:before="67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8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468" w:x="4673" w:y="5518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50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468" w:x="4673" w:y="5518"/>
        <w:widowControl w:val="off"/>
        <w:autoSpaceDE w:val="off"/>
        <w:autoSpaceDN w:val="off"/>
        <w:spacing w:before="41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00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468" w:x="4673" w:y="5518"/>
        <w:widowControl w:val="off"/>
        <w:autoSpaceDE w:val="off"/>
        <w:autoSpaceDN w:val="off"/>
        <w:spacing w:before="41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50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468" w:x="4673" w:y="5518"/>
        <w:widowControl w:val="off"/>
        <w:autoSpaceDE w:val="off"/>
        <w:autoSpaceDN w:val="off"/>
        <w:spacing w:before="67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00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583" w:x="6349" w:y="5518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162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583" w:x="6349" w:y="5518"/>
        <w:widowControl w:val="off"/>
        <w:autoSpaceDE w:val="off"/>
        <w:autoSpaceDN w:val="off"/>
        <w:spacing w:before="41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187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583" w:x="6349" w:y="5518"/>
        <w:widowControl w:val="off"/>
        <w:autoSpaceDE w:val="off"/>
        <w:autoSpaceDN w:val="off"/>
        <w:spacing w:before="41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203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583" w:x="6349" w:y="5518"/>
        <w:widowControl w:val="off"/>
        <w:autoSpaceDE w:val="off"/>
        <w:autoSpaceDN w:val="off"/>
        <w:spacing w:before="67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203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755" w:x="8304" w:y="5518"/>
        <w:widowControl w:val="off"/>
        <w:autoSpaceDE w:val="off"/>
        <w:autoSpaceDN w:val="off"/>
        <w:spacing w:before="0" w:after="0" w:line="272" w:lineRule="exact"/>
        <w:ind w:left="57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80%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755" w:x="8304" w:y="5518"/>
        <w:widowControl w:val="off"/>
        <w:autoSpaceDE w:val="off"/>
        <w:autoSpaceDN w:val="off"/>
        <w:spacing w:before="41" w:after="0" w:line="272" w:lineRule="exact"/>
        <w:ind w:left="57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92%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755" w:x="8304" w:y="5518"/>
        <w:widowControl w:val="off"/>
        <w:autoSpaceDE w:val="off"/>
        <w:autoSpaceDN w:val="off"/>
        <w:spacing w:before="41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100%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755" w:x="8304" w:y="5518"/>
        <w:widowControl w:val="off"/>
        <w:autoSpaceDE w:val="off"/>
        <w:autoSpaceDN w:val="off"/>
        <w:spacing w:before="67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100%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923" w:x="10545" w:y="5518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74,97%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923" w:x="10545" w:y="5518"/>
        <w:widowControl w:val="off"/>
        <w:autoSpaceDE w:val="off"/>
        <w:autoSpaceDN w:val="off"/>
        <w:spacing w:before="41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80,74%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923" w:x="10545" w:y="5518"/>
        <w:widowControl w:val="off"/>
        <w:autoSpaceDE w:val="off"/>
        <w:autoSpaceDN w:val="off"/>
        <w:spacing w:before="41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86,51%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923" w:x="10545" w:y="5518"/>
        <w:widowControl w:val="off"/>
        <w:autoSpaceDE w:val="off"/>
        <w:autoSpaceDN w:val="off"/>
        <w:spacing w:before="67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92,27%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354" w:x="4559" w:y="6848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8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468" w:x="4673" w:y="6848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50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583" w:x="6349" w:y="6848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203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755" w:x="8304" w:y="6848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100%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923" w:x="10545" w:y="6848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0"/>
          <w:sz w:val="20"/>
        </w:rPr>
        <w:t>98,04%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1871" w:x="2157" w:y="7308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UFLPPD+OpenSans-Bold"/>
          <w:color w:val="000000"/>
          <w:spacing w:val="0"/>
          <w:sz w:val="20"/>
        </w:rPr>
      </w:pPr>
      <w:r>
        <w:rPr>
          <w:rFonts w:ascii="UFLPPD+OpenSans-Bold" w:hAnsi="UFLPPD+OpenSans-Bold" w:cs="UFLPPD+OpenSans-Bold"/>
          <w:color w:val="565759"/>
          <w:spacing w:val="-4"/>
          <w:sz w:val="20"/>
        </w:rPr>
        <w:t>Número</w:t>
      </w:r>
      <w:r>
        <w:rPr>
          <w:rFonts w:ascii="UFLPPD+OpenSans-Bold"/>
          <w:color w:val="565759"/>
          <w:spacing w:val="-4"/>
          <w:sz w:val="20"/>
        </w:rPr>
        <w:t xml:space="preserve"> </w:t>
      </w:r>
      <w:r>
        <w:rPr>
          <w:rFonts w:ascii="UFLPPD+OpenSans-Bold" w:hAnsi="UFLPPD+OpenSans-Bold" w:cs="UFLPPD+OpenSans-Bold"/>
          <w:color w:val="565759"/>
          <w:spacing w:val="-4"/>
          <w:sz w:val="20"/>
        </w:rPr>
        <w:t>mínimo</w:t>
      </w:r>
      <w:r>
        <w:rPr>
          <w:rFonts w:ascii="UFLPPD+OpenSans-Bold"/>
          <w:color w:val="000000"/>
          <w:spacing w:val="0"/>
          <w:sz w:val="20"/>
        </w:rPr>
      </w:r>
    </w:p>
    <w:p>
      <w:pPr>
        <w:pStyle w:val="Normal"/>
        <w:framePr w:w="1871" w:x="2157" w:y="7308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UFLPPD+OpenSans-Bold"/>
          <w:color w:val="000000"/>
          <w:spacing w:val="0"/>
          <w:sz w:val="20"/>
        </w:rPr>
      </w:pPr>
      <w:r>
        <w:rPr>
          <w:rFonts w:ascii="UFLPPD+OpenSans-Bold"/>
          <w:color w:val="565759"/>
          <w:spacing w:val="-4"/>
          <w:sz w:val="20"/>
        </w:rPr>
        <w:t>exigido</w:t>
      </w:r>
      <w:r>
        <w:rPr>
          <w:rFonts w:ascii="UFLPPD+OpenSans-Bold"/>
          <w:color w:val="565759"/>
          <w:spacing w:val="-4"/>
          <w:sz w:val="20"/>
        </w:rPr>
        <w:t xml:space="preserve"> </w:t>
      </w:r>
      <w:r>
        <w:rPr>
          <w:rFonts w:ascii="UFLPPD+OpenSans-Bold"/>
          <w:color w:val="565759"/>
          <w:spacing w:val="-4"/>
          <w:sz w:val="20"/>
        </w:rPr>
        <w:t>pelo</w:t>
      </w:r>
      <w:r>
        <w:rPr>
          <w:rFonts w:ascii="UFLPPD+OpenSans-Bold"/>
          <w:color w:val="565759"/>
          <w:spacing w:val="-4"/>
          <w:sz w:val="20"/>
        </w:rPr>
        <w:t xml:space="preserve"> </w:t>
      </w:r>
      <w:r>
        <w:rPr>
          <w:rFonts w:ascii="UFLPPD+OpenSans-Bold"/>
          <w:color w:val="565759"/>
          <w:spacing w:val="-4"/>
          <w:sz w:val="20"/>
        </w:rPr>
        <w:t>IPEA</w:t>
      </w:r>
      <w:r>
        <w:rPr>
          <w:rFonts w:ascii="UFLPPD+OpenSans-Bold"/>
          <w:color w:val="000000"/>
          <w:spacing w:val="0"/>
          <w:sz w:val="20"/>
        </w:rPr>
      </w:r>
    </w:p>
    <w:p>
      <w:pPr>
        <w:pStyle w:val="Normal"/>
        <w:framePr w:w="366" w:x="4540" w:y="742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UFLPPD+OpenSans-Bold"/>
          <w:color w:val="000000"/>
          <w:spacing w:val="0"/>
          <w:sz w:val="22"/>
        </w:rPr>
      </w:pPr>
      <w:r>
        <w:rPr>
          <w:rFonts w:ascii="UFLPPD+OpenSans-Bold"/>
          <w:color w:val="565759"/>
          <w:spacing w:val="0"/>
          <w:sz w:val="22"/>
        </w:rPr>
        <w:t>8</w:t>
      </w:r>
      <w:r>
        <w:rPr>
          <w:rFonts w:ascii="UFLPPD+OpenSans-Bold"/>
          <w:color w:val="000000"/>
          <w:spacing w:val="0"/>
          <w:sz w:val="22"/>
        </w:rPr>
      </w:r>
    </w:p>
    <w:p>
      <w:pPr>
        <w:pStyle w:val="Normal"/>
        <w:framePr w:w="491" w:x="4666" w:y="742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UFLPPD+OpenSans-Bold"/>
          <w:color w:val="000000"/>
          <w:spacing w:val="0"/>
          <w:sz w:val="22"/>
        </w:rPr>
      </w:pPr>
      <w:r>
        <w:rPr>
          <w:rFonts w:ascii="UFLPPD+OpenSans-Bold"/>
          <w:color w:val="565759"/>
          <w:spacing w:val="0"/>
          <w:sz w:val="22"/>
        </w:rPr>
        <w:t>67</w:t>
      </w:r>
      <w:r>
        <w:rPr>
          <w:rFonts w:ascii="UFLPPD+OpenSans-Bold"/>
          <w:color w:val="000000"/>
          <w:spacing w:val="0"/>
          <w:sz w:val="22"/>
        </w:rPr>
      </w:r>
    </w:p>
    <w:p>
      <w:pPr>
        <w:pStyle w:val="Normal"/>
        <w:framePr w:w="617" w:x="6331" w:y="742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UFLPPD+OpenSans-Bold"/>
          <w:color w:val="000000"/>
          <w:spacing w:val="0"/>
          <w:sz w:val="22"/>
        </w:rPr>
      </w:pPr>
      <w:r>
        <w:rPr>
          <w:rFonts w:ascii="UFLPPD+OpenSans-Bold"/>
          <w:color w:val="565759"/>
          <w:spacing w:val="0"/>
          <w:sz w:val="22"/>
        </w:rPr>
        <w:t>203</w:t>
      </w:r>
      <w:r>
        <w:rPr>
          <w:rFonts w:ascii="UFLPPD+OpenSans-Bold"/>
          <w:color w:val="000000"/>
          <w:spacing w:val="0"/>
          <w:sz w:val="22"/>
        </w:rPr>
      </w:r>
    </w:p>
    <w:p>
      <w:pPr>
        <w:pStyle w:val="Normal"/>
        <w:framePr w:w="815" w:x="8273" w:y="742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UFLPPD+OpenSans-Bold"/>
          <w:color w:val="000000"/>
          <w:spacing w:val="0"/>
          <w:sz w:val="22"/>
        </w:rPr>
      </w:pPr>
      <w:r>
        <w:rPr>
          <w:rFonts w:ascii="UFLPPD+OpenSans-Bold"/>
          <w:color w:val="565759"/>
          <w:spacing w:val="0"/>
          <w:sz w:val="22"/>
        </w:rPr>
        <w:t>100%</w:t>
      </w:r>
      <w:r>
        <w:rPr>
          <w:rFonts w:ascii="UFLPPD+OpenSans-Bold"/>
          <w:color w:val="000000"/>
          <w:spacing w:val="0"/>
          <w:sz w:val="22"/>
        </w:rPr>
      </w:r>
    </w:p>
    <w:p>
      <w:pPr>
        <w:pStyle w:val="Normal"/>
        <w:framePr w:w="1130" w:x="10440" w:y="742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UFLPPD+OpenSans-Bold"/>
          <w:color w:val="000000"/>
          <w:spacing w:val="0"/>
          <w:sz w:val="22"/>
        </w:rPr>
      </w:pPr>
      <w:r>
        <w:rPr>
          <w:rFonts w:ascii="UFLPPD+OpenSans-Bold"/>
          <w:color w:val="565759"/>
          <w:spacing w:val="0"/>
          <w:sz w:val="22"/>
        </w:rPr>
        <w:t>100,00%</w:t>
      </w:r>
      <w:r>
        <w:rPr>
          <w:rFonts w:ascii="UFLPPD+OpenSans-Bold"/>
          <w:color w:val="000000"/>
          <w:spacing w:val="0"/>
          <w:sz w:val="22"/>
        </w:rPr>
      </w:r>
    </w:p>
    <w:p>
      <w:pPr>
        <w:pStyle w:val="Normal"/>
        <w:framePr w:w="362" w:x="1134" w:y="843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HRMTDB+OpenSansLight-Italic"/>
          <w:color w:val="000000"/>
          <w:spacing w:val="0"/>
          <w:sz w:val="22"/>
        </w:rPr>
      </w:pPr>
      <w:r>
        <w:rPr>
          <w:rFonts w:ascii="HRMTDB+OpenSansLight-Italic"/>
          <w:color w:val="565759"/>
          <w:spacing w:val="0"/>
          <w:sz w:val="22"/>
        </w:rPr>
        <w:t>*</w:t>
      </w:r>
      <w:r>
        <w:rPr>
          <w:rFonts w:ascii="HRMTDB+OpenSansLight-Italic"/>
          <w:color w:val="000000"/>
          <w:spacing w:val="0"/>
          <w:sz w:val="22"/>
        </w:rPr>
      </w:r>
    </w:p>
    <w:p>
      <w:pPr>
        <w:pStyle w:val="Normal"/>
        <w:framePr w:w="5722" w:x="1322" w:y="8430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HRMTDB+OpenSansLight-Italic"/>
          <w:color w:val="000000"/>
          <w:spacing w:val="0"/>
          <w:sz w:val="22"/>
        </w:rPr>
      </w:pPr>
      <w:r>
        <w:rPr>
          <w:rFonts w:ascii="HRMTDB+OpenSansLight-Italic"/>
          <w:color w:val="565759"/>
          <w:spacing w:val="2"/>
          <w:sz w:val="22"/>
        </w:rPr>
        <w:t>Os</w:t>
      </w:r>
      <w:r>
        <w:rPr>
          <w:rFonts w:ascii="HRMTDB+OpenSansLight-Italic"/>
          <w:color w:val="565759"/>
          <w:spacing w:val="6"/>
          <w:sz w:val="22"/>
        </w:rPr>
        <w:t xml:space="preserve"> </w:t>
      </w:r>
      <w:r>
        <w:rPr>
          <w:rFonts w:ascii="HRMTDB+OpenSansLight-Italic"/>
          <w:color w:val="565759"/>
          <w:spacing w:val="2"/>
          <w:sz w:val="22"/>
        </w:rPr>
        <w:t>percentuais</w:t>
      </w:r>
      <w:r>
        <w:rPr>
          <w:rFonts w:ascii="HRMTDB+OpenSansLight-Italic"/>
          <w:color w:val="565759"/>
          <w:spacing w:val="6"/>
          <w:sz w:val="22"/>
        </w:rPr>
        <w:t xml:space="preserve"> </w:t>
      </w:r>
      <w:r>
        <w:rPr>
          <w:rFonts w:ascii="HRMTDB+OpenSansLight-Italic"/>
          <w:color w:val="565759"/>
          <w:spacing w:val="2"/>
          <w:sz w:val="22"/>
        </w:rPr>
        <w:t>tomam</w:t>
      </w:r>
      <w:r>
        <w:rPr>
          <w:rFonts w:ascii="HRMTDB+OpenSansLight-Italic"/>
          <w:color w:val="565759"/>
          <w:spacing w:val="6"/>
          <w:sz w:val="22"/>
        </w:rPr>
        <w:t xml:space="preserve"> </w:t>
      </w:r>
      <w:r>
        <w:rPr>
          <w:rFonts w:ascii="HRMTDB+OpenSansLight-Italic"/>
          <w:color w:val="565759"/>
          <w:spacing w:val="2"/>
          <w:sz w:val="22"/>
        </w:rPr>
        <w:t>como</w:t>
      </w:r>
      <w:r>
        <w:rPr>
          <w:rFonts w:ascii="HRMTDB+OpenSansLight-Italic"/>
          <w:color w:val="565759"/>
          <w:spacing w:val="6"/>
          <w:sz w:val="22"/>
        </w:rPr>
        <w:t xml:space="preserve"> </w:t>
      </w:r>
      <w:r>
        <w:rPr>
          <w:rFonts w:ascii="HRMTDB+OpenSansLight-Italic"/>
          <w:color w:val="565759"/>
          <w:spacing w:val="2"/>
          <w:sz w:val="22"/>
        </w:rPr>
        <w:t>base</w:t>
      </w:r>
      <w:r>
        <w:rPr>
          <w:rFonts w:ascii="HRMTDB+OpenSansLight-Italic"/>
          <w:color w:val="565759"/>
          <w:spacing w:val="6"/>
          <w:sz w:val="22"/>
        </w:rPr>
        <w:t xml:space="preserve"> </w:t>
      </w:r>
      <w:r>
        <w:rPr>
          <w:rFonts w:ascii="HRMTDB+OpenSansLight-Italic"/>
          <w:color w:val="565759"/>
          <w:spacing w:val="2"/>
          <w:sz w:val="22"/>
        </w:rPr>
        <w:t>de</w:t>
      </w:r>
      <w:r>
        <w:rPr>
          <w:rFonts w:ascii="HRMTDB+OpenSansLight-Italic"/>
          <w:color w:val="565759"/>
          <w:spacing w:val="6"/>
          <w:sz w:val="22"/>
        </w:rPr>
        <w:t xml:space="preserve"> </w:t>
      </w:r>
      <w:r>
        <w:rPr>
          <w:rFonts w:ascii="HRMTDB+OpenSansLight-Italic" w:hAnsi="HRMTDB+OpenSansLight-Italic" w:cs="HRMTDB+OpenSansLight-Italic"/>
          <w:color w:val="565759"/>
          <w:spacing w:val="2"/>
          <w:sz w:val="22"/>
        </w:rPr>
        <w:t>cálculo</w:t>
      </w:r>
      <w:r>
        <w:rPr>
          <w:rFonts w:ascii="HRMTDB+OpenSansLight-Italic"/>
          <w:color w:val="565759"/>
          <w:spacing w:val="6"/>
          <w:sz w:val="22"/>
        </w:rPr>
        <w:t xml:space="preserve"> </w:t>
      </w:r>
      <w:r>
        <w:rPr>
          <w:rFonts w:ascii="HRMTDB+OpenSansLight-Italic"/>
          <w:color w:val="565759"/>
          <w:spacing w:val="2"/>
          <w:sz w:val="22"/>
        </w:rPr>
        <w:t>203</w:t>
      </w:r>
      <w:r>
        <w:rPr>
          <w:rFonts w:ascii="HRMTDB+OpenSansLight-Italic"/>
          <w:color w:val="565759"/>
          <w:spacing w:val="6"/>
          <w:sz w:val="22"/>
        </w:rPr>
        <w:t xml:space="preserve"> </w:t>
      </w:r>
      <w:r>
        <w:rPr>
          <w:rFonts w:ascii="HRMTDB+OpenSansLight-Italic"/>
          <w:color w:val="565759"/>
          <w:spacing w:val="2"/>
          <w:sz w:val="22"/>
        </w:rPr>
        <w:t>comar-</w:t>
      </w:r>
      <w:r>
        <w:rPr>
          <w:rFonts w:ascii="HRMTDB+OpenSansLight-Italic"/>
          <w:color w:val="000000"/>
          <w:spacing w:val="0"/>
          <w:sz w:val="22"/>
        </w:rPr>
      </w:r>
    </w:p>
    <w:p>
      <w:pPr>
        <w:pStyle w:val="Normal"/>
        <w:framePr w:w="5911" w:x="7370" w:y="8411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6"/>
          <w:sz w:val="28"/>
        </w:rPr>
        <w:t>quantidade</w:t>
      </w:r>
      <w:r>
        <w:rPr>
          <w:rFonts w:ascii="BTVWSW+OpenSans-Light"/>
          <w:color w:val="565759"/>
          <w:spacing w:val="62"/>
          <w:sz w:val="28"/>
        </w:rPr>
        <w:t xml:space="preserve"> </w:t>
      </w:r>
      <w:r>
        <w:rPr>
          <w:rFonts w:ascii="BTVWSW+OpenSans-Light"/>
          <w:color w:val="565759"/>
          <w:spacing w:val="6"/>
          <w:sz w:val="28"/>
        </w:rPr>
        <w:t>delas</w:t>
      </w:r>
      <w:r>
        <w:rPr>
          <w:rFonts w:ascii="BTVWSW+OpenSans-Light"/>
          <w:color w:val="565759"/>
          <w:spacing w:val="62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6"/>
          <w:sz w:val="28"/>
        </w:rPr>
        <w:t>já</w:t>
      </w:r>
      <w:r>
        <w:rPr>
          <w:rFonts w:ascii="BTVWSW+OpenSans-Light"/>
          <w:color w:val="565759"/>
          <w:spacing w:val="62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é</w:t>
      </w:r>
      <w:r>
        <w:rPr>
          <w:rFonts w:ascii="BTVWSW+OpenSans-Light"/>
          <w:color w:val="565759"/>
          <w:spacing w:val="67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6"/>
          <w:sz w:val="28"/>
        </w:rPr>
        <w:t>pré-deﬁnida.</w:t>
      </w:r>
      <w:r>
        <w:rPr>
          <w:rFonts w:ascii="BTVWSW+OpenSans-Light"/>
          <w:color w:val="565759"/>
          <w:spacing w:val="62"/>
          <w:sz w:val="28"/>
        </w:rPr>
        <w:t xml:space="preserve"> </w:t>
      </w:r>
      <w:r>
        <w:rPr>
          <w:rFonts w:ascii="BTVWSW+OpenSans-Light"/>
          <w:color w:val="565759"/>
          <w:spacing w:val="6"/>
          <w:sz w:val="28"/>
        </w:rPr>
        <w:t>Como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1" w:x="7370" w:y="8411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todas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as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metas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médio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longo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prazo,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as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8411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apresentadas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aqui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também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devem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ser</w:t>
      </w:r>
      <w:r>
        <w:rPr>
          <w:rFonts w:ascii="LVSJTA+OpenSans-Light"/>
          <w:color w:val="565759"/>
          <w:spacing w:val="12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rea-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8411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valiadas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periodicamente,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mas</w:t>
      </w:r>
      <w:r>
        <w:rPr>
          <w:rFonts w:ascii="LVSJTA+OpenSans-Light"/>
          <w:color w:val="565759"/>
          <w:spacing w:val="2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25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fundamen-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8411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6"/>
          <w:sz w:val="28"/>
        </w:rPr>
        <w:t>tal</w:t>
      </w:r>
      <w:r>
        <w:rPr>
          <w:rFonts w:ascii="BTVWSW+OpenSans-Light"/>
          <w:color w:val="565759"/>
          <w:spacing w:val="12"/>
          <w:sz w:val="28"/>
        </w:rPr>
        <w:t xml:space="preserve"> </w:t>
      </w:r>
      <w:r>
        <w:rPr>
          <w:rFonts w:ascii="BTVWSW+OpenSans-Light"/>
          <w:color w:val="565759"/>
          <w:spacing w:val="6"/>
          <w:sz w:val="28"/>
        </w:rPr>
        <w:t>que</w:t>
      </w:r>
      <w:r>
        <w:rPr>
          <w:rFonts w:ascii="BTVWSW+OpenSans-Light"/>
          <w:color w:val="565759"/>
          <w:spacing w:val="12"/>
          <w:sz w:val="28"/>
        </w:rPr>
        <w:t xml:space="preserve"> </w:t>
      </w:r>
      <w:r>
        <w:rPr>
          <w:rFonts w:ascii="BTVWSW+OpenSans-Light"/>
          <w:color w:val="565759"/>
          <w:spacing w:val="6"/>
          <w:sz w:val="28"/>
        </w:rPr>
        <w:t>sempre</w:t>
      </w:r>
      <w:r>
        <w:rPr>
          <w:rFonts w:ascii="BTVWSW+OpenSans-Light"/>
          <w:color w:val="565759"/>
          <w:spacing w:val="12"/>
          <w:sz w:val="28"/>
        </w:rPr>
        <w:t xml:space="preserve"> </w:t>
      </w:r>
      <w:r>
        <w:rPr>
          <w:rFonts w:ascii="BTVWSW+OpenSans-Light"/>
          <w:color w:val="565759"/>
          <w:spacing w:val="6"/>
          <w:sz w:val="28"/>
        </w:rPr>
        <w:t>haja</w:t>
      </w:r>
      <w:r>
        <w:rPr>
          <w:rFonts w:ascii="BTVWSW+OpenSans-Light"/>
          <w:color w:val="565759"/>
          <w:spacing w:val="12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a</w:t>
      </w:r>
      <w:r>
        <w:rPr>
          <w:rFonts w:ascii="BTVWSW+OpenSans-Light"/>
          <w:color w:val="565759"/>
          <w:spacing w:val="18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6"/>
          <w:sz w:val="28"/>
        </w:rPr>
        <w:t>deﬁnição</w:t>
      </w:r>
      <w:r>
        <w:rPr>
          <w:rFonts w:ascii="BTVWSW+OpenSans-Light"/>
          <w:color w:val="565759"/>
          <w:spacing w:val="12"/>
          <w:sz w:val="28"/>
        </w:rPr>
        <w:t xml:space="preserve"> </w:t>
      </w:r>
      <w:r>
        <w:rPr>
          <w:rFonts w:ascii="BTVWSW+OpenSans-Light"/>
          <w:color w:val="565759"/>
          <w:spacing w:val="6"/>
          <w:sz w:val="28"/>
        </w:rPr>
        <w:t>de</w:t>
      </w:r>
      <w:r>
        <w:rPr>
          <w:rFonts w:ascii="BTVWSW+OpenSans-Light"/>
          <w:color w:val="565759"/>
          <w:spacing w:val="12"/>
          <w:sz w:val="28"/>
        </w:rPr>
        <w:t xml:space="preserve"> </w:t>
      </w:r>
      <w:r>
        <w:rPr>
          <w:rFonts w:ascii="BTVWSW+OpenSans-Light"/>
          <w:color w:val="565759"/>
          <w:spacing w:val="6"/>
          <w:sz w:val="28"/>
        </w:rPr>
        <w:t>metas</w:t>
      </w:r>
      <w:r>
        <w:rPr>
          <w:rFonts w:ascii="BTVWSW+OpenSans-Light"/>
          <w:color w:val="565759"/>
          <w:spacing w:val="12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a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1" w:x="7370" w:y="8411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longo</w:t>
      </w:r>
      <w:r>
        <w:rPr>
          <w:rFonts w:ascii="LVSJTA+OpenSans-Light"/>
          <w:color w:val="565759"/>
          <w:spacing w:val="9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prazo,</w:t>
      </w:r>
      <w:r>
        <w:rPr>
          <w:rFonts w:ascii="LVSJTA+OpenSans-Light"/>
          <w:color w:val="565759"/>
          <w:spacing w:val="9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para</w:t>
      </w:r>
      <w:r>
        <w:rPr>
          <w:rFonts w:ascii="LVSJTA+OpenSans-Light"/>
          <w:color w:val="565759"/>
          <w:spacing w:val="9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evitar</w:t>
      </w:r>
      <w:r>
        <w:rPr>
          <w:rFonts w:ascii="LVSJTA+OpenSans-Light"/>
          <w:color w:val="565759"/>
          <w:spacing w:val="9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que</w:t>
      </w:r>
      <w:r>
        <w:rPr>
          <w:rFonts w:ascii="LVSJTA+OpenSans-Light"/>
          <w:color w:val="565759"/>
          <w:spacing w:val="9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se</w:t>
      </w:r>
      <w:r>
        <w:rPr>
          <w:rFonts w:ascii="LVSJTA+OpenSans-Light"/>
          <w:color w:val="565759"/>
          <w:spacing w:val="9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inviabilize</w:t>
      </w:r>
      <w:r>
        <w:rPr>
          <w:rFonts w:ascii="LVSJTA+OpenSans-Light"/>
          <w:color w:val="565759"/>
          <w:spacing w:val="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8411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6"/>
          <w:sz w:val="28"/>
        </w:rPr>
        <w:t>objetivo</w:t>
      </w:r>
      <w:r>
        <w:rPr>
          <w:rFonts w:ascii="BTVWSW+OpenSans-Light"/>
          <w:color w:val="565759"/>
          <w:spacing w:val="6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6"/>
          <w:sz w:val="28"/>
        </w:rPr>
        <w:t>ﬁnal.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1" w:x="1134" w:y="869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CTWDQV+OpenSansLight-Italic"/>
          <w:color w:val="000000"/>
          <w:spacing w:val="0"/>
          <w:sz w:val="22"/>
        </w:rPr>
      </w:pPr>
      <w:r>
        <w:rPr>
          <w:rFonts w:ascii="CTWDQV+OpenSansLight-Italic"/>
          <w:color w:val="565759"/>
          <w:spacing w:val="2"/>
          <w:sz w:val="22"/>
        </w:rPr>
        <w:t>cas,</w:t>
      </w:r>
      <w:r>
        <w:rPr>
          <w:rFonts w:ascii="CTWDQV+OpenSansLight-Italic"/>
          <w:color w:val="565759"/>
          <w:spacing w:val="-2"/>
          <w:sz w:val="22"/>
        </w:rPr>
        <w:t xml:space="preserve"> </w:t>
      </w:r>
      <w:r>
        <w:rPr>
          <w:rFonts w:ascii="CTWDQV+OpenSansLight-Italic"/>
          <w:color w:val="565759"/>
          <w:spacing w:val="0"/>
          <w:sz w:val="22"/>
        </w:rPr>
        <w:t>a</w:t>
      </w:r>
      <w:r>
        <w:rPr>
          <w:rFonts w:ascii="CTWDQV+OpenSansLight-Italic"/>
          <w:color w:val="565759"/>
          <w:spacing w:val="0"/>
          <w:sz w:val="22"/>
        </w:rPr>
        <w:t xml:space="preserve"> </w:t>
      </w:r>
      <w:r>
        <w:rPr>
          <w:rFonts w:ascii="CTWDQV+OpenSansLight-Italic"/>
          <w:color w:val="565759"/>
          <w:spacing w:val="2"/>
          <w:sz w:val="22"/>
        </w:rPr>
        <w:t>quantidade</w:t>
      </w:r>
      <w:r>
        <w:rPr>
          <w:rFonts w:ascii="CTWDQV+OpenSansLight-Italic"/>
          <w:color w:val="565759"/>
          <w:spacing w:val="-2"/>
          <w:sz w:val="22"/>
        </w:rPr>
        <w:t xml:space="preserve"> </w:t>
      </w:r>
      <w:r>
        <w:rPr>
          <w:rFonts w:ascii="CTWDQV+OpenSansLight-Italic"/>
          <w:color w:val="565759"/>
          <w:spacing w:val="2"/>
          <w:sz w:val="22"/>
        </w:rPr>
        <w:t>existente</w:t>
      </w:r>
      <w:r>
        <w:rPr>
          <w:rFonts w:ascii="CTWDQV+OpenSansLight-Italic"/>
          <w:color w:val="565759"/>
          <w:spacing w:val="-2"/>
          <w:sz w:val="22"/>
        </w:rPr>
        <w:t xml:space="preserve"> </w:t>
      </w:r>
      <w:r>
        <w:rPr>
          <w:rFonts w:ascii="CTWDQV+OpenSansLight-Italic" w:hAnsi="CTWDQV+OpenSansLight-Italic" w:cs="CTWDQV+OpenSansLight-Italic"/>
          <w:color w:val="565759"/>
          <w:spacing w:val="2"/>
          <w:sz w:val="22"/>
        </w:rPr>
        <w:t>após</w:t>
      </w:r>
      <w:r>
        <w:rPr>
          <w:rFonts w:ascii="CTWDQV+OpenSansLight-Italic"/>
          <w:color w:val="565759"/>
          <w:spacing w:val="-1"/>
          <w:sz w:val="22"/>
        </w:rPr>
        <w:t xml:space="preserve"> </w:t>
      </w:r>
      <w:r>
        <w:rPr>
          <w:rFonts w:ascii="CTWDQV+OpenSansLight-Italic" w:hAnsi="CTWDQV+OpenSansLight-Italic" w:cs="CTWDQV+OpenSansLight-Italic"/>
          <w:color w:val="565759"/>
          <w:spacing w:val="2"/>
          <w:sz w:val="22"/>
        </w:rPr>
        <w:t>desativações</w:t>
      </w:r>
      <w:r>
        <w:rPr>
          <w:rFonts w:ascii="CTWDQV+OpenSansLight-Italic"/>
          <w:color w:val="565759"/>
          <w:spacing w:val="-2"/>
          <w:sz w:val="22"/>
        </w:rPr>
        <w:t xml:space="preserve"> </w:t>
      </w:r>
      <w:r>
        <w:rPr>
          <w:rFonts w:ascii="CTWDQV+OpenSansLight-Italic"/>
          <w:color w:val="565759"/>
          <w:spacing w:val="0"/>
          <w:sz w:val="22"/>
        </w:rPr>
        <w:t>e</w:t>
      </w:r>
      <w:r>
        <w:rPr>
          <w:rFonts w:ascii="CTWDQV+OpenSansLight-Italic"/>
          <w:color w:val="565759"/>
          <w:spacing w:val="0"/>
          <w:sz w:val="22"/>
        </w:rPr>
        <w:t xml:space="preserve"> </w:t>
      </w:r>
      <w:r>
        <w:rPr>
          <w:rFonts w:ascii="CTWDQV+OpenSansLight-Italic" w:hAnsi="CTWDQV+OpenSansLight-Italic" w:cs="CTWDQV+OpenSansLight-Italic"/>
          <w:color w:val="565759"/>
          <w:spacing w:val="2"/>
          <w:sz w:val="22"/>
        </w:rPr>
        <w:t>agregações,</w:t>
      </w:r>
      <w:r>
        <w:rPr>
          <w:rFonts w:ascii="CTWDQV+OpenSansLight-Italic"/>
          <w:color w:val="000000"/>
          <w:spacing w:val="0"/>
          <w:sz w:val="22"/>
        </w:rPr>
      </w:r>
    </w:p>
    <w:p>
      <w:pPr>
        <w:pStyle w:val="Normal"/>
        <w:framePr w:w="5911" w:x="1134" w:y="869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HRMTDB+OpenSansLight-Italic"/>
          <w:color w:val="000000"/>
          <w:spacing w:val="0"/>
          <w:sz w:val="22"/>
        </w:rPr>
      </w:pPr>
      <w:r>
        <w:rPr>
          <w:rFonts w:ascii="HRMTDB+OpenSansLight-Italic"/>
          <w:color w:val="565759"/>
          <w:spacing w:val="2"/>
          <w:sz w:val="22"/>
        </w:rPr>
        <w:t>segundo</w:t>
      </w:r>
      <w:r>
        <w:rPr>
          <w:rFonts w:ascii="HRMTDB+OpenSansLight-Italic"/>
          <w:color w:val="565759"/>
          <w:spacing w:val="10"/>
          <w:sz w:val="22"/>
        </w:rPr>
        <w:t xml:space="preserve"> </w:t>
      </w:r>
      <w:r>
        <w:rPr>
          <w:rFonts w:ascii="HRMTDB+OpenSansLight-Italic" w:hAnsi="HRMTDB+OpenSansLight-Italic" w:cs="HRMTDB+OpenSansLight-Italic"/>
          <w:color w:val="565759"/>
          <w:spacing w:val="2"/>
          <w:sz w:val="22"/>
        </w:rPr>
        <w:t>ofício</w:t>
      </w:r>
      <w:r>
        <w:rPr>
          <w:rFonts w:ascii="HRMTDB+OpenSansLight-Italic"/>
          <w:color w:val="565759"/>
          <w:spacing w:val="10"/>
          <w:sz w:val="22"/>
        </w:rPr>
        <w:t xml:space="preserve"> </w:t>
      </w:r>
      <w:r>
        <w:rPr>
          <w:rFonts w:ascii="HRMTDB+OpenSansLight-Italic" w:hAnsi="HRMTDB+OpenSansLight-Italic" w:cs="HRMTDB+OpenSansLight-Italic"/>
          <w:color w:val="565759"/>
          <w:spacing w:val="2"/>
          <w:sz w:val="22"/>
        </w:rPr>
        <w:t>nº</w:t>
      </w:r>
      <w:r>
        <w:rPr>
          <w:rFonts w:ascii="HRMTDB+OpenSansLight-Italic"/>
          <w:color w:val="565759"/>
          <w:spacing w:val="10"/>
          <w:sz w:val="22"/>
        </w:rPr>
        <w:t xml:space="preserve"> </w:t>
      </w:r>
      <w:r>
        <w:rPr>
          <w:rFonts w:ascii="HRMTDB+OpenSansLight-Italic"/>
          <w:color w:val="565759"/>
          <w:spacing w:val="2"/>
          <w:sz w:val="22"/>
        </w:rPr>
        <w:t>1561</w:t>
      </w:r>
      <w:r>
        <w:rPr>
          <w:rFonts w:ascii="HRMTDB+OpenSansLight-Italic"/>
          <w:color w:val="565759"/>
          <w:spacing w:val="10"/>
          <w:sz w:val="22"/>
        </w:rPr>
        <w:t xml:space="preserve"> </w:t>
      </w:r>
      <w:r>
        <w:rPr>
          <w:rFonts w:ascii="HRMTDB+OpenSansLight-Italic"/>
          <w:color w:val="565759"/>
          <w:spacing w:val="2"/>
          <w:sz w:val="22"/>
        </w:rPr>
        <w:t>de</w:t>
      </w:r>
      <w:r>
        <w:rPr>
          <w:rFonts w:ascii="HRMTDB+OpenSansLight-Italic"/>
          <w:color w:val="565759"/>
          <w:spacing w:val="10"/>
          <w:sz w:val="22"/>
        </w:rPr>
        <w:t xml:space="preserve"> </w:t>
      </w:r>
      <w:r>
        <w:rPr>
          <w:rFonts w:ascii="HRMTDB+OpenSansLight-Italic"/>
          <w:color w:val="565759"/>
          <w:spacing w:val="2"/>
          <w:sz w:val="22"/>
        </w:rPr>
        <w:t>12</w:t>
      </w:r>
      <w:r>
        <w:rPr>
          <w:rFonts w:ascii="HRMTDB+OpenSansLight-Italic"/>
          <w:color w:val="565759"/>
          <w:spacing w:val="10"/>
          <w:sz w:val="22"/>
        </w:rPr>
        <w:t xml:space="preserve"> </w:t>
      </w:r>
      <w:r>
        <w:rPr>
          <w:rFonts w:ascii="HRMTDB+OpenSansLight-Italic"/>
          <w:color w:val="565759"/>
          <w:spacing w:val="2"/>
          <w:sz w:val="22"/>
        </w:rPr>
        <w:t>de</w:t>
      </w:r>
      <w:r>
        <w:rPr>
          <w:rFonts w:ascii="HRMTDB+OpenSansLight-Italic"/>
          <w:color w:val="565759"/>
          <w:spacing w:val="10"/>
          <w:sz w:val="22"/>
        </w:rPr>
        <w:t xml:space="preserve"> </w:t>
      </w:r>
      <w:r>
        <w:rPr>
          <w:rFonts w:ascii="HRMTDB+OpenSansLight-Italic"/>
          <w:color w:val="565759"/>
          <w:spacing w:val="2"/>
          <w:sz w:val="22"/>
        </w:rPr>
        <w:t>dezembro</w:t>
      </w:r>
      <w:r>
        <w:rPr>
          <w:rFonts w:ascii="HRMTDB+OpenSansLight-Italic"/>
          <w:color w:val="565759"/>
          <w:spacing w:val="10"/>
          <w:sz w:val="22"/>
        </w:rPr>
        <w:t xml:space="preserve"> </w:t>
      </w:r>
      <w:r>
        <w:rPr>
          <w:rFonts w:ascii="HRMTDB+OpenSansLight-Italic"/>
          <w:color w:val="565759"/>
          <w:spacing w:val="2"/>
          <w:sz w:val="22"/>
        </w:rPr>
        <w:t>de</w:t>
      </w:r>
      <w:r>
        <w:rPr>
          <w:rFonts w:ascii="HRMTDB+OpenSansLight-Italic"/>
          <w:color w:val="565759"/>
          <w:spacing w:val="10"/>
          <w:sz w:val="22"/>
        </w:rPr>
        <w:t xml:space="preserve"> </w:t>
      </w:r>
      <w:r>
        <w:rPr>
          <w:rFonts w:ascii="HRMTDB+OpenSansLight-Italic"/>
          <w:color w:val="565759"/>
          <w:spacing w:val="2"/>
          <w:sz w:val="22"/>
        </w:rPr>
        <w:t>2019</w:t>
      </w:r>
      <w:r>
        <w:rPr>
          <w:rFonts w:ascii="HRMTDB+OpenSansLight-Italic"/>
          <w:color w:val="565759"/>
          <w:spacing w:val="10"/>
          <w:sz w:val="22"/>
        </w:rPr>
        <w:t xml:space="preserve"> </w:t>
      </w:r>
      <w:r>
        <w:rPr>
          <w:rFonts w:ascii="HRMTDB+OpenSansLight-Italic"/>
          <w:color w:val="565759"/>
          <w:spacing w:val="2"/>
          <w:sz w:val="22"/>
        </w:rPr>
        <w:t>do</w:t>
      </w:r>
      <w:r>
        <w:rPr>
          <w:rFonts w:ascii="HRMTDB+OpenSansLight-Italic"/>
          <w:color w:val="565759"/>
          <w:spacing w:val="10"/>
          <w:sz w:val="22"/>
        </w:rPr>
        <w:t xml:space="preserve"> </w:t>
      </w:r>
      <w:r>
        <w:rPr>
          <w:rFonts w:ascii="HRMTDB+OpenSansLight-Italic"/>
          <w:color w:val="565759"/>
          <w:spacing w:val="2"/>
          <w:sz w:val="22"/>
        </w:rPr>
        <w:t>Tri-</w:t>
      </w:r>
      <w:r>
        <w:rPr>
          <w:rFonts w:ascii="HRMTDB+OpenSansLight-Italic"/>
          <w:color w:val="000000"/>
          <w:spacing w:val="0"/>
          <w:sz w:val="22"/>
        </w:rPr>
      </w:r>
    </w:p>
    <w:p>
      <w:pPr>
        <w:pStyle w:val="Normal"/>
        <w:framePr w:w="5911" w:x="1134" w:y="869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HRMTDB+OpenSansLight-Italic"/>
          <w:color w:val="000000"/>
          <w:spacing w:val="0"/>
          <w:sz w:val="22"/>
        </w:rPr>
      </w:pPr>
      <w:r>
        <w:rPr>
          <w:rFonts w:ascii="HRMTDB+OpenSansLight-Italic"/>
          <w:color w:val="565759"/>
          <w:spacing w:val="2"/>
          <w:sz w:val="22"/>
        </w:rPr>
        <w:t>bunal</w:t>
      </w:r>
      <w:r>
        <w:rPr>
          <w:rFonts w:ascii="HRMTDB+OpenSansLight-Italic"/>
          <w:color w:val="565759"/>
          <w:spacing w:val="2"/>
          <w:sz w:val="22"/>
        </w:rPr>
        <w:t xml:space="preserve"> </w:t>
      </w:r>
      <w:r>
        <w:rPr>
          <w:rFonts w:ascii="HRMTDB+OpenSansLight-Italic"/>
          <w:color w:val="565759"/>
          <w:spacing w:val="2"/>
          <w:sz w:val="22"/>
        </w:rPr>
        <w:t>de</w:t>
      </w:r>
      <w:r>
        <w:rPr>
          <w:rFonts w:ascii="HRMTDB+OpenSansLight-Italic"/>
          <w:color w:val="565759"/>
          <w:spacing w:val="2"/>
          <w:sz w:val="22"/>
        </w:rPr>
        <w:t xml:space="preserve"> </w:t>
      </w:r>
      <w:r>
        <w:rPr>
          <w:rFonts w:ascii="HRMTDB+OpenSansLight-Italic" w:hAnsi="HRMTDB+OpenSansLight-Italic" w:cs="HRMTDB+OpenSansLight-Italic"/>
          <w:color w:val="565759"/>
          <w:spacing w:val="2"/>
          <w:sz w:val="22"/>
        </w:rPr>
        <w:t>Justiça</w:t>
      </w:r>
      <w:r>
        <w:rPr>
          <w:rFonts w:ascii="HRMTDB+OpenSansLight-Italic"/>
          <w:color w:val="565759"/>
          <w:spacing w:val="2"/>
          <w:sz w:val="22"/>
        </w:rPr>
        <w:t xml:space="preserve"> </w:t>
      </w:r>
      <w:r>
        <w:rPr>
          <w:rFonts w:ascii="HRMTDB+OpenSansLight-Italic"/>
          <w:color w:val="565759"/>
          <w:spacing w:val="2"/>
          <w:sz w:val="22"/>
        </w:rPr>
        <w:t>do</w:t>
      </w:r>
      <w:r>
        <w:rPr>
          <w:rFonts w:ascii="HRMTDB+OpenSansLight-Italic"/>
          <w:color w:val="565759"/>
          <w:spacing w:val="2"/>
          <w:sz w:val="22"/>
        </w:rPr>
        <w:t xml:space="preserve"> </w:t>
      </w:r>
      <w:r>
        <w:rPr>
          <w:rFonts w:ascii="HRMTDB+OpenSansLight-Italic"/>
          <w:color w:val="565759"/>
          <w:spacing w:val="2"/>
          <w:sz w:val="22"/>
        </w:rPr>
        <w:t>Estado</w:t>
      </w:r>
      <w:r>
        <w:rPr>
          <w:rFonts w:ascii="HRMTDB+OpenSansLight-Italic"/>
          <w:color w:val="565759"/>
          <w:spacing w:val="2"/>
          <w:sz w:val="22"/>
        </w:rPr>
        <w:t xml:space="preserve"> </w:t>
      </w:r>
      <w:r>
        <w:rPr>
          <w:rFonts w:ascii="HRMTDB+OpenSansLight-Italic"/>
          <w:color w:val="565759"/>
          <w:spacing w:val="2"/>
          <w:sz w:val="22"/>
        </w:rPr>
        <w:t>da</w:t>
      </w:r>
      <w:r>
        <w:rPr>
          <w:rFonts w:ascii="HRMTDB+OpenSansLight-Italic"/>
          <w:color w:val="565759"/>
          <w:spacing w:val="2"/>
          <w:sz w:val="22"/>
        </w:rPr>
        <w:t xml:space="preserve"> </w:t>
      </w:r>
      <w:r>
        <w:rPr>
          <w:rFonts w:ascii="HRMTDB+OpenSansLight-Italic"/>
          <w:color w:val="565759"/>
          <w:spacing w:val="2"/>
          <w:sz w:val="22"/>
        </w:rPr>
        <w:t>Bahia.</w:t>
      </w:r>
      <w:r>
        <w:rPr>
          <w:rFonts w:ascii="HRMTDB+OpenSansLight-Italic"/>
          <w:color w:val="000000"/>
          <w:spacing w:val="0"/>
          <w:sz w:val="22"/>
        </w:rPr>
      </w:r>
    </w:p>
    <w:p>
      <w:pPr>
        <w:pStyle w:val="Normal"/>
        <w:framePr w:w="5911" w:x="1134" w:y="969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Na</w:t>
      </w:r>
      <w:r>
        <w:rPr>
          <w:rFonts w:ascii="LVSJTA+OpenSans-Light"/>
          <w:color w:val="565759"/>
          <w:spacing w:val="39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tabela,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ainda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estão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dispostas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as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metas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9692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para</w:t>
      </w:r>
      <w:r>
        <w:rPr>
          <w:rFonts w:ascii="LVSJTA+OpenSans-Light"/>
          <w:color w:val="565759"/>
          <w:spacing w:val="-1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cada</w:t>
      </w:r>
      <w:r>
        <w:rPr>
          <w:rFonts w:ascii="LVSJTA+OpenSans-Light"/>
          <w:color w:val="565759"/>
          <w:spacing w:val="-1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grupo</w:t>
      </w:r>
      <w:r>
        <w:rPr>
          <w:rFonts w:ascii="LVSJTA+OpenSans-Light"/>
          <w:color w:val="565759"/>
          <w:spacing w:val="-1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</w:t>
      </w:r>
      <w:r>
        <w:rPr>
          <w:rFonts w:ascii="LVSJTA+OpenSans-Light"/>
          <w:color w:val="565759"/>
          <w:spacing w:val="-1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50</w:t>
      </w:r>
      <w:r>
        <w:rPr>
          <w:rFonts w:ascii="LVSJTA+OpenSans-Light"/>
          <w:color w:val="565759"/>
          <w:spacing w:val="-1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novos</w:t>
      </w:r>
      <w:r>
        <w:rPr>
          <w:rFonts w:ascii="LVSJTA+OpenSans-Light"/>
          <w:color w:val="565759"/>
          <w:spacing w:val="-1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defensores.</w:t>
      </w:r>
      <w:r>
        <w:rPr>
          <w:rFonts w:ascii="LVSJTA+OpenSans-Light"/>
          <w:color w:val="565759"/>
          <w:spacing w:val="-1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As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9692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metas</w:t>
      </w:r>
      <w:r>
        <w:rPr>
          <w:rFonts w:ascii="LVSJTA+OpenSans-Light"/>
          <w:color w:val="565759"/>
          <w:spacing w:val="34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aumentam</w:t>
      </w:r>
      <w:r>
        <w:rPr>
          <w:rFonts w:ascii="LVSJTA+OpenSans-Light"/>
          <w:color w:val="565759"/>
          <w:spacing w:val="34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com</w:t>
      </w:r>
      <w:r>
        <w:rPr>
          <w:rFonts w:ascii="LVSJTA+OpenSans-Light"/>
          <w:color w:val="565759"/>
          <w:spacing w:val="3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39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decorrer</w:t>
      </w:r>
      <w:r>
        <w:rPr>
          <w:rFonts w:ascii="LVSJTA+OpenSans-Light"/>
          <w:color w:val="565759"/>
          <w:spacing w:val="34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do</w:t>
      </w:r>
      <w:r>
        <w:rPr>
          <w:rFonts w:ascii="LVSJTA+OpenSans-Light"/>
          <w:color w:val="565759"/>
          <w:spacing w:val="34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tem-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9692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po,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em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razão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que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as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comarcas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tendem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9692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ser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menores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e,</w:t>
      </w:r>
      <w:r>
        <w:rPr>
          <w:rFonts w:ascii="LVSJTA+OpenSans-Light"/>
          <w:color w:val="565759"/>
          <w:spacing w:val="8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portanto,</w:t>
      </w:r>
      <w:r>
        <w:rPr>
          <w:rFonts w:ascii="LVSJTA+OpenSans-Light"/>
          <w:color w:val="565759"/>
          <w:spacing w:val="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passíveis</w:t>
      </w:r>
      <w:r>
        <w:rPr>
          <w:rFonts w:ascii="LVSJTA+OpenSans-Light"/>
          <w:color w:val="565759"/>
          <w:spacing w:val="9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</w:t>
      </w:r>
      <w:r>
        <w:rPr>
          <w:rFonts w:ascii="LVSJTA+OpenSans-Light"/>
          <w:color w:val="565759"/>
          <w:spacing w:val="9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aten-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9692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dimento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por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menos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defensores,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sem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perda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9692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de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qualidade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dos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serviços.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Deste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modo,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9692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6"/>
          <w:sz w:val="28"/>
        </w:rPr>
        <w:t>SIPED</w:t>
      </w:r>
      <w:r>
        <w:rPr>
          <w:rFonts w:ascii="BTVWSW+OpenSans-Light"/>
          <w:color w:val="565759"/>
          <w:spacing w:val="-8"/>
          <w:sz w:val="28"/>
        </w:rPr>
        <w:t xml:space="preserve"> </w:t>
      </w:r>
      <w:r>
        <w:rPr>
          <w:rFonts w:ascii="BTVWSW+OpenSans-Light"/>
          <w:color w:val="565759"/>
          <w:spacing w:val="6"/>
          <w:sz w:val="28"/>
        </w:rPr>
        <w:t>ajudaria</w:t>
      </w:r>
      <w:r>
        <w:rPr>
          <w:rFonts w:ascii="BTVWSW+OpenSans-Light"/>
          <w:color w:val="565759"/>
          <w:spacing w:val="-8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a</w:t>
      </w:r>
      <w:r>
        <w:rPr>
          <w:rFonts w:ascii="BTVWSW+OpenSans-Light"/>
          <w:color w:val="565759"/>
          <w:spacing w:val="-2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6"/>
          <w:sz w:val="28"/>
        </w:rPr>
        <w:t>deﬁnir</w:t>
      </w:r>
      <w:r>
        <w:rPr>
          <w:rFonts w:ascii="BTVWSW+OpenSans-Light"/>
          <w:color w:val="565759"/>
          <w:spacing w:val="-8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a</w:t>
      </w:r>
      <w:r>
        <w:rPr>
          <w:rFonts w:ascii="BTVWSW+OpenSans-Light"/>
          <w:color w:val="565759"/>
          <w:spacing w:val="-2"/>
          <w:sz w:val="28"/>
        </w:rPr>
        <w:t xml:space="preserve"> </w:t>
      </w:r>
      <w:r>
        <w:rPr>
          <w:rFonts w:ascii="BTVWSW+OpenSans-Light"/>
          <w:color w:val="565759"/>
          <w:spacing w:val="6"/>
          <w:sz w:val="28"/>
        </w:rPr>
        <w:t>quantidade</w:t>
      </w:r>
      <w:r>
        <w:rPr>
          <w:rFonts w:ascii="BTVWSW+OpenSans-Light"/>
          <w:color w:val="565759"/>
          <w:spacing w:val="-8"/>
          <w:sz w:val="28"/>
        </w:rPr>
        <w:t xml:space="preserve"> </w:t>
      </w:r>
      <w:r>
        <w:rPr>
          <w:rFonts w:ascii="BTVWSW+OpenSans-Light"/>
          <w:color w:val="565759"/>
          <w:spacing w:val="6"/>
          <w:sz w:val="28"/>
        </w:rPr>
        <w:t>de</w:t>
      </w:r>
      <w:r>
        <w:rPr>
          <w:rFonts w:ascii="BTVWSW+OpenSans-Light"/>
          <w:color w:val="565759"/>
          <w:spacing w:val="-8"/>
          <w:sz w:val="28"/>
        </w:rPr>
        <w:t xml:space="preserve"> </w:t>
      </w:r>
      <w:r>
        <w:rPr>
          <w:rFonts w:ascii="BTVWSW+OpenSans-Light"/>
          <w:color w:val="565759"/>
          <w:spacing w:val="6"/>
          <w:sz w:val="28"/>
        </w:rPr>
        <w:t>de-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1" w:x="1134" w:y="9692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fensores</w:t>
      </w:r>
      <w:r>
        <w:rPr>
          <w:rFonts w:ascii="LVSJTA+OpenSans-Light"/>
          <w:color w:val="565759"/>
          <w:spacing w:val="-2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necessários</w:t>
      </w:r>
      <w:r>
        <w:rPr>
          <w:rFonts w:ascii="LVSJTA+OpenSans-Light"/>
          <w:color w:val="565759"/>
          <w:spacing w:val="-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-15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as</w:t>
      </w:r>
      <w:r>
        <w:rPr>
          <w:rFonts w:ascii="LVSJTA+OpenSans-Light"/>
          <w:color w:val="565759"/>
          <w:spacing w:val="-2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comarcas</w:t>
      </w:r>
      <w:r>
        <w:rPr>
          <w:rFonts w:ascii="LVSJTA+OpenSans-Light"/>
          <w:color w:val="565759"/>
          <w:spacing w:val="-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15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serem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9692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contempladas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em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cada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momento,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porém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11101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0"/>
          <w:sz w:val="28"/>
        </w:rPr>
        <w:t>Pelo</w:t>
      </w:r>
      <w:r>
        <w:rPr>
          <w:rFonts w:ascii="BTVWSW+OpenSans-Light"/>
          <w:color w:val="565759"/>
          <w:spacing w:val="55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plano</w:t>
      </w:r>
      <w:r>
        <w:rPr>
          <w:rFonts w:ascii="BTVWSW+OpenSans-Light"/>
          <w:color w:val="565759"/>
          <w:spacing w:val="55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apresentado,</w:t>
      </w:r>
      <w:r>
        <w:rPr>
          <w:rFonts w:ascii="BTVWSW+OpenSans-Light"/>
          <w:color w:val="565759"/>
          <w:spacing w:val="54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veriﬁca-se</w:t>
      </w:r>
      <w:r>
        <w:rPr>
          <w:rFonts w:ascii="BTVWSW+OpenSans-Light"/>
          <w:color w:val="565759"/>
          <w:spacing w:val="54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como</w:t>
      </w:r>
      <w:r>
        <w:rPr>
          <w:rFonts w:ascii="BTVWSW+OpenSans-Light"/>
          <w:color w:val="565759"/>
          <w:spacing w:val="55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é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0" w:x="7370" w:y="11101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 w:hAnsi="BTVWSW+OpenSans-Light" w:cs="BTVWSW+OpenSans-Light"/>
          <w:color w:val="565759"/>
          <w:spacing w:val="0"/>
          <w:sz w:val="28"/>
        </w:rPr>
        <w:t>possível</w:t>
      </w:r>
      <w:r>
        <w:rPr>
          <w:rFonts w:ascii="BTVWSW+OpenSans-Light"/>
          <w:color w:val="565759"/>
          <w:spacing w:val="46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deﬁnir</w:t>
      </w:r>
      <w:r>
        <w:rPr>
          <w:rFonts w:ascii="BTVWSW+OpenSans-Light"/>
          <w:color w:val="565759"/>
          <w:spacing w:val="46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de</w:t>
      </w:r>
      <w:r>
        <w:rPr>
          <w:rFonts w:ascii="BTVWSW+OpenSans-Light"/>
          <w:color w:val="565759"/>
          <w:spacing w:val="46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modo</w:t>
      </w:r>
      <w:r>
        <w:rPr>
          <w:rFonts w:ascii="BTVWSW+OpenSans-Light"/>
          <w:color w:val="565759"/>
          <w:spacing w:val="46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mais</w:t>
      </w:r>
      <w:r>
        <w:rPr>
          <w:rFonts w:ascii="BTVWSW+OpenSans-Light"/>
          <w:color w:val="565759"/>
          <w:spacing w:val="46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claro</w:t>
      </w:r>
      <w:r>
        <w:rPr>
          <w:rFonts w:ascii="BTVWSW+OpenSans-Light"/>
          <w:color w:val="565759"/>
          <w:spacing w:val="46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as</w:t>
      </w:r>
      <w:r>
        <w:rPr>
          <w:rFonts w:ascii="BTVWSW+OpenSans-Light"/>
          <w:color w:val="565759"/>
          <w:spacing w:val="46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res-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0" w:x="7370" w:y="11101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ponsabilidades</w:t>
      </w:r>
      <w:r>
        <w:rPr>
          <w:rFonts w:ascii="LVSJTA+OpenSans-Light"/>
          <w:color w:val="565759"/>
          <w:spacing w:val="11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por</w:t>
      </w:r>
      <w:r>
        <w:rPr>
          <w:rFonts w:ascii="LVSJTA+OpenSans-Light"/>
          <w:color w:val="565759"/>
          <w:spacing w:val="11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um</w:t>
      </w:r>
      <w:r>
        <w:rPr>
          <w:rFonts w:ascii="LVSJTA+OpenSans-Light"/>
          <w:color w:val="565759"/>
          <w:spacing w:val="11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eventual</w:t>
      </w:r>
      <w:r>
        <w:rPr>
          <w:rFonts w:ascii="LVSJTA+OpenSans-Light"/>
          <w:color w:val="565759"/>
          <w:spacing w:val="11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descum-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11101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primento</w:t>
      </w:r>
      <w:r>
        <w:rPr>
          <w:rFonts w:ascii="LVSJTA+OpenSans-Light"/>
          <w:color w:val="565759"/>
          <w:spacing w:val="4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dos</w:t>
      </w:r>
      <w:r>
        <w:rPr>
          <w:rFonts w:ascii="LVSJTA+OpenSans-Light"/>
          <w:color w:val="565759"/>
          <w:spacing w:val="4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ditames</w:t>
      </w:r>
      <w:r>
        <w:rPr>
          <w:rFonts w:ascii="LVSJTA+OpenSans-Light"/>
          <w:color w:val="565759"/>
          <w:spacing w:val="4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constitucionais.</w:t>
      </w:r>
      <w:r>
        <w:rPr>
          <w:rFonts w:ascii="LVSJTA+OpenSans-Light"/>
          <w:color w:val="565759"/>
          <w:spacing w:val="4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Caso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11101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inexistam</w:t>
      </w:r>
      <w:r>
        <w:rPr>
          <w:rFonts w:ascii="LVSJTA+OpenSans-Light"/>
          <w:color w:val="565759"/>
          <w:spacing w:val="13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recursos</w:t>
      </w:r>
      <w:r>
        <w:rPr>
          <w:rFonts w:ascii="LVSJTA+OpenSans-Light"/>
          <w:color w:val="565759"/>
          <w:spacing w:val="13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orçamentários</w:t>
      </w:r>
      <w:r>
        <w:rPr>
          <w:rFonts w:ascii="LVSJTA+OpenSans-Light"/>
          <w:color w:val="565759"/>
          <w:spacing w:val="13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para</w:t>
      </w:r>
      <w:r>
        <w:rPr>
          <w:rFonts w:ascii="LVSJTA+OpenSans-Light"/>
          <w:color w:val="565759"/>
          <w:spacing w:val="13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11101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nomeação</w:t>
      </w:r>
      <w:r>
        <w:rPr>
          <w:rFonts w:ascii="LVSJTA+OpenSans-Light"/>
          <w:color w:val="565759"/>
          <w:spacing w:val="7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dos</w:t>
      </w:r>
      <w:r>
        <w:rPr>
          <w:rFonts w:ascii="LVSJTA+OpenSans-Light"/>
          <w:color w:val="565759"/>
          <w:spacing w:val="7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defensores,</w:t>
      </w:r>
      <w:r>
        <w:rPr>
          <w:rFonts w:ascii="LVSJTA+OpenSans-Light"/>
          <w:color w:val="565759"/>
          <w:spacing w:val="7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deve-se</w:t>
      </w:r>
      <w:r>
        <w:rPr>
          <w:rFonts w:ascii="LVSJTA+OpenSans-Light"/>
          <w:color w:val="565759"/>
          <w:spacing w:val="7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apurar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373" w:x="13186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3320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-1pt;margin-top:-1pt;z-index:-127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11" w:x="1134" w:y="75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0"/>
          <w:sz w:val="28"/>
        </w:rPr>
        <w:t>as</w:t>
      </w:r>
      <w:r>
        <w:rPr>
          <w:rFonts w:ascii="BTVWSW+OpenSans-Light"/>
          <w:color w:val="565759"/>
          <w:spacing w:val="15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escolhas</w:t>
      </w:r>
      <w:r>
        <w:rPr>
          <w:rFonts w:ascii="BTVWSW+OpenSans-Light"/>
          <w:color w:val="565759"/>
          <w:spacing w:val="15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daqueles</w:t>
      </w:r>
      <w:r>
        <w:rPr>
          <w:rFonts w:ascii="BTVWSW+OpenSans-Light"/>
          <w:color w:val="565759"/>
          <w:spacing w:val="15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que</w:t>
      </w:r>
      <w:r>
        <w:rPr>
          <w:rFonts w:ascii="BTVWSW+OpenSans-Light"/>
          <w:color w:val="565759"/>
          <w:spacing w:val="15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deﬁniram</w:t>
      </w:r>
      <w:r>
        <w:rPr>
          <w:rFonts w:ascii="BTVWSW+OpenSans-Light"/>
          <w:color w:val="565759"/>
          <w:spacing w:val="15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os</w:t>
      </w:r>
      <w:r>
        <w:rPr>
          <w:rFonts w:ascii="BTVWSW+OpenSans-Light"/>
          <w:color w:val="565759"/>
          <w:spacing w:val="15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orça-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1" w:x="1134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mentos.</w:t>
      </w:r>
      <w:r>
        <w:rPr>
          <w:rFonts w:ascii="LVSJTA+OpenSans-Light"/>
          <w:color w:val="565759"/>
          <w:spacing w:val="10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Havendo</w:t>
      </w:r>
      <w:r>
        <w:rPr>
          <w:rFonts w:ascii="LVSJTA+OpenSans-Light"/>
          <w:color w:val="565759"/>
          <w:spacing w:val="10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recursos</w:t>
      </w:r>
      <w:r>
        <w:rPr>
          <w:rFonts w:ascii="LVSJTA+OpenSans-Light"/>
          <w:color w:val="565759"/>
          <w:spacing w:val="10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orçamentários,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caso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os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gestores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Defensoria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Pública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não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cumpram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as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metas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estabelecidas,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seriam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opções</w:t>
      </w:r>
      <w:r>
        <w:rPr>
          <w:rFonts w:ascii="LVSJTA+OpenSans-Light"/>
          <w:color w:val="565759"/>
          <w:spacing w:val="5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deles</w:t>
      </w:r>
      <w:r>
        <w:rPr>
          <w:rFonts w:ascii="LVSJTA+OpenSans-Light"/>
          <w:color w:val="565759"/>
          <w:spacing w:val="5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5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precisariam</w:t>
      </w:r>
      <w:r>
        <w:rPr>
          <w:rFonts w:ascii="LVSJTA+OpenSans-Light"/>
          <w:color w:val="565759"/>
          <w:spacing w:val="5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5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investiga-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ção.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Como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nota,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trabalho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dos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órgãos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0"/>
          <w:sz w:val="28"/>
        </w:rPr>
        <w:t>controle</w:t>
      </w:r>
      <w:r>
        <w:rPr>
          <w:rFonts w:ascii="BTVWSW+OpenSans-Light"/>
          <w:color w:val="565759"/>
          <w:spacing w:val="0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ﬁca</w:t>
      </w:r>
      <w:r>
        <w:rPr>
          <w:rFonts w:ascii="BTVWSW+OpenSans-Light"/>
          <w:color w:val="565759"/>
          <w:spacing w:val="0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muito</w:t>
      </w:r>
      <w:r>
        <w:rPr>
          <w:rFonts w:ascii="BTVWSW+OpenSans-Light"/>
          <w:color w:val="565759"/>
          <w:spacing w:val="0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facilitado.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0" w:x="7370" w:y="75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Sob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outra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ótica,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cobertura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por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titularidade,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753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3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3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3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modelo</w:t>
      </w:r>
      <w:r>
        <w:rPr>
          <w:rFonts w:ascii="LVSJTA+OpenSans-Light"/>
          <w:color w:val="565759"/>
          <w:spacing w:val="3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ideal,</w:t>
      </w:r>
      <w:r>
        <w:rPr>
          <w:rFonts w:ascii="LVSJTA+OpenSans-Light"/>
          <w:color w:val="565759"/>
          <w:spacing w:val="3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ultrapassaria</w:t>
      </w:r>
      <w:r>
        <w:rPr>
          <w:rFonts w:ascii="LVSJTA+OpenSans-Light"/>
          <w:color w:val="565759"/>
          <w:spacing w:val="3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3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meta-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753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3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das</w:t>
      </w:r>
      <w:r>
        <w:rPr>
          <w:rFonts w:ascii="LVSJTA+OpenSans-Light"/>
          <w:color w:val="565759"/>
          <w:spacing w:val="3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comarcas</w:t>
      </w:r>
      <w:r>
        <w:rPr>
          <w:rFonts w:ascii="LVSJTA+OpenSans-Light"/>
          <w:color w:val="565759"/>
          <w:spacing w:val="3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</w:t>
      </w:r>
      <w:r>
        <w:rPr>
          <w:rFonts w:ascii="LVSJTA+OpenSans-Light"/>
          <w:color w:val="565759"/>
          <w:spacing w:val="3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550</w:t>
      </w:r>
      <w:r>
        <w:rPr>
          <w:rFonts w:ascii="LVSJTA+OpenSans-Light"/>
          <w:color w:val="565759"/>
          <w:spacing w:val="3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defensores</w:t>
      </w:r>
      <w:r>
        <w:rPr>
          <w:rFonts w:ascii="LVSJTA+OpenSans-Light"/>
          <w:color w:val="565759"/>
          <w:spacing w:val="3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(63%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753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quadro)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atingiria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os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100%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550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(87%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753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quadro).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Computando-se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as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substituições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753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cumulativas,</w:t>
      </w:r>
      <w:r>
        <w:rPr>
          <w:rFonts w:ascii="LVSJTA+OpenSans-Light"/>
          <w:color w:val="565759"/>
          <w:spacing w:val="4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4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Estado</w:t>
      </w:r>
      <w:r>
        <w:rPr>
          <w:rFonts w:ascii="LVSJTA+OpenSans-Light"/>
          <w:color w:val="565759"/>
          <w:spacing w:val="4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inteiro</w:t>
      </w:r>
      <w:r>
        <w:rPr>
          <w:rFonts w:ascii="LVSJTA+OpenSans-Light"/>
          <w:color w:val="565759"/>
          <w:spacing w:val="4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estaria</w:t>
      </w:r>
      <w:r>
        <w:rPr>
          <w:rFonts w:ascii="LVSJTA+OpenSans-Light"/>
          <w:color w:val="565759"/>
          <w:spacing w:val="4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assisti-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753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preenchimento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73%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quadro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753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(635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defensores).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373" w:x="720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" w:x="853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-1pt;margin-top:-1pt;z-index:-131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52" w:x="1134" w:y="754"/>
        <w:widowControl w:val="off"/>
        <w:autoSpaceDE w:val="off"/>
        <w:autoSpaceDN w:val="off"/>
        <w:spacing w:before="0" w:after="0" w:line="622" w:lineRule="exact"/>
        <w:ind w:left="0" w:right="0" w:firstLine="0"/>
        <w:jc w:val="left"/>
        <w:rPr>
          <w:rFonts w:ascii="UOQAHS+BebasNeueBold"/>
          <w:color w:val="000000"/>
          <w:spacing w:val="0"/>
          <w:sz w:val="58"/>
        </w:rPr>
      </w:pPr>
      <w:r>
        <w:rPr>
          <w:rFonts w:ascii="UOQAHS+BebasNeueBold" w:hAnsi="UOQAHS+BebasNeueBold" w:cs="UOQAHS+BebasNeueBold"/>
          <w:color w:val="0e6d43"/>
          <w:spacing w:val="40"/>
          <w:sz w:val="58"/>
        </w:rPr>
        <w:t>Programação</w:t>
      </w:r>
      <w:r>
        <w:rPr>
          <w:rFonts w:ascii="UOQAHS+BebasNeueBold"/>
          <w:color w:val="0e6d43"/>
          <w:spacing w:val="41"/>
          <w:sz w:val="58"/>
        </w:rPr>
        <w:t xml:space="preserve"> </w:t>
      </w:r>
      <w:r>
        <w:rPr>
          <w:rFonts w:ascii="UOQAHS+BebasNeueBold"/>
          <w:color w:val="0e6d43"/>
          <w:spacing w:val="41"/>
          <w:sz w:val="58"/>
        </w:rPr>
        <w:t>de</w:t>
      </w:r>
      <w:r>
        <w:rPr>
          <w:rFonts w:ascii="UOQAHS+BebasNeueBold"/>
          <w:color w:val="0e6d43"/>
          <w:spacing w:val="41"/>
          <w:sz w:val="58"/>
        </w:rPr>
        <w:t xml:space="preserve"> </w:t>
      </w:r>
      <w:r>
        <w:rPr>
          <w:rFonts w:ascii="UOQAHS+BebasNeueBold" w:hAnsi="UOQAHS+BebasNeueBold" w:cs="UOQAHS+BebasNeueBold"/>
          <w:color w:val="0e6d43"/>
          <w:spacing w:val="39"/>
          <w:sz w:val="58"/>
        </w:rPr>
        <w:t>Implantações</w:t>
      </w:r>
      <w:r>
        <w:rPr>
          <w:rFonts w:ascii="UOQAHS+BebasNeueBold"/>
          <w:color w:val="0e6d43"/>
          <w:spacing w:val="43"/>
          <w:sz w:val="58"/>
        </w:rPr>
        <w:t xml:space="preserve"> </w:t>
      </w:r>
      <w:r>
        <w:rPr>
          <w:rFonts w:ascii="UOQAHS+BebasNeueBold"/>
          <w:color w:val="0e6d43"/>
          <w:spacing w:val="41"/>
          <w:sz w:val="58"/>
        </w:rPr>
        <w:t>de</w:t>
      </w:r>
      <w:r>
        <w:rPr>
          <w:rFonts w:ascii="UOQAHS+BebasNeueBold"/>
          <w:color w:val="0e6d43"/>
          <w:spacing w:val="41"/>
          <w:sz w:val="58"/>
        </w:rPr>
        <w:t xml:space="preserve"> </w:t>
      </w:r>
      <w:r>
        <w:rPr>
          <w:rFonts w:ascii="UOQAHS+BebasNeueBold"/>
          <w:color w:val="0e6d43"/>
          <w:spacing w:val="41"/>
          <w:sz w:val="58"/>
        </w:rPr>
        <w:t>Regionais</w:t>
      </w:r>
      <w:r>
        <w:rPr>
          <w:rFonts w:ascii="UOQAHS+BebasNeueBold"/>
          <w:color w:val="000000"/>
          <w:spacing w:val="0"/>
          <w:sz w:val="58"/>
        </w:rPr>
      </w:r>
    </w:p>
    <w:p>
      <w:pPr>
        <w:pStyle w:val="Normal"/>
        <w:framePr w:w="5910" w:x="1134" w:y="1781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4"/>
        </w:rPr>
      </w:pPr>
      <w:r>
        <w:rPr>
          <w:rFonts w:ascii="LVSJTA+OpenSans-Light"/>
          <w:color w:val="565759"/>
          <w:spacing w:val="0"/>
          <w:sz w:val="28"/>
        </w:rPr>
        <w:t>As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novas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redações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dos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artigos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66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260-A</w:t>
      </w:r>
      <w:r>
        <w:rPr>
          <w:rFonts w:ascii="LVSJTA+OpenSans-Light"/>
          <w:color w:val="565759"/>
          <w:spacing w:val="2"/>
          <w:sz w:val="24"/>
          <w:vertAlign w:val="subscript"/>
        </w:rPr>
        <w:t>18</w:t>
      </w:r>
      <w:r>
        <w:rPr>
          <w:rFonts w:ascii="LVSJTA+OpenSans-Light"/>
          <w:color w:val="000000"/>
          <w:spacing w:val="0"/>
          <w:sz w:val="24"/>
        </w:rPr>
      </w:r>
    </w:p>
    <w:p>
      <w:pPr>
        <w:pStyle w:val="Normal"/>
        <w:framePr w:w="5910" w:x="1134" w:y="1781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LC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26/2006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trouxeram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uma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ampliação</w:t>
      </w:r>
      <w:r>
        <w:rPr>
          <w:rFonts w:ascii="LVSJTA+OpenSans-Light"/>
          <w:color w:val="565759"/>
          <w:spacing w:val="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1781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quantidade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Regionais,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cujas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balizas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são: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483" w:x="7370" w:y="1781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b)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190" w:x="8090" w:y="1781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Implantação</w:t>
      </w:r>
      <w:r>
        <w:rPr>
          <w:rFonts w:ascii="LVSJTA+OpenSans-Light"/>
          <w:color w:val="565759"/>
          <w:spacing w:val="10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gradativa</w:t>
      </w:r>
      <w:r>
        <w:rPr>
          <w:rFonts w:ascii="LVSJTA+OpenSans-Light"/>
          <w:color w:val="565759"/>
          <w:spacing w:val="10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das</w:t>
      </w:r>
      <w:r>
        <w:rPr>
          <w:rFonts w:ascii="LVSJTA+OpenSans-Light"/>
          <w:color w:val="565759"/>
          <w:spacing w:val="10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Regionais,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395" w:x="7370" w:y="2141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acompanhando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quadro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defensores.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2671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Para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futuro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já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apresenta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aqui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uma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proje-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2671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ção</w:t>
      </w:r>
      <w:r>
        <w:rPr>
          <w:rFonts w:ascii="LVSJTA+OpenSans-Light"/>
          <w:color w:val="565759"/>
          <w:spacing w:val="-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-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Regionais</w:t>
      </w:r>
      <w:r>
        <w:rPr>
          <w:rFonts w:ascii="LVSJTA+OpenSans-Light"/>
          <w:color w:val="565759"/>
          <w:spacing w:val="-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serem</w:t>
      </w:r>
      <w:r>
        <w:rPr>
          <w:rFonts w:ascii="LVSJTA+OpenSans-Light"/>
          <w:color w:val="565759"/>
          <w:spacing w:val="-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abertas</w:t>
      </w:r>
      <w:r>
        <w:rPr>
          <w:rFonts w:ascii="LVSJTA+OpenSans-Light"/>
          <w:color w:val="565759"/>
          <w:spacing w:val="-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ao</w:t>
      </w:r>
      <w:r>
        <w:rPr>
          <w:rFonts w:ascii="LVSJTA+OpenSans-Light"/>
          <w:color w:val="565759"/>
          <w:spacing w:val="-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longo</w:t>
      </w:r>
      <w:r>
        <w:rPr>
          <w:rFonts w:ascii="LVSJTA+OpenSans-Light"/>
          <w:color w:val="565759"/>
          <w:spacing w:val="-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2671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tempo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os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Territórios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Identidade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vincula-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2671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dos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elas.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Como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sempre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temos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lembrado,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2671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projeções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não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são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imutáveis,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mas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apenas</w:t>
      </w:r>
      <w:r>
        <w:rPr>
          <w:rFonts w:ascii="LVSJTA+OpenSans-Light"/>
          <w:color w:val="565759"/>
          <w:spacing w:val="-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um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2671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norte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para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guiar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os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gestores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os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órgãos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2671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controle.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464" w:x="1134" w:y="3031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14"/>
          <w:sz w:val="28"/>
        </w:rPr>
        <w:t>a)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237" w:x="1854" w:y="3031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-14"/>
          <w:sz w:val="28"/>
        </w:rPr>
        <w:t>Observância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/>
          <w:color w:val="565759"/>
          <w:spacing w:val="-14"/>
          <w:sz w:val="28"/>
        </w:rPr>
        <w:t>dos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14"/>
          <w:sz w:val="28"/>
        </w:rPr>
        <w:t>Territórios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/>
          <w:color w:val="565759"/>
          <w:spacing w:val="-14"/>
          <w:sz w:val="28"/>
        </w:rPr>
        <w:t>de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/>
          <w:color w:val="565759"/>
          <w:spacing w:val="-14"/>
          <w:sz w:val="28"/>
        </w:rPr>
        <w:t>Identidade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6218" w:x="1134" w:y="3391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-7"/>
          <w:sz w:val="28"/>
        </w:rPr>
        <w:t>na</w:t>
      </w:r>
      <w:r>
        <w:rPr>
          <w:rFonts w:ascii="LVSJTA+OpenSans-Light"/>
          <w:color w:val="565759"/>
          <w:spacing w:val="-3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13"/>
          <w:sz w:val="28"/>
        </w:rPr>
        <w:t>delimitação</w:t>
      </w:r>
      <w:r>
        <w:rPr>
          <w:rFonts w:ascii="LVSJTA+OpenSans-Light"/>
          <w:color w:val="565759"/>
          <w:spacing w:val="-38"/>
          <w:sz w:val="28"/>
        </w:rPr>
        <w:t xml:space="preserve"> </w:t>
      </w:r>
      <w:r>
        <w:rPr>
          <w:rFonts w:ascii="LVSJTA+OpenSans-Light"/>
          <w:color w:val="565759"/>
          <w:spacing w:val="-9"/>
          <w:sz w:val="28"/>
        </w:rPr>
        <w:t>das</w:t>
      </w:r>
      <w:r>
        <w:rPr>
          <w:rFonts w:ascii="LVSJTA+OpenSans-Light"/>
          <w:color w:val="565759"/>
          <w:spacing w:val="-38"/>
          <w:sz w:val="28"/>
        </w:rPr>
        <w:t xml:space="preserve"> </w:t>
      </w:r>
      <w:r>
        <w:rPr>
          <w:rFonts w:ascii="LVSJTA+OpenSans-Light"/>
          <w:color w:val="565759"/>
          <w:spacing w:val="-13"/>
          <w:sz w:val="28"/>
        </w:rPr>
        <w:t>Regionais,</w:t>
      </w:r>
      <w:r>
        <w:rPr>
          <w:rFonts w:ascii="LVSJTA+OpenSans-Light"/>
          <w:color w:val="565759"/>
          <w:spacing w:val="-38"/>
          <w:sz w:val="28"/>
        </w:rPr>
        <w:t xml:space="preserve"> </w:t>
      </w:r>
      <w:r>
        <w:rPr>
          <w:rFonts w:ascii="LVSJTA+OpenSans-Light"/>
          <w:color w:val="565759"/>
          <w:spacing w:val="-12"/>
          <w:sz w:val="28"/>
        </w:rPr>
        <w:t>sempre</w:t>
      </w:r>
      <w:r>
        <w:rPr>
          <w:rFonts w:ascii="LVSJTA+OpenSans-Light"/>
          <w:color w:val="565759"/>
          <w:spacing w:val="-38"/>
          <w:sz w:val="28"/>
        </w:rPr>
        <w:t xml:space="preserve"> </w:t>
      </w:r>
      <w:r>
        <w:rPr>
          <w:rFonts w:ascii="LVSJTA+OpenSans-Light"/>
          <w:color w:val="565759"/>
          <w:spacing w:val="-9"/>
          <w:sz w:val="28"/>
        </w:rPr>
        <w:t>que</w:t>
      </w:r>
      <w:r>
        <w:rPr>
          <w:rFonts w:ascii="LVSJTA+OpenSans-Light"/>
          <w:color w:val="565759"/>
          <w:spacing w:val="-3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-12"/>
          <w:sz w:val="28"/>
        </w:rPr>
        <w:t>possível.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339" w:x="1134" w:y="42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0"/>
          <w:sz w:val="18"/>
        </w:rPr>
        <w:t>1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339" w:x="1231" w:y="42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0"/>
          <w:sz w:val="18"/>
        </w:rPr>
        <w:t>8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027" w:x="1854" w:y="42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“Art.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260-A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-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Regionais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Defensoria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Pública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serão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instaladas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838" w:x="1134" w:y="445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ou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extintas,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acordo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com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a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disponibilidade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orçamentária,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atendendo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aos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838" w:x="1134" w:y="445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-2"/>
          <w:sz w:val="18"/>
        </w:rPr>
        <w:t>seguintes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limites: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758" w:x="1134" w:y="48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0"/>
          <w:sz w:val="18"/>
        </w:rPr>
        <w:t>I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-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06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(seis)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Regionais,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enquanto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o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quadro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total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Defensores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for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inferior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a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1380" w:x="1134" w:y="510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300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(trezentos);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905" w:x="1134" w:y="532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II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-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10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(dez)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Regionais,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enquanto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o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quadro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total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Defensores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for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maior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ou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905" w:x="1134" w:y="532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igual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a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300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(trezentos)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e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inferior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a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350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(trezentos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e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cinquenta);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905" w:x="1134" w:y="532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III-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13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(treze)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Regionais,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enquanto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o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quadro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total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Defensores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for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maior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ou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905" w:x="1134" w:y="532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igual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a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350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(trezentos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e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cinquenta)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e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inferior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a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400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(quatrocentos);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905" w:x="1134" w:y="532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IV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-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16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(dezesseis)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Regionais,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enquanto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o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quadro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total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Defensores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for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905" w:x="1134" w:y="532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-2"/>
          <w:sz w:val="18"/>
        </w:rPr>
        <w:t>maior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ou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igual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a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400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(quatrocentos)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e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inferior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a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450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(quatrocentos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e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cin-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905" w:x="1134" w:y="532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quenta);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905" w:x="1134" w:y="532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0"/>
          <w:sz w:val="18"/>
        </w:rPr>
        <w:t>V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-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19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(dezenove)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Regionais,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enquanto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o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quadro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total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Defensores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for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905" w:x="1134" w:y="532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-2"/>
          <w:sz w:val="18"/>
        </w:rPr>
        <w:t>maior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ou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igual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a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450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(quatrocentos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e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cinquenta)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e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inferior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a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500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(quinhen-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905" w:x="1134" w:y="532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tos);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905" w:x="1134" w:y="532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VI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-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23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(vinte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e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três)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Regionais,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enquanto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o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quadro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total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Defensores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for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905" w:x="1134" w:y="532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maior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ou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igual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a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500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(quinhentos)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e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inferior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a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550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(quinhentos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e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cinquenta);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905" w:x="1134" w:y="532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/>
          <w:color w:val="6d6e71"/>
          <w:spacing w:val="-2"/>
          <w:sz w:val="18"/>
        </w:rPr>
        <w:t>VII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-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27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(vinte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e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sete)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Regionais,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enquanto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o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quadro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total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Defensores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for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905" w:x="1134" w:y="532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-2"/>
          <w:sz w:val="18"/>
        </w:rPr>
        <w:t>maior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ou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igual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a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550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(quinhentos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e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cinquenta)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e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inferior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a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583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(quinhentos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905" w:x="1134" w:y="532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0"/>
          <w:sz w:val="18"/>
        </w:rPr>
        <w:t>e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oitenta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e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três).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905" w:x="1134" w:y="532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CTWDQV+OpenSansLight-Italic"/>
          <w:color w:val="000000"/>
          <w:spacing w:val="0"/>
          <w:sz w:val="18"/>
        </w:rPr>
      </w:pP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Parágrafo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único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-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O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regimento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-2"/>
          <w:sz w:val="18"/>
        </w:rPr>
        <w:t>interno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poderá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modiﬁcar</w:t>
      </w:r>
      <w:r>
        <w:rPr>
          <w:rFonts w:ascii="CTWDQV+OpenSansLight-Italic"/>
          <w:color w:val="6d6e71"/>
          <w:spacing w:val="-2"/>
          <w:sz w:val="18"/>
        </w:rPr>
        <w:t xml:space="preserve"> </w:t>
      </w:r>
      <w:r>
        <w:rPr>
          <w:rFonts w:ascii="CTWDQV+OpenSansLight-Italic"/>
          <w:color w:val="6d6e71"/>
          <w:spacing w:val="0"/>
          <w:sz w:val="18"/>
        </w:rPr>
        <w:t>a</w:t>
      </w:r>
      <w:r>
        <w:rPr>
          <w:rFonts w:ascii="CTWDQV+OpenSansLight-Italic"/>
          <w:color w:val="6d6e71"/>
          <w:spacing w:val="-4"/>
          <w:sz w:val="1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-2"/>
          <w:sz w:val="18"/>
        </w:rPr>
        <w:t>distribuição</w:t>
      </w:r>
      <w:r>
        <w:rPr>
          <w:rFonts w:ascii="CTWDQV+OpenSansLight-Italic"/>
          <w:color w:val="000000"/>
          <w:spacing w:val="0"/>
          <w:sz w:val="18"/>
        </w:rPr>
      </w:r>
    </w:p>
    <w:p>
      <w:pPr>
        <w:pStyle w:val="Normal"/>
        <w:framePr w:w="5905" w:x="1134" w:y="532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temática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das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coordenações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dispostas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nos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incisos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artigo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61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desta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Lei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905" w:x="1134" w:y="532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-2"/>
          <w:sz w:val="18"/>
        </w:rPr>
        <w:t>Complementar,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para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permitir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o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melhor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atendimento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interesse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público.”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373" w:x="13177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" w:x="13310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-1pt;margin-top:-1pt;z-index:-135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3" w:x="2983" w:y="100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/>
          <w:color w:val="ffffff"/>
          <w:spacing w:val="0"/>
          <w:sz w:val="20"/>
        </w:rPr>
        <w:t>3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1327" w:x="3076" w:y="100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/>
          <w:color w:val="ffffff"/>
          <w:spacing w:val="0"/>
          <w:sz w:val="20"/>
        </w:rPr>
        <w:t>27</w:t>
      </w:r>
      <w:r>
        <w:rPr>
          <w:rFonts w:ascii="RGSGMI+OpenSans-CondensedBold"/>
          <w:color w:val="ffffff"/>
          <w:spacing w:val="0"/>
          <w:sz w:val="20"/>
        </w:rPr>
        <w:t xml:space="preserve"> </w:t>
      </w:r>
      <w:r>
        <w:rPr>
          <w:rFonts w:ascii="RGSGMI+OpenSans-CondensedBold"/>
          <w:color w:val="ffffff"/>
          <w:spacing w:val="0"/>
          <w:sz w:val="20"/>
        </w:rPr>
        <w:t>defensores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1576" w:x="4621" w:y="1005"/>
        <w:widowControl w:val="off"/>
        <w:autoSpaceDE w:val="off"/>
        <w:autoSpaceDN w:val="off"/>
        <w:spacing w:before="0" w:after="0" w:line="272" w:lineRule="exact"/>
        <w:ind w:left="78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/>
          <w:color w:val="ffffff"/>
          <w:spacing w:val="0"/>
          <w:sz w:val="20"/>
        </w:rPr>
        <w:t>350</w:t>
      </w:r>
      <w:r>
        <w:rPr>
          <w:rFonts w:ascii="RGSGMI+OpenSans-CondensedBold"/>
          <w:color w:val="ffffff"/>
          <w:spacing w:val="0"/>
          <w:sz w:val="20"/>
        </w:rPr>
        <w:t xml:space="preserve"> </w:t>
      </w:r>
      <w:r>
        <w:rPr>
          <w:rFonts w:ascii="RGSGMI+OpenSans-CondensedBold"/>
          <w:color w:val="ffffff"/>
          <w:spacing w:val="0"/>
          <w:sz w:val="20"/>
        </w:rPr>
        <w:t>defensores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1576" w:x="4621" w:y="100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/>
          <w:color w:val="ffffff"/>
          <w:spacing w:val="0"/>
          <w:sz w:val="20"/>
        </w:rPr>
        <w:t>(Etapa</w:t>
      </w:r>
      <w:r>
        <w:rPr>
          <w:rFonts w:ascii="RGSGMI+OpenSans-CondensedBold"/>
          <w:color w:val="ffffff"/>
          <w:spacing w:val="0"/>
          <w:sz w:val="20"/>
        </w:rPr>
        <w:t xml:space="preserve"> </w:t>
      </w:r>
      <w:r>
        <w:rPr>
          <w:rFonts w:ascii="RGSGMI+OpenSans-CondensedBold"/>
          <w:color w:val="ffffff"/>
          <w:spacing w:val="0"/>
          <w:sz w:val="20"/>
        </w:rPr>
        <w:t>superada)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913" w:x="1889" w:y="112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/>
          <w:color w:val="ffffff"/>
          <w:spacing w:val="0"/>
          <w:sz w:val="20"/>
        </w:rPr>
        <w:t>Regional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1419" w:x="6457" w:y="112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/>
          <w:color w:val="ffffff"/>
          <w:spacing w:val="0"/>
          <w:sz w:val="20"/>
        </w:rPr>
        <w:t>400</w:t>
      </w:r>
      <w:r>
        <w:rPr>
          <w:rFonts w:ascii="RGSGMI+OpenSans-CondensedBold"/>
          <w:color w:val="ffffff"/>
          <w:spacing w:val="0"/>
          <w:sz w:val="20"/>
        </w:rPr>
        <w:t xml:space="preserve"> </w:t>
      </w:r>
      <w:r>
        <w:rPr>
          <w:rFonts w:ascii="RGSGMI+OpenSans-CondensedBold"/>
          <w:color w:val="ffffff"/>
          <w:spacing w:val="0"/>
          <w:sz w:val="20"/>
        </w:rPr>
        <w:t>defensores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1419" w:x="8171" w:y="112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/>
          <w:color w:val="ffffff"/>
          <w:spacing w:val="0"/>
          <w:sz w:val="20"/>
        </w:rPr>
        <w:t>450</w:t>
      </w:r>
      <w:r>
        <w:rPr>
          <w:rFonts w:ascii="RGSGMI+OpenSans-CondensedBold"/>
          <w:color w:val="ffffff"/>
          <w:spacing w:val="0"/>
          <w:sz w:val="20"/>
        </w:rPr>
        <w:t xml:space="preserve"> </w:t>
      </w:r>
      <w:r>
        <w:rPr>
          <w:rFonts w:ascii="RGSGMI+OpenSans-CondensedBold"/>
          <w:color w:val="ffffff"/>
          <w:spacing w:val="0"/>
          <w:sz w:val="20"/>
        </w:rPr>
        <w:t>defensores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1419" w:x="9771" w:y="112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/>
          <w:color w:val="ffffff"/>
          <w:spacing w:val="0"/>
          <w:sz w:val="20"/>
        </w:rPr>
        <w:t>500</w:t>
      </w:r>
      <w:r>
        <w:rPr>
          <w:rFonts w:ascii="RGSGMI+OpenSans-CondensedBold"/>
          <w:color w:val="ffffff"/>
          <w:spacing w:val="0"/>
          <w:sz w:val="20"/>
        </w:rPr>
        <w:t xml:space="preserve"> </w:t>
      </w:r>
      <w:r>
        <w:rPr>
          <w:rFonts w:ascii="RGSGMI+OpenSans-CondensedBold"/>
          <w:color w:val="ffffff"/>
          <w:spacing w:val="0"/>
          <w:sz w:val="20"/>
        </w:rPr>
        <w:t>defensores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1419" w:x="11288" w:y="112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/>
          <w:color w:val="ffffff"/>
          <w:spacing w:val="0"/>
          <w:sz w:val="20"/>
        </w:rPr>
        <w:t>550</w:t>
      </w:r>
      <w:r>
        <w:rPr>
          <w:rFonts w:ascii="RGSGMI+OpenSans-CondensedBold"/>
          <w:color w:val="ffffff"/>
          <w:spacing w:val="0"/>
          <w:sz w:val="20"/>
        </w:rPr>
        <w:t xml:space="preserve"> </w:t>
      </w:r>
      <w:r>
        <w:rPr>
          <w:rFonts w:ascii="RGSGMI+OpenSans-CondensedBold"/>
          <w:color w:val="ffffff"/>
          <w:spacing w:val="0"/>
          <w:sz w:val="20"/>
        </w:rPr>
        <w:t>defensores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1576" w:x="2905" w:y="124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/>
          <w:color w:val="ffffff"/>
          <w:spacing w:val="0"/>
          <w:sz w:val="20"/>
        </w:rPr>
        <w:t>(Etapa</w:t>
      </w:r>
      <w:r>
        <w:rPr>
          <w:rFonts w:ascii="RGSGMI+OpenSans-CondensedBold"/>
          <w:color w:val="ffffff"/>
          <w:spacing w:val="0"/>
          <w:sz w:val="20"/>
        </w:rPr>
        <w:t xml:space="preserve"> </w:t>
      </w:r>
      <w:r>
        <w:rPr>
          <w:rFonts w:ascii="RGSGMI+OpenSans-CondensedBold"/>
          <w:color w:val="ffffff"/>
          <w:spacing w:val="0"/>
          <w:sz w:val="20"/>
        </w:rPr>
        <w:t>superada)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1700" w:x="2843" w:y="1707"/>
        <w:widowControl w:val="off"/>
        <w:autoSpaceDE w:val="off"/>
        <w:autoSpaceDN w:val="off"/>
        <w:spacing w:before="0" w:after="0" w:line="272" w:lineRule="exact"/>
        <w:ind w:left="305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Portal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700" w:x="2843" w:y="1707"/>
        <w:widowControl w:val="off"/>
        <w:autoSpaceDE w:val="off"/>
        <w:autoSpaceDN w:val="off"/>
        <w:spacing w:before="0" w:after="0" w:line="240" w:lineRule="exact"/>
        <w:ind w:left="82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Sertão,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Litoral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700" w:x="2843" w:y="170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Norte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Agreste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700" w:x="2843" w:y="1707"/>
        <w:widowControl w:val="off"/>
        <w:autoSpaceDE w:val="off"/>
        <w:autoSpaceDN w:val="off"/>
        <w:spacing w:before="0" w:after="0" w:line="240" w:lineRule="exact"/>
        <w:ind w:left="123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Baiano,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Sisal,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700" w:x="2843" w:y="1707"/>
        <w:widowControl w:val="off"/>
        <w:autoSpaceDE w:val="off"/>
        <w:autoSpaceDN w:val="off"/>
        <w:spacing w:before="0" w:after="0" w:line="240" w:lineRule="exact"/>
        <w:ind w:left="135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Piemonte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700" w:x="2843" w:y="1707"/>
        <w:widowControl w:val="off"/>
        <w:autoSpaceDE w:val="off"/>
        <w:autoSpaceDN w:val="off"/>
        <w:spacing w:before="0" w:after="0" w:line="240" w:lineRule="exact"/>
        <w:ind w:left="213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Paraguaçu,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700" w:x="2843" w:y="1707"/>
        <w:widowControl w:val="off"/>
        <w:autoSpaceDE w:val="off"/>
        <w:autoSpaceDN w:val="off"/>
        <w:spacing w:before="0" w:after="0" w:line="240" w:lineRule="exact"/>
        <w:ind w:left="334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Bacia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798" w:x="4510" w:y="2307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Portal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Sertão,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798" w:x="4510" w:y="2307"/>
        <w:widowControl w:val="off"/>
        <w:autoSpaceDE w:val="off"/>
        <w:autoSpaceDN w:val="off"/>
        <w:spacing w:before="0" w:after="0" w:line="240" w:lineRule="exact"/>
        <w:ind w:left="108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Litoral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Norte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e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798" w:x="4510" w:y="2307"/>
        <w:widowControl w:val="off"/>
        <w:autoSpaceDE w:val="off"/>
        <w:autoSpaceDN w:val="off"/>
        <w:spacing w:before="0" w:after="0" w:line="240" w:lineRule="exact"/>
        <w:ind w:left="51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Agreste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Baiano,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798" w:x="4510" w:y="2307"/>
        <w:widowControl w:val="off"/>
        <w:autoSpaceDE w:val="off"/>
        <w:autoSpaceDN w:val="off"/>
        <w:spacing w:before="0" w:after="0" w:line="240" w:lineRule="exact"/>
        <w:ind w:left="123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Sisal,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Bacia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798" w:x="4510" w:y="2307"/>
        <w:widowControl w:val="off"/>
        <w:autoSpaceDE w:val="off"/>
        <w:autoSpaceDN w:val="off"/>
        <w:spacing w:before="0" w:after="0" w:line="240" w:lineRule="exact"/>
        <w:ind w:left="445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Jacuípe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798" w:x="6268" w:y="2547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Portal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Sertão,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798" w:x="6268" w:y="2547"/>
        <w:widowControl w:val="off"/>
        <w:autoSpaceDE w:val="off"/>
        <w:autoSpaceDN w:val="off"/>
        <w:spacing w:before="0" w:after="0" w:line="240" w:lineRule="exact"/>
        <w:ind w:left="123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Sisal,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Bacia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798" w:x="6268" w:y="2547"/>
        <w:widowControl w:val="off"/>
        <w:autoSpaceDE w:val="off"/>
        <w:autoSpaceDN w:val="off"/>
        <w:spacing w:before="0" w:after="0" w:line="240" w:lineRule="exact"/>
        <w:ind w:left="445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Jacuípe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750" w:x="8005" w:y="2547"/>
        <w:widowControl w:val="off"/>
        <w:autoSpaceDE w:val="off"/>
        <w:autoSpaceDN w:val="off"/>
        <w:spacing w:before="0" w:after="0" w:line="272" w:lineRule="exact"/>
        <w:ind w:left="329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Portal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750" w:x="8005" w:y="2547"/>
        <w:widowControl w:val="off"/>
        <w:autoSpaceDE w:val="off"/>
        <w:autoSpaceDN w:val="off"/>
        <w:spacing w:before="0" w:after="0" w:line="240" w:lineRule="exact"/>
        <w:ind w:left="168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Sertão,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Sisal,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750" w:x="8005" w:y="254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Bacia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Jacuípe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45" w:x="9758" w:y="2547"/>
        <w:widowControl w:val="off"/>
        <w:autoSpaceDE w:val="off"/>
        <w:autoSpaceDN w:val="off"/>
        <w:spacing w:before="0" w:after="0" w:line="272" w:lineRule="exact"/>
        <w:ind w:left="177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Portal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45" w:x="9758" w:y="254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Sertão,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Bacia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45" w:x="9758" w:y="2547"/>
        <w:widowControl w:val="off"/>
        <w:autoSpaceDE w:val="off"/>
        <w:autoSpaceDN w:val="off"/>
        <w:spacing w:before="0" w:after="0" w:line="240" w:lineRule="exact"/>
        <w:ind w:left="121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Jacuípe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45" w:x="11274" w:y="2547"/>
        <w:widowControl w:val="off"/>
        <w:autoSpaceDE w:val="off"/>
        <w:autoSpaceDN w:val="off"/>
        <w:spacing w:before="0" w:after="0" w:line="272" w:lineRule="exact"/>
        <w:ind w:left="177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Portal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45" w:x="11274" w:y="254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Sertão,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Bacia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45" w:x="11274" w:y="2547"/>
        <w:widowControl w:val="off"/>
        <w:autoSpaceDE w:val="off"/>
        <w:autoSpaceDN w:val="off"/>
        <w:spacing w:before="0" w:after="0" w:line="240" w:lineRule="exact"/>
        <w:ind w:left="121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Jacuípe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33" w:x="2146" w:y="2787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/>
          <w:color w:val="ffffff"/>
          <w:spacing w:val="0"/>
          <w:sz w:val="20"/>
        </w:rPr>
        <w:t>1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307" w:x="2238" w:y="2787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 w:hAnsi="RGSGMI+OpenSans-CondensedBold" w:cs="RGSGMI+OpenSans-CondensedBold"/>
          <w:color w:val="ffffff"/>
          <w:spacing w:val="0"/>
          <w:sz w:val="20"/>
        </w:rPr>
        <w:t>ª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957" w:x="3214" w:y="3387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Jacuípe,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323" w:x="3031" w:y="3627"/>
        <w:widowControl w:val="off"/>
        <w:autoSpaceDE w:val="off"/>
        <w:autoSpaceDN w:val="off"/>
        <w:spacing w:before="0" w:after="0" w:line="272" w:lineRule="exact"/>
        <w:ind w:left="128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Chapada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323" w:x="3031" w:y="362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Diamantina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745" w:x="2820" w:y="4180"/>
        <w:widowControl w:val="off"/>
        <w:autoSpaceDE w:val="off"/>
        <w:autoSpaceDN w:val="off"/>
        <w:spacing w:before="0" w:after="0" w:line="272" w:lineRule="exact"/>
        <w:ind w:left="319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Sudoeste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745" w:x="2820" w:y="4180"/>
        <w:widowControl w:val="off"/>
        <w:autoSpaceDE w:val="off"/>
        <w:autoSpaceDN w:val="off"/>
        <w:spacing w:before="0" w:after="0" w:line="240" w:lineRule="exact"/>
        <w:ind w:left="76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Baiano,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Sertão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745" w:x="2820" w:y="4180"/>
        <w:widowControl w:val="off"/>
        <w:autoSpaceDE w:val="off"/>
        <w:autoSpaceDN w:val="off"/>
        <w:spacing w:before="0" w:after="0" w:line="240" w:lineRule="exact"/>
        <w:ind w:left="273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Produtivo,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745" w:x="2820" w:y="418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Médio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Sudoeste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745" w:x="2820" w:y="4180"/>
        <w:widowControl w:val="off"/>
        <w:autoSpaceDE w:val="off"/>
        <w:autoSpaceDN w:val="off"/>
        <w:spacing w:before="0" w:after="0" w:line="240" w:lineRule="exact"/>
        <w:ind w:left="347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da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Bahia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838" w:x="4490" w:y="4180"/>
        <w:widowControl w:val="off"/>
        <w:autoSpaceDE w:val="off"/>
        <w:autoSpaceDN w:val="off"/>
        <w:spacing w:before="0" w:after="0" w:line="272" w:lineRule="exact"/>
        <w:ind w:left="366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Sudoeste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838" w:x="4490" w:y="4180"/>
        <w:widowControl w:val="off"/>
        <w:autoSpaceDE w:val="off"/>
        <w:autoSpaceDN w:val="off"/>
        <w:spacing w:before="0" w:after="0" w:line="240" w:lineRule="exact"/>
        <w:ind w:left="122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Baiano,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Sertão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838" w:x="4490" w:y="418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Produtivo,</w:t>
      </w:r>
      <w:r>
        <w:rPr>
          <w:rFonts w:ascii="PFTQMN+OpenSans"/>
          <w:color w:val="565759"/>
          <w:spacing w:val="-1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Médio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838" w:x="4490" w:y="4180"/>
        <w:widowControl w:val="off"/>
        <w:autoSpaceDE w:val="off"/>
        <w:autoSpaceDN w:val="off"/>
        <w:spacing w:before="0" w:after="0" w:line="240" w:lineRule="exact"/>
        <w:ind w:left="223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Sudoeste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838" w:x="4490" w:y="4180"/>
        <w:widowControl w:val="off"/>
        <w:autoSpaceDE w:val="off"/>
        <w:autoSpaceDN w:val="off"/>
        <w:spacing w:before="0" w:after="0" w:line="240" w:lineRule="exact"/>
        <w:ind w:left="536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Bahia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574" w:x="6379" w:y="4300"/>
        <w:widowControl w:val="off"/>
        <w:autoSpaceDE w:val="off"/>
        <w:autoSpaceDN w:val="off"/>
        <w:spacing w:before="0" w:after="0" w:line="272" w:lineRule="exact"/>
        <w:ind w:left="234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Sudoeste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574" w:x="6379" w:y="430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Baiano,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Médio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574" w:x="6379" w:y="4300"/>
        <w:widowControl w:val="off"/>
        <w:autoSpaceDE w:val="off"/>
        <w:autoSpaceDN w:val="off"/>
        <w:spacing w:before="0" w:after="0" w:line="240" w:lineRule="exact"/>
        <w:ind w:left="91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Sudoeste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574" w:x="6379" w:y="4300"/>
        <w:widowControl w:val="off"/>
        <w:autoSpaceDE w:val="off"/>
        <w:autoSpaceDN w:val="off"/>
        <w:spacing w:before="0" w:after="0" w:line="240" w:lineRule="exact"/>
        <w:ind w:left="404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Bahia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106" w:x="8327" w:y="4300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Sudoeste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106" w:x="9927" w:y="4300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Sudoeste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174" w:x="8093" w:y="4540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Baiano,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Médio</w:t>
      </w:r>
      <w:r>
        <w:rPr>
          <w:rFonts w:ascii="PFTQMN+OpenSans"/>
          <w:color w:val="565759"/>
          <w:spacing w:val="214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Baiano,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Médio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106" w:x="11444" w:y="4540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Sudoeste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106" w:x="11444" w:y="4540"/>
        <w:widowControl w:val="off"/>
        <w:autoSpaceDE w:val="off"/>
        <w:autoSpaceDN w:val="off"/>
        <w:spacing w:before="0" w:after="0" w:line="240" w:lineRule="exact"/>
        <w:ind w:left="11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Baiano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33" w:x="2145" w:y="4660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/>
          <w:color w:val="ffffff"/>
          <w:spacing w:val="0"/>
          <w:sz w:val="20"/>
        </w:rPr>
        <w:t>2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307" w:x="2237" w:y="4660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 w:hAnsi="RGSGMI+OpenSans-CondensedBold" w:cs="RGSGMI+OpenSans-CondensedBold"/>
          <w:color w:val="ffffff"/>
          <w:spacing w:val="0"/>
          <w:sz w:val="20"/>
        </w:rPr>
        <w:t>ª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1392" w:x="8184" w:y="4780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Sudoeste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392" w:x="8184" w:y="4780"/>
        <w:widowControl w:val="off"/>
        <w:autoSpaceDE w:val="off"/>
        <w:autoSpaceDN w:val="off"/>
        <w:spacing w:before="0" w:after="0" w:line="240" w:lineRule="exact"/>
        <w:ind w:left="313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Bahia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392" w:x="9784" w:y="4780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Sudoeste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392" w:x="9784" w:y="4780"/>
        <w:widowControl w:val="off"/>
        <w:autoSpaceDE w:val="off"/>
        <w:autoSpaceDN w:val="off"/>
        <w:spacing w:before="0" w:after="0" w:line="240" w:lineRule="exact"/>
        <w:ind w:left="313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Bahia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33" w:x="2145" w:y="5453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/>
          <w:color w:val="ffffff"/>
          <w:spacing w:val="0"/>
          <w:sz w:val="20"/>
        </w:rPr>
        <w:t>3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307" w:x="2238" w:y="5453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 w:hAnsi="RGSGMI+OpenSans-CondensedBold" w:cs="RGSGMI+OpenSans-CondensedBold"/>
          <w:color w:val="ffffff"/>
          <w:spacing w:val="0"/>
          <w:sz w:val="20"/>
        </w:rPr>
        <w:t>ª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307" w:x="2238" w:y="5453"/>
        <w:widowControl w:val="off"/>
        <w:autoSpaceDE w:val="off"/>
        <w:autoSpaceDN w:val="off"/>
        <w:spacing w:before="281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 w:hAnsi="RGSGMI+OpenSans-CondensedBold" w:cs="RGSGMI+OpenSans-CondensedBold"/>
          <w:color w:val="ffffff"/>
          <w:spacing w:val="0"/>
          <w:sz w:val="20"/>
        </w:rPr>
        <w:t>ª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1164" w:x="3111" w:y="5453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Litoral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Sul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164" w:x="4827" w:y="5453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Litoral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Sul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165" w:x="6585" w:y="5453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Litoral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Sul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165" w:x="6585" w:y="5453"/>
        <w:widowControl w:val="off"/>
        <w:autoSpaceDE w:val="off"/>
        <w:autoSpaceDN w:val="off"/>
        <w:spacing w:before="281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Litoral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Sul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165" w:x="8298" w:y="5453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Litoral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Sul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165" w:x="8298" w:y="5453"/>
        <w:widowControl w:val="off"/>
        <w:autoSpaceDE w:val="off"/>
        <w:autoSpaceDN w:val="off"/>
        <w:spacing w:before="281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Litoral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Sul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165" w:x="9898" w:y="5453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Litoral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Sul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165" w:x="9898" w:y="5453"/>
        <w:widowControl w:val="off"/>
        <w:autoSpaceDE w:val="off"/>
        <w:autoSpaceDN w:val="off"/>
        <w:spacing w:before="281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Litoral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Sul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164" w:x="11415" w:y="5453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Litoral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Sul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61" w:x="2963" w:y="5766"/>
        <w:widowControl w:val="off"/>
        <w:autoSpaceDE w:val="off"/>
        <w:autoSpaceDN w:val="off"/>
        <w:spacing w:before="0" w:after="0" w:line="272" w:lineRule="exact"/>
        <w:ind w:left="124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Litoral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Sul,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61" w:x="2963" w:y="576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Médio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Rio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de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61" w:x="2963" w:y="5766"/>
        <w:widowControl w:val="off"/>
        <w:autoSpaceDE w:val="off"/>
        <w:autoSpaceDN w:val="off"/>
        <w:spacing w:before="0" w:after="0" w:line="240" w:lineRule="exact"/>
        <w:ind w:left="287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Contas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033" w:x="11481" w:y="5886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Bacia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033" w:x="11481" w:y="5886"/>
        <w:widowControl w:val="off"/>
        <w:autoSpaceDE w:val="off"/>
        <w:autoSpaceDN w:val="off"/>
        <w:spacing w:before="0" w:after="0" w:line="240" w:lineRule="exact"/>
        <w:ind w:left="63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Jacuípe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33" w:x="2146" w:y="6006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/>
          <w:color w:val="ffffff"/>
          <w:spacing w:val="0"/>
          <w:sz w:val="20"/>
        </w:rPr>
        <w:t>4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1164" w:x="4827" w:y="6006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Litoral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Sul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535" w:x="2926" w:y="6559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Sertão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São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535" w:x="4642" w:y="6559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Sertão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São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535" w:x="4642" w:y="6559"/>
        <w:widowControl w:val="off"/>
        <w:autoSpaceDE w:val="off"/>
        <w:autoSpaceDN w:val="off"/>
        <w:spacing w:before="0" w:after="0" w:line="240" w:lineRule="exact"/>
        <w:ind w:left="185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Francisco,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535" w:x="6399" w:y="6559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Sertão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São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535" w:x="6399" w:y="6559"/>
        <w:widowControl w:val="off"/>
        <w:autoSpaceDE w:val="off"/>
        <w:autoSpaceDN w:val="off"/>
        <w:spacing w:before="0" w:after="0" w:line="240" w:lineRule="exact"/>
        <w:ind w:left="185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Francisco,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535" w:x="8113" w:y="6559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Sertão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São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535" w:x="8113" w:y="6559"/>
        <w:widowControl w:val="off"/>
        <w:autoSpaceDE w:val="off"/>
        <w:autoSpaceDN w:val="off"/>
        <w:spacing w:before="0" w:after="0" w:line="240" w:lineRule="exact"/>
        <w:ind w:left="185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Francisco,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723" w:x="2832" w:y="6799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Francisco,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Irecê,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052" w:x="9713" w:y="6799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Sertão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São</w:t>
      </w:r>
      <w:r>
        <w:rPr>
          <w:rFonts w:ascii="PFTQMN+OpenSans"/>
          <w:color w:val="565759"/>
          <w:spacing w:val="169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Sertão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São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6911" w:x="2832" w:y="7039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Piemonte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Norte</w:t>
      </w:r>
      <w:r>
        <w:rPr>
          <w:rFonts w:ascii="PFTQMN+OpenSans"/>
          <w:color w:val="565759"/>
          <w:spacing w:val="181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Piemonte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Norte</w:t>
      </w:r>
      <w:r>
        <w:rPr>
          <w:rFonts w:ascii="PFTQMN+OpenSans"/>
          <w:color w:val="565759"/>
          <w:spacing w:val="222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Piemonte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Norte</w:t>
      </w:r>
      <w:r>
        <w:rPr>
          <w:rFonts w:ascii="PFTQMN+OpenSans"/>
          <w:color w:val="565759"/>
          <w:spacing w:val="178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Piemonte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Norte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21" w:x="9770" w:y="7039"/>
        <w:widowControl w:val="off"/>
        <w:autoSpaceDE w:val="off"/>
        <w:autoSpaceDN w:val="off"/>
        <w:spacing w:before="0" w:after="0" w:line="272" w:lineRule="exact"/>
        <w:ind w:left="128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Francisco,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21" w:x="9770" w:y="703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Piemonte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21" w:x="9770" w:y="7039"/>
        <w:widowControl w:val="off"/>
        <w:autoSpaceDE w:val="off"/>
        <w:autoSpaceDN w:val="off"/>
        <w:spacing w:before="0" w:after="0" w:line="240" w:lineRule="exact"/>
        <w:ind w:left="49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Diamantina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21" w:x="11286" w:y="7039"/>
        <w:widowControl w:val="off"/>
        <w:autoSpaceDE w:val="off"/>
        <w:autoSpaceDN w:val="off"/>
        <w:spacing w:before="0" w:after="0" w:line="272" w:lineRule="exact"/>
        <w:ind w:left="128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Francisco,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21" w:x="11286" w:y="703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Piemonte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21" w:x="11286" w:y="7039"/>
        <w:widowControl w:val="off"/>
        <w:autoSpaceDE w:val="off"/>
        <w:autoSpaceDN w:val="off"/>
        <w:spacing w:before="0" w:after="0" w:line="240" w:lineRule="exact"/>
        <w:ind w:left="49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Diamantina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33" w:x="2146" w:y="7159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/>
          <w:color w:val="ffffff"/>
          <w:spacing w:val="0"/>
          <w:sz w:val="20"/>
        </w:rPr>
        <w:t>5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307" w:x="2238" w:y="7159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 w:hAnsi="RGSGMI+OpenSans-CondensedBold" w:cs="RGSGMI+OpenSans-CondensedBold"/>
          <w:color w:val="ffffff"/>
          <w:spacing w:val="0"/>
          <w:sz w:val="20"/>
        </w:rPr>
        <w:t>ª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1421" w:x="2983" w:y="7279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Itapicuru,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21" w:x="2983" w:y="727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Piemonte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21" w:x="2983" w:y="7279"/>
        <w:widowControl w:val="off"/>
        <w:autoSpaceDE w:val="off"/>
        <w:autoSpaceDN w:val="off"/>
        <w:spacing w:before="0" w:after="0" w:line="240" w:lineRule="exact"/>
        <w:ind w:left="49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Diamantina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21" w:x="4699" w:y="7279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Itapicuru,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21" w:x="4699" w:y="727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Piemonte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21" w:x="4699" w:y="7279"/>
        <w:widowControl w:val="off"/>
        <w:autoSpaceDE w:val="off"/>
        <w:autoSpaceDN w:val="off"/>
        <w:spacing w:before="0" w:after="0" w:line="240" w:lineRule="exact"/>
        <w:ind w:left="49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Diamantina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21" w:x="6456" w:y="7279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Itapicuru,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21" w:x="6456" w:y="727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Piemonte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21" w:x="6456" w:y="7279"/>
        <w:widowControl w:val="off"/>
        <w:autoSpaceDE w:val="off"/>
        <w:autoSpaceDN w:val="off"/>
        <w:spacing w:before="0" w:after="0" w:line="240" w:lineRule="exact"/>
        <w:ind w:left="49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Diamantina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21" w:x="8170" w:y="7279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Itapicuru,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21" w:x="8170" w:y="727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Piemonte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21" w:x="8170" w:y="7279"/>
        <w:widowControl w:val="off"/>
        <w:autoSpaceDE w:val="off"/>
        <w:autoSpaceDN w:val="off"/>
        <w:spacing w:before="0" w:after="0" w:line="240" w:lineRule="exact"/>
        <w:ind w:left="49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Diamantina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5210" w:x="2825" w:y="8072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Recôncavo,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Vale</w:t>
      </w:r>
      <w:r>
        <w:rPr>
          <w:rFonts w:ascii="PFTQMN+OpenSans"/>
          <w:color w:val="565759"/>
          <w:spacing w:val="168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Recôncavo,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Vale</w:t>
      </w:r>
      <w:r>
        <w:rPr>
          <w:rFonts w:ascii="PFTQMN+OpenSans"/>
          <w:color w:val="565759"/>
          <w:spacing w:val="209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Recôncavo,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Vale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291" w:x="8235" w:y="8192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Recôncavo,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291" w:x="8235" w:y="8192"/>
        <w:widowControl w:val="off"/>
        <w:autoSpaceDE w:val="off"/>
        <w:autoSpaceDN w:val="off"/>
        <w:spacing w:before="0" w:after="0" w:line="240" w:lineRule="exact"/>
        <w:ind w:left="10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Baixo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Sul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33" w:x="2145" w:y="8312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/>
          <w:color w:val="ffffff"/>
          <w:spacing w:val="0"/>
          <w:sz w:val="20"/>
        </w:rPr>
        <w:t>6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333" w:x="2145" w:y="8312"/>
        <w:widowControl w:val="off"/>
        <w:autoSpaceDE w:val="off"/>
        <w:autoSpaceDN w:val="off"/>
        <w:spacing w:before="782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/>
          <w:color w:val="ffffff"/>
          <w:spacing w:val="0"/>
          <w:sz w:val="20"/>
        </w:rPr>
        <w:t>7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307" w:x="2238" w:y="8312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 w:hAnsi="RGSGMI+OpenSans-CondensedBold" w:cs="RGSGMI+OpenSans-CondensedBold"/>
          <w:color w:val="ffffff"/>
          <w:spacing w:val="0"/>
          <w:sz w:val="20"/>
        </w:rPr>
        <w:t>ª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307" w:x="2238" w:y="8312"/>
        <w:widowControl w:val="off"/>
        <w:autoSpaceDE w:val="off"/>
        <w:autoSpaceDN w:val="off"/>
        <w:spacing w:before="782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 w:hAnsi="RGSGMI+OpenSans-CondensedBold" w:cs="RGSGMI+OpenSans-CondensedBold"/>
          <w:color w:val="ffffff"/>
          <w:spacing w:val="0"/>
          <w:sz w:val="20"/>
        </w:rPr>
        <w:t>ª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1323" w:x="3031" w:y="8312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Jiquiriçá,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323" w:x="3031" w:y="8312"/>
        <w:widowControl w:val="off"/>
        <w:autoSpaceDE w:val="off"/>
        <w:autoSpaceDN w:val="off"/>
        <w:spacing w:before="0" w:after="0" w:line="240" w:lineRule="exact"/>
        <w:ind w:left="115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Baixo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Sul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323" w:x="4748" w:y="8312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Jiquiriçá,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323" w:x="4748" w:y="8312"/>
        <w:widowControl w:val="off"/>
        <w:autoSpaceDE w:val="off"/>
        <w:autoSpaceDN w:val="off"/>
        <w:spacing w:before="0" w:after="0" w:line="240" w:lineRule="exact"/>
        <w:ind w:left="115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Baixo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Sul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323" w:x="6505" w:y="8312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Jiquiriçá,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323" w:x="6505" w:y="8312"/>
        <w:widowControl w:val="off"/>
        <w:autoSpaceDE w:val="off"/>
        <w:autoSpaceDN w:val="off"/>
        <w:spacing w:before="0" w:after="0" w:line="240" w:lineRule="exact"/>
        <w:ind w:left="115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Baixo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Sul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242" w:x="9859" w:y="8312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Recôncavo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242" w:x="11376" w:y="8312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Recôncavo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566" w:x="2910" w:y="9246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Metropolitana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566" w:x="2910" w:y="9246"/>
        <w:widowControl w:val="off"/>
        <w:autoSpaceDE w:val="off"/>
        <w:autoSpaceDN w:val="off"/>
        <w:spacing w:before="0" w:after="0" w:line="240" w:lineRule="exact"/>
        <w:ind w:left="116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de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Salvador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566" w:x="4626" w:y="9246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Metropolitana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566" w:x="4626" w:y="9246"/>
        <w:widowControl w:val="off"/>
        <w:autoSpaceDE w:val="off"/>
        <w:autoSpaceDN w:val="off"/>
        <w:spacing w:before="0" w:after="0" w:line="240" w:lineRule="exact"/>
        <w:ind w:left="116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de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Salvador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566" w:x="6384" w:y="9246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Metropolitana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566" w:x="6384" w:y="9246"/>
        <w:widowControl w:val="off"/>
        <w:autoSpaceDE w:val="off"/>
        <w:autoSpaceDN w:val="off"/>
        <w:spacing w:before="0" w:after="0" w:line="240" w:lineRule="exact"/>
        <w:ind w:left="116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de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Salvador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4683" w:x="8097" w:y="9246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Metropolitana</w:t>
      </w:r>
      <w:r>
        <w:rPr>
          <w:rFonts w:ascii="PFTQMN+OpenSans"/>
          <w:color w:val="565759"/>
          <w:spacing w:val="222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Metropolitana</w:t>
      </w:r>
      <w:r>
        <w:rPr>
          <w:rFonts w:ascii="PFTQMN+OpenSans"/>
          <w:color w:val="565759"/>
          <w:spacing w:val="138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Metropolitana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4683" w:x="8097" w:y="9246"/>
        <w:widowControl w:val="off"/>
        <w:autoSpaceDE w:val="off"/>
        <w:autoSpaceDN w:val="off"/>
        <w:spacing w:before="0" w:after="0" w:line="240" w:lineRule="exact"/>
        <w:ind w:left="116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de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Salvador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335" w:x="9813" w:y="9486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de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Salvador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335" w:x="11330" w:y="9486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de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Salvador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033" w:x="3177" w:y="10180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Bacia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033" w:x="4893" w:y="10180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Bacia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380" w:x="3003" w:y="10420"/>
        <w:widowControl w:val="off"/>
        <w:autoSpaceDE w:val="off"/>
        <w:autoSpaceDN w:val="off"/>
        <w:spacing w:before="0" w:after="0" w:line="272" w:lineRule="exact"/>
        <w:ind w:left="24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Rio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Grande,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380" w:x="3003" w:y="1042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Bacia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Rio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380" w:x="4720" w:y="10420"/>
        <w:widowControl w:val="off"/>
        <w:autoSpaceDE w:val="off"/>
        <w:autoSpaceDN w:val="off"/>
        <w:spacing w:before="0" w:after="0" w:line="272" w:lineRule="exact"/>
        <w:ind w:left="24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Rio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Grande,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380" w:x="4720" w:y="1042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Bacia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Rio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380" w:x="9791" w:y="10420"/>
        <w:widowControl w:val="off"/>
        <w:autoSpaceDE w:val="off"/>
        <w:autoSpaceDN w:val="off"/>
        <w:spacing w:before="0" w:after="0" w:line="272" w:lineRule="exact"/>
        <w:ind w:left="173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Bacia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380" w:x="9791" w:y="10420"/>
        <w:widowControl w:val="off"/>
        <w:autoSpaceDE w:val="off"/>
        <w:autoSpaceDN w:val="off"/>
        <w:spacing w:before="0" w:after="0" w:line="240" w:lineRule="exact"/>
        <w:ind w:left="24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Rio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Grande,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380" w:x="9791" w:y="1042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Bacia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Rio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380" w:x="9791" w:y="10420"/>
        <w:widowControl w:val="off"/>
        <w:autoSpaceDE w:val="off"/>
        <w:autoSpaceDN w:val="off"/>
        <w:spacing w:before="0" w:after="0" w:line="240" w:lineRule="exact"/>
        <w:ind w:left="156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Corrente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380" w:x="11307" w:y="10420"/>
        <w:widowControl w:val="off"/>
        <w:autoSpaceDE w:val="off"/>
        <w:autoSpaceDN w:val="off"/>
        <w:spacing w:before="0" w:after="0" w:line="272" w:lineRule="exact"/>
        <w:ind w:left="173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Bacia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380" w:x="11307" w:y="10420"/>
        <w:widowControl w:val="off"/>
        <w:autoSpaceDE w:val="off"/>
        <w:autoSpaceDN w:val="off"/>
        <w:spacing w:before="0" w:after="0" w:line="240" w:lineRule="exact"/>
        <w:ind w:left="24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Rio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Grande,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380" w:x="11307" w:y="1042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Bacia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Rio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380" w:x="11307" w:y="10420"/>
        <w:widowControl w:val="off"/>
        <w:autoSpaceDE w:val="off"/>
        <w:autoSpaceDN w:val="off"/>
        <w:spacing w:before="0" w:after="0" w:line="240" w:lineRule="exact"/>
        <w:ind w:left="156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Corrente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380" w:x="6477" w:y="10540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Bacia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Rio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380" w:x="8191" w:y="10540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Bacia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Rio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33" w:x="2146" w:y="10780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/>
          <w:color w:val="ffffff"/>
          <w:spacing w:val="0"/>
          <w:sz w:val="20"/>
        </w:rPr>
        <w:t>8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333" w:x="2146" w:y="10780"/>
        <w:widowControl w:val="off"/>
        <w:autoSpaceDE w:val="off"/>
        <w:autoSpaceDN w:val="off"/>
        <w:spacing w:before="849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/>
          <w:color w:val="ffffff"/>
          <w:spacing w:val="0"/>
          <w:sz w:val="20"/>
        </w:rPr>
        <w:t>9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307" w:x="2238" w:y="10780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 w:hAnsi="RGSGMI+OpenSans-CondensedBold" w:cs="RGSGMI+OpenSans-CondensedBold"/>
          <w:color w:val="ffffff"/>
          <w:spacing w:val="0"/>
          <w:sz w:val="20"/>
        </w:rPr>
        <w:t>ª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307" w:x="2238" w:y="10780"/>
        <w:widowControl w:val="off"/>
        <w:autoSpaceDE w:val="off"/>
        <w:autoSpaceDN w:val="off"/>
        <w:spacing w:before="849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 w:hAnsi="RGSGMI+OpenSans-CondensedBold" w:cs="RGSGMI+OpenSans-CondensedBold"/>
          <w:color w:val="ffffff"/>
          <w:spacing w:val="0"/>
          <w:sz w:val="20"/>
        </w:rPr>
        <w:t>ª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3396" w:x="6252" w:y="10780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Grande,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Bacia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565759"/>
          <w:spacing w:val="219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Grande,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Bacia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383" w:x="2860" w:y="10900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Corrente,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Bacia</w:t>
      </w:r>
      <w:r>
        <w:rPr>
          <w:rFonts w:ascii="PFTQMN+OpenSans"/>
          <w:color w:val="565759"/>
          <w:spacing w:val="238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Corrente,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Bacia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383" w:x="2860" w:y="10900"/>
        <w:widowControl w:val="off"/>
        <w:autoSpaceDE w:val="off"/>
        <w:autoSpaceDN w:val="off"/>
        <w:spacing w:before="0" w:after="0" w:line="240" w:lineRule="exact"/>
        <w:ind w:left="52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Paramirim,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383" w:x="2860" w:y="10900"/>
        <w:widowControl w:val="off"/>
        <w:autoSpaceDE w:val="off"/>
        <w:autoSpaceDN w:val="off"/>
        <w:spacing w:before="0" w:after="0" w:line="240" w:lineRule="exact"/>
        <w:ind w:left="167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Velho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Chico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15" w:x="6460" w:y="11020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Rio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Corrente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710" w:x="8025" w:y="11020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Rio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Corrente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564" w:x="4628" w:y="11140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Paramirim,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564" w:x="4628" w:y="11140"/>
        <w:widowControl w:val="off"/>
        <w:autoSpaceDE w:val="off"/>
        <w:autoSpaceDN w:val="off"/>
        <w:spacing w:before="0" w:after="0" w:line="240" w:lineRule="exact"/>
        <w:ind w:left="115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Velho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Chico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577" w:x="2905" w:y="11700"/>
        <w:widowControl w:val="off"/>
        <w:autoSpaceDE w:val="off"/>
        <w:autoSpaceDN w:val="off"/>
        <w:spacing w:before="0" w:after="0" w:line="245" w:lineRule="exact"/>
        <w:ind w:left="300" w:right="0" w:firstLine="0"/>
        <w:jc w:val="left"/>
        <w:rPr>
          <w:rFonts w:ascii="PFTQMN+OpenSans"/>
          <w:color w:val="000000"/>
          <w:spacing w:val="0"/>
          <w:sz w:val="18"/>
        </w:rPr>
      </w:pPr>
      <w:r>
        <w:rPr>
          <w:rFonts w:ascii="PFTQMN+OpenSans"/>
          <w:color w:val="565759"/>
          <w:spacing w:val="0"/>
          <w:sz w:val="18"/>
        </w:rPr>
        <w:t>Costa</w:t>
      </w:r>
      <w:r>
        <w:rPr>
          <w:rFonts w:ascii="PFTQMN+OpenSans"/>
          <w:color w:val="565759"/>
          <w:spacing w:val="0"/>
          <w:sz w:val="18"/>
        </w:rPr>
        <w:t xml:space="preserve"> </w:t>
      </w:r>
      <w:r>
        <w:rPr>
          <w:rFonts w:ascii="PFTQMN+OpenSans"/>
          <w:color w:val="565759"/>
          <w:spacing w:val="0"/>
          <w:sz w:val="18"/>
        </w:rPr>
        <w:t>do</w:t>
      </w:r>
      <w:r>
        <w:rPr>
          <w:rFonts w:ascii="PFTQMN+OpenSans"/>
          <w:color w:val="000000"/>
          <w:spacing w:val="0"/>
          <w:sz w:val="18"/>
        </w:rPr>
      </w:r>
    </w:p>
    <w:p>
      <w:pPr>
        <w:pStyle w:val="Normal"/>
        <w:framePr w:w="1577" w:x="2905" w:y="117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PFTQMN+OpenSans"/>
          <w:color w:val="000000"/>
          <w:spacing w:val="0"/>
          <w:sz w:val="18"/>
        </w:rPr>
      </w:pPr>
      <w:r>
        <w:rPr>
          <w:rFonts w:ascii="PFTQMN+OpenSans"/>
          <w:color w:val="565759"/>
          <w:spacing w:val="0"/>
          <w:sz w:val="18"/>
        </w:rPr>
        <w:t>Descobrimento,</w:t>
      </w:r>
      <w:r>
        <w:rPr>
          <w:rFonts w:ascii="PFTQMN+OpenSans"/>
          <w:color w:val="000000"/>
          <w:spacing w:val="0"/>
          <w:sz w:val="18"/>
        </w:rPr>
      </w:r>
    </w:p>
    <w:p>
      <w:pPr>
        <w:pStyle w:val="Normal"/>
        <w:framePr w:w="1577" w:x="2905" w:y="11700"/>
        <w:widowControl w:val="off"/>
        <w:autoSpaceDE w:val="off"/>
        <w:autoSpaceDN w:val="off"/>
        <w:spacing w:before="0" w:after="0" w:line="216" w:lineRule="exact"/>
        <w:ind w:left="163" w:right="0" w:firstLine="0"/>
        <w:jc w:val="left"/>
        <w:rPr>
          <w:rFonts w:ascii="PFTQMN+OpenSans"/>
          <w:color w:val="000000"/>
          <w:spacing w:val="0"/>
          <w:sz w:val="18"/>
        </w:rPr>
      </w:pPr>
      <w:r>
        <w:rPr>
          <w:rFonts w:ascii="PFTQMN+OpenSans"/>
          <w:color w:val="565759"/>
          <w:spacing w:val="0"/>
          <w:sz w:val="18"/>
        </w:rPr>
        <w:t>Extremo</w:t>
      </w:r>
      <w:r>
        <w:rPr>
          <w:rFonts w:ascii="PFTQMN+OpenSans"/>
          <w:color w:val="565759"/>
          <w:spacing w:val="0"/>
          <w:sz w:val="18"/>
        </w:rPr>
        <w:t xml:space="preserve"> </w:t>
      </w:r>
      <w:r>
        <w:rPr>
          <w:rFonts w:ascii="PFTQMN+OpenSans"/>
          <w:color w:val="565759"/>
          <w:spacing w:val="0"/>
          <w:sz w:val="18"/>
        </w:rPr>
        <w:t>Sul</w:t>
      </w:r>
      <w:r>
        <w:rPr>
          <w:rFonts w:ascii="PFTQMN+OpenSans"/>
          <w:color w:val="000000"/>
          <w:spacing w:val="0"/>
          <w:sz w:val="18"/>
        </w:rPr>
      </w:r>
    </w:p>
    <w:p>
      <w:pPr>
        <w:pStyle w:val="Normal"/>
        <w:framePr w:w="1577" w:x="4621" w:y="11700"/>
        <w:widowControl w:val="off"/>
        <w:autoSpaceDE w:val="off"/>
        <w:autoSpaceDN w:val="off"/>
        <w:spacing w:before="0" w:after="0" w:line="245" w:lineRule="exact"/>
        <w:ind w:left="300" w:right="0" w:firstLine="0"/>
        <w:jc w:val="left"/>
        <w:rPr>
          <w:rFonts w:ascii="PFTQMN+OpenSans"/>
          <w:color w:val="000000"/>
          <w:spacing w:val="0"/>
          <w:sz w:val="18"/>
        </w:rPr>
      </w:pPr>
      <w:r>
        <w:rPr>
          <w:rFonts w:ascii="PFTQMN+OpenSans"/>
          <w:color w:val="565759"/>
          <w:spacing w:val="0"/>
          <w:sz w:val="18"/>
        </w:rPr>
        <w:t>Costa</w:t>
      </w:r>
      <w:r>
        <w:rPr>
          <w:rFonts w:ascii="PFTQMN+OpenSans"/>
          <w:color w:val="565759"/>
          <w:spacing w:val="0"/>
          <w:sz w:val="18"/>
        </w:rPr>
        <w:t xml:space="preserve"> </w:t>
      </w:r>
      <w:r>
        <w:rPr>
          <w:rFonts w:ascii="PFTQMN+OpenSans"/>
          <w:color w:val="565759"/>
          <w:spacing w:val="0"/>
          <w:sz w:val="18"/>
        </w:rPr>
        <w:t>do</w:t>
      </w:r>
      <w:r>
        <w:rPr>
          <w:rFonts w:ascii="PFTQMN+OpenSans"/>
          <w:color w:val="000000"/>
          <w:spacing w:val="0"/>
          <w:sz w:val="18"/>
        </w:rPr>
      </w:r>
    </w:p>
    <w:p>
      <w:pPr>
        <w:pStyle w:val="Normal"/>
        <w:framePr w:w="1577" w:x="4621" w:y="117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PFTQMN+OpenSans"/>
          <w:color w:val="000000"/>
          <w:spacing w:val="0"/>
          <w:sz w:val="18"/>
        </w:rPr>
      </w:pPr>
      <w:r>
        <w:rPr>
          <w:rFonts w:ascii="PFTQMN+OpenSans"/>
          <w:color w:val="565759"/>
          <w:spacing w:val="0"/>
          <w:sz w:val="18"/>
        </w:rPr>
        <w:t>Descobrimento,</w:t>
      </w:r>
      <w:r>
        <w:rPr>
          <w:rFonts w:ascii="PFTQMN+OpenSans"/>
          <w:color w:val="000000"/>
          <w:spacing w:val="0"/>
          <w:sz w:val="18"/>
        </w:rPr>
      </w:r>
    </w:p>
    <w:p>
      <w:pPr>
        <w:pStyle w:val="Normal"/>
        <w:framePr w:w="1577" w:x="4621" w:y="11700"/>
        <w:widowControl w:val="off"/>
        <w:autoSpaceDE w:val="off"/>
        <w:autoSpaceDN w:val="off"/>
        <w:spacing w:before="0" w:after="0" w:line="216" w:lineRule="exact"/>
        <w:ind w:left="163" w:right="0" w:firstLine="0"/>
        <w:jc w:val="left"/>
        <w:rPr>
          <w:rFonts w:ascii="PFTQMN+OpenSans"/>
          <w:color w:val="000000"/>
          <w:spacing w:val="0"/>
          <w:sz w:val="18"/>
        </w:rPr>
      </w:pPr>
      <w:r>
        <w:rPr>
          <w:rFonts w:ascii="PFTQMN+OpenSans"/>
          <w:color w:val="565759"/>
          <w:spacing w:val="0"/>
          <w:sz w:val="18"/>
        </w:rPr>
        <w:t>Extremo</w:t>
      </w:r>
      <w:r>
        <w:rPr>
          <w:rFonts w:ascii="PFTQMN+OpenSans"/>
          <w:color w:val="565759"/>
          <w:spacing w:val="0"/>
          <w:sz w:val="18"/>
        </w:rPr>
        <w:t xml:space="preserve"> </w:t>
      </w:r>
      <w:r>
        <w:rPr>
          <w:rFonts w:ascii="PFTQMN+OpenSans"/>
          <w:color w:val="565759"/>
          <w:spacing w:val="0"/>
          <w:sz w:val="18"/>
        </w:rPr>
        <w:t>Sul</w:t>
      </w:r>
      <w:r>
        <w:rPr>
          <w:rFonts w:ascii="PFTQMN+OpenSans"/>
          <w:color w:val="000000"/>
          <w:spacing w:val="0"/>
          <w:sz w:val="18"/>
        </w:rPr>
      </w:r>
    </w:p>
    <w:p>
      <w:pPr>
        <w:pStyle w:val="Normal"/>
        <w:framePr w:w="1577" w:x="6379" w:y="11700"/>
        <w:widowControl w:val="off"/>
        <w:autoSpaceDE w:val="off"/>
        <w:autoSpaceDN w:val="off"/>
        <w:spacing w:before="0" w:after="0" w:line="245" w:lineRule="exact"/>
        <w:ind w:left="300" w:right="0" w:firstLine="0"/>
        <w:jc w:val="left"/>
        <w:rPr>
          <w:rFonts w:ascii="PFTQMN+OpenSans"/>
          <w:color w:val="000000"/>
          <w:spacing w:val="0"/>
          <w:sz w:val="18"/>
        </w:rPr>
      </w:pPr>
      <w:r>
        <w:rPr>
          <w:rFonts w:ascii="PFTQMN+OpenSans"/>
          <w:color w:val="565759"/>
          <w:spacing w:val="0"/>
          <w:sz w:val="18"/>
        </w:rPr>
        <w:t>Costa</w:t>
      </w:r>
      <w:r>
        <w:rPr>
          <w:rFonts w:ascii="PFTQMN+OpenSans"/>
          <w:color w:val="565759"/>
          <w:spacing w:val="0"/>
          <w:sz w:val="18"/>
        </w:rPr>
        <w:t xml:space="preserve"> </w:t>
      </w:r>
      <w:r>
        <w:rPr>
          <w:rFonts w:ascii="PFTQMN+OpenSans"/>
          <w:color w:val="565759"/>
          <w:spacing w:val="0"/>
          <w:sz w:val="18"/>
        </w:rPr>
        <w:t>do</w:t>
      </w:r>
      <w:r>
        <w:rPr>
          <w:rFonts w:ascii="PFTQMN+OpenSans"/>
          <w:color w:val="000000"/>
          <w:spacing w:val="0"/>
          <w:sz w:val="18"/>
        </w:rPr>
      </w:r>
    </w:p>
    <w:p>
      <w:pPr>
        <w:pStyle w:val="Normal"/>
        <w:framePr w:w="1577" w:x="6379" w:y="117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PFTQMN+OpenSans"/>
          <w:color w:val="000000"/>
          <w:spacing w:val="0"/>
          <w:sz w:val="18"/>
        </w:rPr>
      </w:pPr>
      <w:r>
        <w:rPr>
          <w:rFonts w:ascii="PFTQMN+OpenSans"/>
          <w:color w:val="565759"/>
          <w:spacing w:val="0"/>
          <w:sz w:val="18"/>
        </w:rPr>
        <w:t>Descobrimento,</w:t>
      </w:r>
      <w:r>
        <w:rPr>
          <w:rFonts w:ascii="PFTQMN+OpenSans"/>
          <w:color w:val="000000"/>
          <w:spacing w:val="0"/>
          <w:sz w:val="18"/>
        </w:rPr>
      </w:r>
    </w:p>
    <w:p>
      <w:pPr>
        <w:pStyle w:val="Normal"/>
        <w:framePr w:w="1577" w:x="6379" w:y="11700"/>
        <w:widowControl w:val="off"/>
        <w:autoSpaceDE w:val="off"/>
        <w:autoSpaceDN w:val="off"/>
        <w:spacing w:before="0" w:after="0" w:line="216" w:lineRule="exact"/>
        <w:ind w:left="163" w:right="0" w:firstLine="0"/>
        <w:jc w:val="left"/>
        <w:rPr>
          <w:rFonts w:ascii="PFTQMN+OpenSans"/>
          <w:color w:val="000000"/>
          <w:spacing w:val="0"/>
          <w:sz w:val="18"/>
        </w:rPr>
      </w:pPr>
      <w:r>
        <w:rPr>
          <w:rFonts w:ascii="PFTQMN+OpenSans"/>
          <w:color w:val="565759"/>
          <w:spacing w:val="0"/>
          <w:sz w:val="18"/>
        </w:rPr>
        <w:t>Extremo</w:t>
      </w:r>
      <w:r>
        <w:rPr>
          <w:rFonts w:ascii="PFTQMN+OpenSans"/>
          <w:color w:val="565759"/>
          <w:spacing w:val="0"/>
          <w:sz w:val="18"/>
        </w:rPr>
        <w:t xml:space="preserve"> </w:t>
      </w:r>
      <w:r>
        <w:rPr>
          <w:rFonts w:ascii="PFTQMN+OpenSans"/>
          <w:color w:val="565759"/>
          <w:spacing w:val="0"/>
          <w:sz w:val="18"/>
        </w:rPr>
        <w:t>Sul</w:t>
      </w:r>
      <w:r>
        <w:rPr>
          <w:rFonts w:ascii="PFTQMN+OpenSans"/>
          <w:color w:val="000000"/>
          <w:spacing w:val="0"/>
          <w:sz w:val="18"/>
        </w:rPr>
      </w:r>
    </w:p>
    <w:p>
      <w:pPr>
        <w:pStyle w:val="Normal"/>
        <w:framePr w:w="978" w:x="8392" w:y="117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PFTQMN+OpenSans"/>
          <w:color w:val="000000"/>
          <w:spacing w:val="0"/>
          <w:sz w:val="18"/>
        </w:rPr>
      </w:pPr>
      <w:r>
        <w:rPr>
          <w:rFonts w:ascii="PFTQMN+OpenSans"/>
          <w:color w:val="565759"/>
          <w:spacing w:val="0"/>
          <w:sz w:val="18"/>
        </w:rPr>
        <w:t>Costa</w:t>
      </w:r>
      <w:r>
        <w:rPr>
          <w:rFonts w:ascii="PFTQMN+OpenSans"/>
          <w:color w:val="565759"/>
          <w:spacing w:val="0"/>
          <w:sz w:val="18"/>
        </w:rPr>
        <w:t xml:space="preserve"> </w:t>
      </w:r>
      <w:r>
        <w:rPr>
          <w:rFonts w:ascii="PFTQMN+OpenSans"/>
          <w:color w:val="565759"/>
          <w:spacing w:val="0"/>
          <w:sz w:val="18"/>
        </w:rPr>
        <w:t>do</w:t>
      </w:r>
      <w:r>
        <w:rPr>
          <w:rFonts w:ascii="PFTQMN+OpenSans"/>
          <w:color w:val="000000"/>
          <w:spacing w:val="0"/>
          <w:sz w:val="18"/>
        </w:rPr>
      </w:r>
    </w:p>
    <w:p>
      <w:pPr>
        <w:pStyle w:val="Normal"/>
        <w:framePr w:w="978" w:x="9992" w:y="117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PFTQMN+OpenSans"/>
          <w:color w:val="000000"/>
          <w:spacing w:val="0"/>
          <w:sz w:val="18"/>
        </w:rPr>
      </w:pPr>
      <w:r>
        <w:rPr>
          <w:rFonts w:ascii="PFTQMN+OpenSans"/>
          <w:color w:val="565759"/>
          <w:spacing w:val="0"/>
          <w:sz w:val="18"/>
        </w:rPr>
        <w:t>Costa</w:t>
      </w:r>
      <w:r>
        <w:rPr>
          <w:rFonts w:ascii="PFTQMN+OpenSans"/>
          <w:color w:val="565759"/>
          <w:spacing w:val="0"/>
          <w:sz w:val="18"/>
        </w:rPr>
        <w:t xml:space="preserve"> </w:t>
      </w:r>
      <w:r>
        <w:rPr>
          <w:rFonts w:ascii="PFTQMN+OpenSans"/>
          <w:color w:val="565759"/>
          <w:spacing w:val="0"/>
          <w:sz w:val="18"/>
        </w:rPr>
        <w:t>do</w:t>
      </w:r>
      <w:r>
        <w:rPr>
          <w:rFonts w:ascii="PFTQMN+OpenSans"/>
          <w:color w:val="000000"/>
          <w:spacing w:val="0"/>
          <w:sz w:val="18"/>
        </w:rPr>
      </w:r>
    </w:p>
    <w:p>
      <w:pPr>
        <w:pStyle w:val="Normal"/>
        <w:framePr w:w="1533" w:x="11231" w:y="11808"/>
        <w:widowControl w:val="off"/>
        <w:autoSpaceDE w:val="off"/>
        <w:autoSpaceDN w:val="off"/>
        <w:spacing w:before="0" w:after="0" w:line="245" w:lineRule="exact"/>
        <w:ind w:left="278" w:right="0" w:firstLine="0"/>
        <w:jc w:val="left"/>
        <w:rPr>
          <w:rFonts w:ascii="PFTQMN+OpenSans"/>
          <w:color w:val="000000"/>
          <w:spacing w:val="0"/>
          <w:sz w:val="18"/>
        </w:rPr>
      </w:pPr>
      <w:r>
        <w:rPr>
          <w:rFonts w:ascii="PFTQMN+OpenSans"/>
          <w:color w:val="565759"/>
          <w:spacing w:val="0"/>
          <w:sz w:val="18"/>
        </w:rPr>
        <w:t>Costa</w:t>
      </w:r>
      <w:r>
        <w:rPr>
          <w:rFonts w:ascii="PFTQMN+OpenSans"/>
          <w:color w:val="565759"/>
          <w:spacing w:val="0"/>
          <w:sz w:val="18"/>
        </w:rPr>
        <w:t xml:space="preserve"> </w:t>
      </w:r>
      <w:r>
        <w:rPr>
          <w:rFonts w:ascii="PFTQMN+OpenSans"/>
          <w:color w:val="565759"/>
          <w:spacing w:val="0"/>
          <w:sz w:val="18"/>
        </w:rPr>
        <w:t>do</w:t>
      </w:r>
      <w:r>
        <w:rPr>
          <w:rFonts w:ascii="PFTQMN+OpenSans"/>
          <w:color w:val="000000"/>
          <w:spacing w:val="0"/>
          <w:sz w:val="18"/>
        </w:rPr>
      </w:r>
    </w:p>
    <w:p>
      <w:pPr>
        <w:pStyle w:val="Normal"/>
        <w:framePr w:w="1533" w:x="11231" w:y="1180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PFTQMN+OpenSans"/>
          <w:color w:val="000000"/>
          <w:spacing w:val="0"/>
          <w:sz w:val="18"/>
        </w:rPr>
      </w:pPr>
      <w:r>
        <w:rPr>
          <w:rFonts w:ascii="PFTQMN+OpenSans"/>
          <w:color w:val="565759"/>
          <w:spacing w:val="0"/>
          <w:sz w:val="18"/>
        </w:rPr>
        <w:t>Descobrimento</w:t>
      </w:r>
      <w:r>
        <w:rPr>
          <w:rFonts w:ascii="PFTQMN+OpenSans"/>
          <w:color w:val="000000"/>
          <w:spacing w:val="0"/>
          <w:sz w:val="18"/>
        </w:rPr>
      </w:r>
    </w:p>
    <w:p>
      <w:pPr>
        <w:pStyle w:val="Normal"/>
        <w:framePr w:w="3177" w:x="8092" w:y="119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PFTQMN+OpenSans"/>
          <w:color w:val="000000"/>
          <w:spacing w:val="0"/>
          <w:sz w:val="18"/>
        </w:rPr>
      </w:pPr>
      <w:r>
        <w:rPr>
          <w:rFonts w:ascii="PFTQMN+OpenSans"/>
          <w:color w:val="565759"/>
          <w:spacing w:val="0"/>
          <w:sz w:val="18"/>
        </w:rPr>
        <w:t>Descobrimento,</w:t>
      </w:r>
      <w:r>
        <w:rPr>
          <w:rFonts w:ascii="PFTQMN+OpenSans"/>
          <w:color w:val="565759"/>
          <w:spacing w:val="216"/>
          <w:sz w:val="18"/>
        </w:rPr>
        <w:t xml:space="preserve"> </w:t>
      </w:r>
      <w:r>
        <w:rPr>
          <w:rFonts w:ascii="PFTQMN+OpenSans"/>
          <w:color w:val="565759"/>
          <w:spacing w:val="0"/>
          <w:sz w:val="18"/>
        </w:rPr>
        <w:t>Descobrimento,</w:t>
      </w:r>
      <w:r>
        <w:rPr>
          <w:rFonts w:ascii="PFTQMN+OpenSans"/>
          <w:color w:val="000000"/>
          <w:spacing w:val="0"/>
          <w:sz w:val="18"/>
        </w:rPr>
      </w:r>
    </w:p>
    <w:p>
      <w:pPr>
        <w:pStyle w:val="Normal"/>
        <w:framePr w:w="1250" w:x="8256" w:y="1213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PFTQMN+OpenSans"/>
          <w:color w:val="000000"/>
          <w:spacing w:val="0"/>
          <w:sz w:val="18"/>
        </w:rPr>
      </w:pPr>
      <w:r>
        <w:rPr>
          <w:rFonts w:ascii="PFTQMN+OpenSans"/>
          <w:color w:val="565759"/>
          <w:spacing w:val="0"/>
          <w:sz w:val="18"/>
        </w:rPr>
        <w:t>Extremo</w:t>
      </w:r>
      <w:r>
        <w:rPr>
          <w:rFonts w:ascii="PFTQMN+OpenSans"/>
          <w:color w:val="565759"/>
          <w:spacing w:val="0"/>
          <w:sz w:val="18"/>
        </w:rPr>
        <w:t xml:space="preserve"> </w:t>
      </w:r>
      <w:r>
        <w:rPr>
          <w:rFonts w:ascii="PFTQMN+OpenSans"/>
          <w:color w:val="565759"/>
          <w:spacing w:val="0"/>
          <w:sz w:val="18"/>
        </w:rPr>
        <w:t>Sul</w:t>
      </w:r>
      <w:r>
        <w:rPr>
          <w:rFonts w:ascii="PFTQMN+OpenSans"/>
          <w:color w:val="000000"/>
          <w:spacing w:val="0"/>
          <w:sz w:val="18"/>
        </w:rPr>
      </w:r>
    </w:p>
    <w:p>
      <w:pPr>
        <w:pStyle w:val="Normal"/>
        <w:framePr w:w="1250" w:x="9856" w:y="1213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PFTQMN+OpenSans"/>
          <w:color w:val="000000"/>
          <w:spacing w:val="0"/>
          <w:sz w:val="18"/>
        </w:rPr>
      </w:pPr>
      <w:r>
        <w:rPr>
          <w:rFonts w:ascii="PFTQMN+OpenSans"/>
          <w:color w:val="565759"/>
          <w:spacing w:val="0"/>
          <w:sz w:val="18"/>
        </w:rPr>
        <w:t>Extremo</w:t>
      </w:r>
      <w:r>
        <w:rPr>
          <w:rFonts w:ascii="PFTQMN+OpenSans"/>
          <w:color w:val="565759"/>
          <w:spacing w:val="0"/>
          <w:sz w:val="18"/>
        </w:rPr>
        <w:t xml:space="preserve"> </w:t>
      </w:r>
      <w:r>
        <w:rPr>
          <w:rFonts w:ascii="PFTQMN+OpenSans"/>
          <w:color w:val="565759"/>
          <w:spacing w:val="0"/>
          <w:sz w:val="18"/>
        </w:rPr>
        <w:t>Sul</w:t>
      </w:r>
      <w:r>
        <w:rPr>
          <w:rFonts w:ascii="PFTQMN+OpenSans"/>
          <w:color w:val="000000"/>
          <w:spacing w:val="0"/>
          <w:sz w:val="18"/>
        </w:rPr>
      </w:r>
    </w:p>
    <w:p>
      <w:pPr>
        <w:pStyle w:val="Normal"/>
        <w:framePr w:w="1270" w:x="3058" w:y="12423"/>
        <w:widowControl w:val="off"/>
        <w:autoSpaceDE w:val="off"/>
        <w:autoSpaceDN w:val="off"/>
        <w:spacing w:before="0" w:after="0" w:line="272" w:lineRule="exact"/>
        <w:ind w:left="85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Itaparica,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270" w:x="3058" w:y="12423"/>
        <w:widowControl w:val="off"/>
        <w:autoSpaceDE w:val="off"/>
        <w:autoSpaceDN w:val="off"/>
        <w:spacing w:before="0" w:after="0" w:line="240" w:lineRule="exact"/>
        <w:ind w:left="42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Semiárido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270" w:x="3058" w:y="1242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Nordeste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II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270" w:x="4774" w:y="12423"/>
        <w:widowControl w:val="off"/>
        <w:autoSpaceDE w:val="off"/>
        <w:autoSpaceDN w:val="off"/>
        <w:spacing w:before="0" w:after="0" w:line="272" w:lineRule="exact"/>
        <w:ind w:left="85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Itaparica,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270" w:x="4774" w:y="12423"/>
        <w:widowControl w:val="off"/>
        <w:autoSpaceDE w:val="off"/>
        <w:autoSpaceDN w:val="off"/>
        <w:spacing w:before="0" w:after="0" w:line="240" w:lineRule="exact"/>
        <w:ind w:left="42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Semiárido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270" w:x="4774" w:y="1242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Nordeste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II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270" w:x="6532" w:y="12423"/>
        <w:widowControl w:val="off"/>
        <w:autoSpaceDE w:val="off"/>
        <w:autoSpaceDN w:val="off"/>
        <w:spacing w:before="0" w:after="0" w:line="272" w:lineRule="exact"/>
        <w:ind w:left="85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Itaparica,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270" w:x="6532" w:y="12423"/>
        <w:widowControl w:val="off"/>
        <w:autoSpaceDE w:val="off"/>
        <w:autoSpaceDN w:val="off"/>
        <w:spacing w:before="0" w:after="0" w:line="240" w:lineRule="exact"/>
        <w:ind w:left="42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Semiárido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270" w:x="6532" w:y="1242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Nordeste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II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33" w:x="2099" w:y="12663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/>
          <w:color w:val="ffffff"/>
          <w:spacing w:val="0"/>
          <w:sz w:val="20"/>
        </w:rPr>
        <w:t>1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399" w:x="2192" w:y="12663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 w:hAnsi="RGSGMI+OpenSans-CondensedBold" w:cs="RGSGMI+OpenSans-CondensedBold"/>
          <w:color w:val="ffffff"/>
          <w:spacing w:val="0"/>
          <w:sz w:val="20"/>
        </w:rPr>
        <w:t>0ª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1050" w:x="8355" w:y="12663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Itaparica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050" w:x="9955" w:y="12663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Itaparica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050" w:x="11472" w:y="12663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Itaparica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73" w:x="720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" w:x="853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-1pt;margin-top:-1pt;z-index:-139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3" w:x="1880" w:y="112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/>
          <w:color w:val="ffffff"/>
          <w:spacing w:val="0"/>
          <w:sz w:val="20"/>
        </w:rPr>
        <w:t>Regional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1432" w:x="2969" w:y="112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/>
          <w:color w:val="ffffff"/>
          <w:spacing w:val="0"/>
          <w:sz w:val="20"/>
        </w:rPr>
        <w:t>327</w:t>
      </w:r>
      <w:r>
        <w:rPr>
          <w:rFonts w:ascii="RGSGMI+OpenSans-CondensedBold"/>
          <w:color w:val="ffffff"/>
          <w:spacing w:val="0"/>
          <w:sz w:val="20"/>
        </w:rPr>
        <w:t xml:space="preserve"> </w:t>
      </w:r>
      <w:r>
        <w:rPr>
          <w:rFonts w:ascii="RGSGMI+OpenSans-CondensedBold"/>
          <w:color w:val="ffffff"/>
          <w:spacing w:val="0"/>
          <w:sz w:val="20"/>
        </w:rPr>
        <w:t>Defensores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1432" w:x="4685" w:y="112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/>
          <w:color w:val="ffffff"/>
          <w:spacing w:val="0"/>
          <w:sz w:val="20"/>
        </w:rPr>
        <w:t>350</w:t>
      </w:r>
      <w:r>
        <w:rPr>
          <w:rFonts w:ascii="RGSGMI+OpenSans-CondensedBold"/>
          <w:color w:val="ffffff"/>
          <w:spacing w:val="0"/>
          <w:sz w:val="20"/>
        </w:rPr>
        <w:t xml:space="preserve"> </w:t>
      </w:r>
      <w:r>
        <w:rPr>
          <w:rFonts w:ascii="RGSGMI+OpenSans-CondensedBold"/>
          <w:color w:val="ffffff"/>
          <w:spacing w:val="0"/>
          <w:sz w:val="20"/>
        </w:rPr>
        <w:t>Defensores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1432" w:x="6443" w:y="112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/>
          <w:color w:val="ffffff"/>
          <w:spacing w:val="0"/>
          <w:sz w:val="20"/>
        </w:rPr>
        <w:t>400</w:t>
      </w:r>
      <w:r>
        <w:rPr>
          <w:rFonts w:ascii="RGSGMI+OpenSans-CondensedBold"/>
          <w:color w:val="ffffff"/>
          <w:spacing w:val="0"/>
          <w:sz w:val="20"/>
        </w:rPr>
        <w:t xml:space="preserve"> </w:t>
      </w:r>
      <w:r>
        <w:rPr>
          <w:rFonts w:ascii="RGSGMI+OpenSans-CondensedBold"/>
          <w:color w:val="ffffff"/>
          <w:spacing w:val="0"/>
          <w:sz w:val="20"/>
        </w:rPr>
        <w:t>Defensores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1432" w:x="8080" w:y="112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/>
          <w:color w:val="ffffff"/>
          <w:spacing w:val="0"/>
          <w:sz w:val="20"/>
        </w:rPr>
        <w:t>450</w:t>
      </w:r>
      <w:r>
        <w:rPr>
          <w:rFonts w:ascii="RGSGMI+OpenSans-CondensedBold"/>
          <w:color w:val="ffffff"/>
          <w:spacing w:val="0"/>
          <w:sz w:val="20"/>
        </w:rPr>
        <w:t xml:space="preserve"> </w:t>
      </w:r>
      <w:r>
        <w:rPr>
          <w:rFonts w:ascii="RGSGMI+OpenSans-CondensedBold"/>
          <w:color w:val="ffffff"/>
          <w:spacing w:val="0"/>
          <w:sz w:val="20"/>
        </w:rPr>
        <w:t>Defensores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1432" w:x="9603" w:y="112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/>
          <w:color w:val="ffffff"/>
          <w:spacing w:val="0"/>
          <w:sz w:val="20"/>
        </w:rPr>
        <w:t>500</w:t>
      </w:r>
      <w:r>
        <w:rPr>
          <w:rFonts w:ascii="RGSGMI+OpenSans-CondensedBold"/>
          <w:color w:val="ffffff"/>
          <w:spacing w:val="0"/>
          <w:sz w:val="20"/>
        </w:rPr>
        <w:t xml:space="preserve"> </w:t>
      </w:r>
      <w:r>
        <w:rPr>
          <w:rFonts w:ascii="RGSGMI+OpenSans-CondensedBold"/>
          <w:color w:val="ffffff"/>
          <w:spacing w:val="0"/>
          <w:sz w:val="20"/>
        </w:rPr>
        <w:t>Defensores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1432" w:x="11120" w:y="112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/>
          <w:color w:val="ffffff"/>
          <w:spacing w:val="0"/>
          <w:sz w:val="20"/>
        </w:rPr>
        <w:t>550</w:t>
      </w:r>
      <w:r>
        <w:rPr>
          <w:rFonts w:ascii="RGSGMI+OpenSans-CondensedBold"/>
          <w:color w:val="ffffff"/>
          <w:spacing w:val="0"/>
          <w:sz w:val="20"/>
        </w:rPr>
        <w:t xml:space="preserve"> </w:t>
      </w:r>
      <w:r>
        <w:rPr>
          <w:rFonts w:ascii="RGSGMI+OpenSans-CondensedBold"/>
          <w:color w:val="ffffff"/>
          <w:spacing w:val="0"/>
          <w:sz w:val="20"/>
        </w:rPr>
        <w:t>Defensores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1694" w:x="4554" w:y="1707"/>
        <w:widowControl w:val="off"/>
        <w:autoSpaceDE w:val="off"/>
        <w:autoSpaceDN w:val="off"/>
        <w:spacing w:before="0" w:after="0" w:line="272" w:lineRule="exact"/>
        <w:ind w:left="313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Chapada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694" w:x="4554" w:y="1707"/>
        <w:widowControl w:val="off"/>
        <w:autoSpaceDE w:val="off"/>
        <w:autoSpaceDN w:val="off"/>
        <w:spacing w:before="0" w:after="0" w:line="240" w:lineRule="exact"/>
        <w:ind w:left="161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Diamantina,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694" w:x="4554" w:y="170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Irecê,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Piemonte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694" w:x="4554" w:y="1707"/>
        <w:widowControl w:val="off"/>
        <w:autoSpaceDE w:val="off"/>
        <w:autoSpaceDN w:val="off"/>
        <w:spacing w:before="0" w:after="0" w:line="240" w:lineRule="exact"/>
        <w:ind w:left="86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Paraguaçu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694" w:x="6312" w:y="1707"/>
        <w:widowControl w:val="off"/>
        <w:autoSpaceDE w:val="off"/>
        <w:autoSpaceDN w:val="off"/>
        <w:spacing w:before="0" w:after="0" w:line="272" w:lineRule="exact"/>
        <w:ind w:left="313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Chapada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694" w:x="6312" w:y="1707"/>
        <w:widowControl w:val="off"/>
        <w:autoSpaceDE w:val="off"/>
        <w:autoSpaceDN w:val="off"/>
        <w:spacing w:before="0" w:after="0" w:line="240" w:lineRule="exact"/>
        <w:ind w:left="161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Diamantina,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694" w:x="6312" w:y="170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Irecê,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Piemonte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694" w:x="6312" w:y="1707"/>
        <w:widowControl w:val="off"/>
        <w:autoSpaceDE w:val="off"/>
        <w:autoSpaceDN w:val="off"/>
        <w:spacing w:before="0" w:after="0" w:line="240" w:lineRule="exact"/>
        <w:ind w:left="86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Paraguaçu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31" w:x="8080" w:y="1707"/>
        <w:widowControl w:val="off"/>
        <w:autoSpaceDE w:val="off"/>
        <w:autoSpaceDN w:val="off"/>
        <w:spacing w:before="0" w:after="0" w:line="272" w:lineRule="exact"/>
        <w:ind w:left="182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Chapada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31" w:x="8080" w:y="1707"/>
        <w:widowControl w:val="off"/>
        <w:autoSpaceDE w:val="off"/>
        <w:autoSpaceDN w:val="off"/>
        <w:spacing w:before="0" w:after="0" w:line="240" w:lineRule="exact"/>
        <w:ind w:left="3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Diamantina,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31" w:x="8080" w:y="170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Piemonte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31" w:x="8080" w:y="1707"/>
        <w:widowControl w:val="off"/>
        <w:autoSpaceDE w:val="off"/>
        <w:autoSpaceDN w:val="off"/>
        <w:spacing w:before="0" w:after="0" w:line="240" w:lineRule="exact"/>
        <w:ind w:left="102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Paraguaçu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31" w:x="9604" w:y="1707"/>
        <w:widowControl w:val="off"/>
        <w:autoSpaceDE w:val="off"/>
        <w:autoSpaceDN w:val="off"/>
        <w:spacing w:before="0" w:after="0" w:line="272" w:lineRule="exact"/>
        <w:ind w:left="182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Chapada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31" w:x="9604" w:y="1707"/>
        <w:widowControl w:val="off"/>
        <w:autoSpaceDE w:val="off"/>
        <w:autoSpaceDN w:val="off"/>
        <w:spacing w:before="0" w:after="0" w:line="240" w:lineRule="exact"/>
        <w:ind w:left="3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Diamantina,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31" w:x="9604" w:y="170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Piemonte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31" w:x="9604" w:y="1707"/>
        <w:widowControl w:val="off"/>
        <w:autoSpaceDE w:val="off"/>
        <w:autoSpaceDN w:val="off"/>
        <w:spacing w:before="0" w:after="0" w:line="240" w:lineRule="exact"/>
        <w:ind w:left="102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Paraguaçu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323" w:x="11174" w:y="1947"/>
        <w:widowControl w:val="off"/>
        <w:autoSpaceDE w:val="off"/>
        <w:autoSpaceDN w:val="off"/>
        <w:spacing w:before="0" w:after="0" w:line="272" w:lineRule="exact"/>
        <w:ind w:left="128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Chapada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323" w:x="11174" w:y="194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Diamantina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33" w:x="2091" w:y="2067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/>
          <w:color w:val="ffffff"/>
          <w:spacing w:val="0"/>
          <w:sz w:val="20"/>
        </w:rPr>
        <w:t>1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399" w:x="2183" w:y="2067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 w:hAnsi="RGSGMI+OpenSans-CondensedBold" w:cs="RGSGMI+OpenSans-CondensedBold"/>
          <w:color w:val="ffffff"/>
          <w:spacing w:val="0"/>
          <w:sz w:val="20"/>
        </w:rPr>
        <w:t>1ª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355" w:x="3507" w:y="2067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581" w:x="4611" w:y="2740"/>
        <w:widowControl w:val="off"/>
        <w:autoSpaceDE w:val="off"/>
        <w:autoSpaceDN w:val="off"/>
        <w:spacing w:before="0" w:after="0" w:line="272" w:lineRule="exact"/>
        <w:ind w:left="6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Médio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Rio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de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581" w:x="4611" w:y="2740"/>
        <w:widowControl w:val="off"/>
        <w:autoSpaceDE w:val="off"/>
        <w:autoSpaceDN w:val="off"/>
        <w:spacing w:before="0" w:after="0" w:line="240" w:lineRule="exact"/>
        <w:ind w:left="347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Contas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581" w:x="4611" w:y="2740"/>
        <w:widowControl w:val="off"/>
        <w:autoSpaceDE w:val="off"/>
        <w:autoSpaceDN w:val="off"/>
        <w:spacing w:before="41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Litoral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Norte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e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581" w:x="4611" w:y="2740"/>
        <w:widowControl w:val="off"/>
        <w:autoSpaceDE w:val="off"/>
        <w:autoSpaceDN w:val="off"/>
        <w:spacing w:before="0" w:after="0" w:line="240" w:lineRule="exact"/>
        <w:ind w:left="317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Agreste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61" w:x="6428" w:y="2740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Médio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Rio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de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61" w:x="6428" w:y="2740"/>
        <w:widowControl w:val="off"/>
        <w:autoSpaceDE w:val="off"/>
        <w:autoSpaceDN w:val="off"/>
        <w:spacing w:before="0" w:after="0" w:line="240" w:lineRule="exact"/>
        <w:ind w:left="287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Contas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61" w:x="8065" w:y="2740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Médio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Rio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de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61" w:x="8065" w:y="2740"/>
        <w:widowControl w:val="off"/>
        <w:autoSpaceDE w:val="off"/>
        <w:autoSpaceDN w:val="off"/>
        <w:spacing w:before="0" w:after="0" w:line="240" w:lineRule="exact"/>
        <w:ind w:left="287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Contas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2977" w:x="9589" w:y="2740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Médio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Rio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de</w:t>
      </w:r>
      <w:r>
        <w:rPr>
          <w:rFonts w:ascii="PFTQMN+OpenSans"/>
          <w:color w:val="565759"/>
          <w:spacing w:val="244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Médio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Rio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de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2977" w:x="9589" w:y="2740"/>
        <w:widowControl w:val="off"/>
        <w:autoSpaceDE w:val="off"/>
        <w:autoSpaceDN w:val="off"/>
        <w:spacing w:before="0" w:after="0" w:line="240" w:lineRule="exact"/>
        <w:ind w:left="287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Contas</w:t>
      </w:r>
      <w:r>
        <w:rPr>
          <w:rFonts w:ascii="PFTQMN+OpenSans"/>
          <w:color w:val="565759"/>
          <w:spacing w:val="818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Contas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492" w:x="2091" w:y="2860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 w:hAnsi="RGSGMI+OpenSans-CondensedBold" w:cs="RGSGMI+OpenSans-CondensedBold"/>
          <w:color w:val="ffffff"/>
          <w:spacing w:val="0"/>
          <w:sz w:val="20"/>
        </w:rPr>
        <w:t>12ª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492" w:x="2091" w:y="2860"/>
        <w:widowControl w:val="off"/>
        <w:autoSpaceDE w:val="off"/>
        <w:autoSpaceDN w:val="off"/>
        <w:spacing w:before="281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 w:hAnsi="RGSGMI+OpenSans-CondensedBold" w:cs="RGSGMI+OpenSans-CondensedBold"/>
          <w:color w:val="ffffff"/>
          <w:spacing w:val="0"/>
          <w:sz w:val="20"/>
        </w:rPr>
        <w:t>13ª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492" w:x="2091" w:y="2860"/>
        <w:widowControl w:val="off"/>
        <w:autoSpaceDE w:val="off"/>
        <w:autoSpaceDN w:val="off"/>
        <w:spacing w:before="281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 w:hAnsi="RGSGMI+OpenSans-CondensedBold" w:cs="RGSGMI+OpenSans-CondensedBold"/>
          <w:color w:val="ffffff"/>
          <w:spacing w:val="0"/>
          <w:sz w:val="20"/>
        </w:rPr>
        <w:t>14ª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356" w:x="3507" w:y="2860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6" w:x="3507" w:y="2860"/>
        <w:widowControl w:val="off"/>
        <w:autoSpaceDE w:val="off"/>
        <w:autoSpaceDN w:val="off"/>
        <w:spacing w:before="281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6" w:x="3507" w:y="2860"/>
        <w:widowControl w:val="off"/>
        <w:autoSpaceDE w:val="off"/>
        <w:autoSpaceDN w:val="off"/>
        <w:spacing w:before="281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6259" w:x="6368" w:y="3293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Litoral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Norte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e</w:t>
      </w:r>
      <w:r>
        <w:rPr>
          <w:rFonts w:ascii="PFTQMN+OpenSans"/>
          <w:color w:val="565759"/>
          <w:spacing w:val="244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Litoral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Norte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e</w:t>
      </w:r>
      <w:r>
        <w:rPr>
          <w:rFonts w:ascii="PFTQMN+OpenSans"/>
          <w:color w:val="565759"/>
          <w:spacing w:val="13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Litoral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Norte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e</w:t>
      </w:r>
      <w:r>
        <w:rPr>
          <w:rFonts w:ascii="PFTQMN+OpenSans"/>
          <w:color w:val="565759"/>
          <w:spacing w:val="123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Litoral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Norte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e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150" w:x="6584" w:y="3533"/>
        <w:widowControl w:val="off"/>
        <w:autoSpaceDE w:val="off"/>
        <w:autoSpaceDN w:val="off"/>
        <w:spacing w:before="0" w:after="0" w:line="272" w:lineRule="exact"/>
        <w:ind w:left="101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Agreste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150" w:x="6584" w:y="3533"/>
        <w:widowControl w:val="off"/>
        <w:autoSpaceDE w:val="off"/>
        <w:autoSpaceDN w:val="off"/>
        <w:spacing w:before="41" w:after="0" w:line="272" w:lineRule="exact"/>
        <w:ind w:left="152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Sertão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150" w:x="6584" w:y="353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Produtivo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150" w:x="8221" w:y="3533"/>
        <w:widowControl w:val="off"/>
        <w:autoSpaceDE w:val="off"/>
        <w:autoSpaceDN w:val="off"/>
        <w:spacing w:before="0" w:after="0" w:line="272" w:lineRule="exact"/>
        <w:ind w:left="101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Agreste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150" w:x="8221" w:y="3533"/>
        <w:widowControl w:val="off"/>
        <w:autoSpaceDE w:val="off"/>
        <w:autoSpaceDN w:val="off"/>
        <w:spacing w:before="41" w:after="0" w:line="272" w:lineRule="exact"/>
        <w:ind w:left="152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Sertão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150" w:x="8221" w:y="353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Produtivo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948" w:x="9845" w:y="3533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Agreste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948" w:x="11362" w:y="3533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Agreste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150" w:x="9744" w:y="3846"/>
        <w:widowControl w:val="off"/>
        <w:autoSpaceDE w:val="off"/>
        <w:autoSpaceDN w:val="off"/>
        <w:spacing w:before="0" w:after="0" w:line="272" w:lineRule="exact"/>
        <w:ind w:left="152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Sertão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150" w:x="9744" w:y="384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Produtivo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150" w:x="11261" w:y="3846"/>
        <w:widowControl w:val="off"/>
        <w:autoSpaceDE w:val="off"/>
        <w:autoSpaceDN w:val="off"/>
        <w:spacing w:before="0" w:after="0" w:line="272" w:lineRule="exact"/>
        <w:ind w:left="152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Sertão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150" w:x="11261" w:y="384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Produtivo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5" w:x="5224" w:y="3966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382" w:x="6468" w:y="4399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Velho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Chico,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382" w:x="6468" w:y="4399"/>
        <w:widowControl w:val="off"/>
        <w:autoSpaceDE w:val="off"/>
        <w:autoSpaceDN w:val="off"/>
        <w:spacing w:before="0" w:after="0" w:line="240" w:lineRule="exact"/>
        <w:ind w:left="174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Bacia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382" w:x="6468" w:y="4399"/>
        <w:widowControl w:val="off"/>
        <w:autoSpaceDE w:val="off"/>
        <w:autoSpaceDN w:val="off"/>
        <w:spacing w:before="0" w:after="0" w:line="240" w:lineRule="exact"/>
        <w:ind w:left="81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Paramirim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382" w:x="8105" w:y="4399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Velho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Chico,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382" w:x="8105" w:y="4399"/>
        <w:widowControl w:val="off"/>
        <w:autoSpaceDE w:val="off"/>
        <w:autoSpaceDN w:val="off"/>
        <w:spacing w:before="0" w:after="0" w:line="240" w:lineRule="exact"/>
        <w:ind w:left="174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Bacia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382" w:x="8105" w:y="4399"/>
        <w:widowControl w:val="off"/>
        <w:autoSpaceDE w:val="off"/>
        <w:autoSpaceDN w:val="off"/>
        <w:spacing w:before="0" w:after="0" w:line="240" w:lineRule="exact"/>
        <w:ind w:left="81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Paramirim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382" w:x="9628" w:y="4399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Velho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Chico,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382" w:x="9628" w:y="4399"/>
        <w:widowControl w:val="off"/>
        <w:autoSpaceDE w:val="off"/>
        <w:autoSpaceDN w:val="off"/>
        <w:spacing w:before="0" w:after="0" w:line="240" w:lineRule="exact"/>
        <w:ind w:left="174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Bacia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382" w:x="9628" w:y="4399"/>
        <w:widowControl w:val="off"/>
        <w:autoSpaceDE w:val="off"/>
        <w:autoSpaceDN w:val="off"/>
        <w:spacing w:before="0" w:after="0" w:line="240" w:lineRule="exact"/>
        <w:ind w:left="81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Paramirim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382" w:x="11145" w:y="4399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Velho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Chico,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382" w:x="11145" w:y="4399"/>
        <w:widowControl w:val="off"/>
        <w:autoSpaceDE w:val="off"/>
        <w:autoSpaceDN w:val="off"/>
        <w:spacing w:before="0" w:after="0" w:line="240" w:lineRule="exact"/>
        <w:ind w:left="174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Bacia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382" w:x="11145" w:y="4399"/>
        <w:widowControl w:val="off"/>
        <w:autoSpaceDE w:val="off"/>
        <w:autoSpaceDN w:val="off"/>
        <w:spacing w:before="0" w:after="0" w:line="240" w:lineRule="exact"/>
        <w:ind w:left="81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Paramirim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33" w:x="2091" w:y="4639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/>
          <w:color w:val="ffffff"/>
          <w:spacing w:val="0"/>
          <w:sz w:val="20"/>
        </w:rPr>
        <w:t>1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399" w:x="2184" w:y="4639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 w:hAnsi="RGSGMI+OpenSans-CondensedBold" w:cs="RGSGMI+OpenSans-CondensedBold"/>
          <w:color w:val="ffffff"/>
          <w:spacing w:val="0"/>
          <w:sz w:val="20"/>
        </w:rPr>
        <w:t>5ª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355" w:x="3507" w:y="4639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5" w:x="5224" w:y="4639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979" w:x="6669" w:y="5192"/>
        <w:widowControl w:val="off"/>
        <w:autoSpaceDE w:val="off"/>
        <w:autoSpaceDN w:val="off"/>
        <w:spacing w:before="0" w:after="0" w:line="272" w:lineRule="exact"/>
        <w:ind w:left="25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Vale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979" w:x="6669" w:y="519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Jiquiriçá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270" w:x="8161" w:y="5192"/>
        <w:widowControl w:val="off"/>
        <w:autoSpaceDE w:val="off"/>
        <w:autoSpaceDN w:val="off"/>
        <w:spacing w:before="0" w:after="0" w:line="272" w:lineRule="exact"/>
        <w:ind w:left="17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Vale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270" w:x="8161" w:y="5192"/>
        <w:widowControl w:val="off"/>
        <w:autoSpaceDE w:val="off"/>
        <w:autoSpaceDN w:val="off"/>
        <w:spacing w:before="0" w:after="0" w:line="240" w:lineRule="exact"/>
        <w:ind w:left="145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Jiquiriçá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270" w:x="8161" w:y="5192"/>
        <w:widowControl w:val="off"/>
        <w:autoSpaceDE w:val="off"/>
        <w:autoSpaceDN w:val="off"/>
        <w:spacing w:before="41" w:after="0" w:line="272" w:lineRule="exact"/>
        <w:ind w:left="286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Irecê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270" w:x="8161" w:y="5192"/>
        <w:widowControl w:val="off"/>
        <w:autoSpaceDE w:val="off"/>
        <w:autoSpaceDN w:val="off"/>
        <w:spacing w:before="41" w:after="0" w:line="272" w:lineRule="exact"/>
        <w:ind w:left="42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Semiárido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270" w:x="8161" w:y="519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Nordeste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II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270" w:x="9685" w:y="5192"/>
        <w:widowControl w:val="off"/>
        <w:autoSpaceDE w:val="off"/>
        <w:autoSpaceDN w:val="off"/>
        <w:spacing w:before="0" w:after="0" w:line="272" w:lineRule="exact"/>
        <w:ind w:left="171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Vale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270" w:x="9685" w:y="5192"/>
        <w:widowControl w:val="off"/>
        <w:autoSpaceDE w:val="off"/>
        <w:autoSpaceDN w:val="off"/>
        <w:spacing w:before="0" w:after="0" w:line="240" w:lineRule="exact"/>
        <w:ind w:left="146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Jiquiriçá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270" w:x="9685" w:y="5192"/>
        <w:widowControl w:val="off"/>
        <w:autoSpaceDE w:val="off"/>
        <w:autoSpaceDN w:val="off"/>
        <w:spacing w:before="41" w:after="0" w:line="272" w:lineRule="exact"/>
        <w:ind w:left="286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Irecê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270" w:x="9685" w:y="5192"/>
        <w:widowControl w:val="off"/>
        <w:autoSpaceDE w:val="off"/>
        <w:autoSpaceDN w:val="off"/>
        <w:spacing w:before="41" w:after="0" w:line="272" w:lineRule="exact"/>
        <w:ind w:left="42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Semiárido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270" w:x="9685" w:y="519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Nordeste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II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270" w:x="11201" w:y="5192"/>
        <w:widowControl w:val="off"/>
        <w:autoSpaceDE w:val="off"/>
        <w:autoSpaceDN w:val="off"/>
        <w:spacing w:before="0" w:after="0" w:line="272" w:lineRule="exact"/>
        <w:ind w:left="171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Vale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270" w:x="11201" w:y="5192"/>
        <w:widowControl w:val="off"/>
        <w:autoSpaceDE w:val="off"/>
        <w:autoSpaceDN w:val="off"/>
        <w:spacing w:before="0" w:after="0" w:line="240" w:lineRule="exact"/>
        <w:ind w:left="146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Jiquiriçá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270" w:x="11201" w:y="5192"/>
        <w:widowControl w:val="off"/>
        <w:autoSpaceDE w:val="off"/>
        <w:autoSpaceDN w:val="off"/>
        <w:spacing w:before="41" w:after="0" w:line="272" w:lineRule="exact"/>
        <w:ind w:left="287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Irecê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270" w:x="11201" w:y="5192"/>
        <w:widowControl w:val="off"/>
        <w:autoSpaceDE w:val="off"/>
        <w:autoSpaceDN w:val="off"/>
        <w:spacing w:before="41" w:after="0" w:line="272" w:lineRule="exact"/>
        <w:ind w:left="42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Semiárido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270" w:x="11201" w:y="519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Nordeste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II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492" w:x="2091" w:y="5312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 w:hAnsi="RGSGMI+OpenSans-CondensedBold" w:cs="RGSGMI+OpenSans-CondensedBold"/>
          <w:color w:val="ffffff"/>
          <w:spacing w:val="0"/>
          <w:sz w:val="20"/>
        </w:rPr>
        <w:t>16ª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492" w:x="2091" w:y="5312"/>
        <w:widowControl w:val="off"/>
        <w:autoSpaceDE w:val="off"/>
        <w:autoSpaceDN w:val="off"/>
        <w:spacing w:before="161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 w:hAnsi="RGSGMI+OpenSans-CondensedBold" w:cs="RGSGMI+OpenSans-CondensedBold"/>
          <w:color w:val="ffffff"/>
          <w:spacing w:val="0"/>
          <w:sz w:val="20"/>
        </w:rPr>
        <w:t>17ª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492" w:x="2091" w:y="5312"/>
        <w:widowControl w:val="off"/>
        <w:autoSpaceDE w:val="off"/>
        <w:autoSpaceDN w:val="off"/>
        <w:spacing w:before="161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 w:hAnsi="RGSGMI+OpenSans-CondensedBold" w:cs="RGSGMI+OpenSans-CondensedBold"/>
          <w:color w:val="ffffff"/>
          <w:spacing w:val="0"/>
          <w:sz w:val="20"/>
        </w:rPr>
        <w:t>18ª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492" w:x="2091" w:y="5312"/>
        <w:widowControl w:val="off"/>
        <w:autoSpaceDE w:val="off"/>
        <w:autoSpaceDN w:val="off"/>
        <w:spacing w:before="161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 w:hAnsi="RGSGMI+OpenSans-CondensedBold" w:cs="RGSGMI+OpenSans-CondensedBold"/>
          <w:color w:val="ffffff"/>
          <w:spacing w:val="0"/>
          <w:sz w:val="20"/>
        </w:rPr>
        <w:t>19ª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356" w:x="3507" w:y="5312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6" w:x="3507" w:y="5312"/>
        <w:widowControl w:val="off"/>
        <w:autoSpaceDE w:val="off"/>
        <w:autoSpaceDN w:val="off"/>
        <w:spacing w:before="161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6" w:x="3507" w:y="5312"/>
        <w:widowControl w:val="off"/>
        <w:autoSpaceDE w:val="off"/>
        <w:autoSpaceDN w:val="off"/>
        <w:spacing w:before="161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6" w:x="3507" w:y="5312"/>
        <w:widowControl w:val="off"/>
        <w:autoSpaceDE w:val="off"/>
        <w:autoSpaceDN w:val="off"/>
        <w:spacing w:before="161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6" w:x="5223" w:y="5312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6" w:x="5223" w:y="5312"/>
        <w:widowControl w:val="off"/>
        <w:autoSpaceDE w:val="off"/>
        <w:autoSpaceDN w:val="off"/>
        <w:spacing w:before="161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6" w:x="5223" w:y="5312"/>
        <w:widowControl w:val="off"/>
        <w:autoSpaceDE w:val="off"/>
        <w:autoSpaceDN w:val="off"/>
        <w:spacing w:before="161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6" w:x="5223" w:y="5312"/>
        <w:widowControl w:val="off"/>
        <w:autoSpaceDE w:val="off"/>
        <w:autoSpaceDN w:val="off"/>
        <w:spacing w:before="161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6" w:x="6981" w:y="574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6" w:x="6981" w:y="5745"/>
        <w:widowControl w:val="off"/>
        <w:autoSpaceDE w:val="off"/>
        <w:autoSpaceDN w:val="off"/>
        <w:spacing w:before="161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6" w:x="6981" w:y="5745"/>
        <w:widowControl w:val="off"/>
        <w:autoSpaceDE w:val="off"/>
        <w:autoSpaceDN w:val="off"/>
        <w:spacing w:before="161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658" w:x="8467" w:y="6611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Sisal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658" w:x="9991" w:y="6611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Sisal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658" w:x="11507" w:y="6611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Sisal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136" w:x="9752" w:y="6924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Piemonte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136" w:x="9752" w:y="6924"/>
        <w:widowControl w:val="off"/>
        <w:autoSpaceDE w:val="off"/>
        <w:autoSpaceDN w:val="off"/>
        <w:spacing w:before="0" w:after="0" w:line="240" w:lineRule="exact"/>
        <w:ind w:left="32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Norte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136" w:x="9752" w:y="6924"/>
        <w:widowControl w:val="off"/>
        <w:autoSpaceDE w:val="off"/>
        <w:autoSpaceDN w:val="off"/>
        <w:spacing w:before="0" w:after="0" w:line="240" w:lineRule="exact"/>
        <w:ind w:left="31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Itapicuru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136" w:x="11268" w:y="6924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Piemonte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136" w:x="11268" w:y="6924"/>
        <w:widowControl w:val="off"/>
        <w:autoSpaceDE w:val="off"/>
        <w:autoSpaceDN w:val="off"/>
        <w:spacing w:before="0" w:after="0" w:line="240" w:lineRule="exact"/>
        <w:ind w:left="32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Norte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136" w:x="11268" w:y="6924"/>
        <w:widowControl w:val="off"/>
        <w:autoSpaceDE w:val="off"/>
        <w:autoSpaceDN w:val="off"/>
        <w:spacing w:before="0" w:after="0" w:line="240" w:lineRule="exact"/>
        <w:ind w:left="31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Itapicuru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492" w:x="2091" w:y="7164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 w:hAnsi="RGSGMI+OpenSans-CondensedBold" w:cs="RGSGMI+OpenSans-CondensedBold"/>
          <w:color w:val="ffffff"/>
          <w:spacing w:val="0"/>
          <w:sz w:val="20"/>
        </w:rPr>
        <w:t>20ª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492" w:x="2091" w:y="7164"/>
        <w:widowControl w:val="off"/>
        <w:autoSpaceDE w:val="off"/>
        <w:autoSpaceDN w:val="off"/>
        <w:spacing w:before="281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 w:hAnsi="RGSGMI+OpenSans-CondensedBold" w:cs="RGSGMI+OpenSans-CondensedBold"/>
          <w:color w:val="ffffff"/>
          <w:spacing w:val="0"/>
          <w:sz w:val="20"/>
        </w:rPr>
        <w:t>21ª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492" w:x="2091" w:y="7164"/>
        <w:widowControl w:val="off"/>
        <w:autoSpaceDE w:val="off"/>
        <w:autoSpaceDN w:val="off"/>
        <w:spacing w:before="281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 w:hAnsi="RGSGMI+OpenSans-CondensedBold" w:cs="RGSGMI+OpenSans-CondensedBold"/>
          <w:color w:val="ffffff"/>
          <w:spacing w:val="0"/>
          <w:sz w:val="20"/>
        </w:rPr>
        <w:t>22ª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356" w:x="3507" w:y="7164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6" w:x="3507" w:y="7164"/>
        <w:widowControl w:val="off"/>
        <w:autoSpaceDE w:val="off"/>
        <w:autoSpaceDN w:val="off"/>
        <w:spacing w:before="281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6" w:x="3507" w:y="7164"/>
        <w:widowControl w:val="off"/>
        <w:autoSpaceDE w:val="off"/>
        <w:autoSpaceDN w:val="off"/>
        <w:spacing w:before="281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6" w:x="5224" w:y="7164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6" w:x="5224" w:y="7164"/>
        <w:widowControl w:val="off"/>
        <w:autoSpaceDE w:val="off"/>
        <w:autoSpaceDN w:val="off"/>
        <w:spacing w:before="281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6" w:x="5224" w:y="7164"/>
        <w:widowControl w:val="off"/>
        <w:autoSpaceDE w:val="off"/>
        <w:autoSpaceDN w:val="off"/>
        <w:spacing w:before="281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6" w:x="6981" w:y="7164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6" w:x="6981" w:y="7164"/>
        <w:widowControl w:val="off"/>
        <w:autoSpaceDE w:val="off"/>
        <w:autoSpaceDN w:val="off"/>
        <w:spacing w:before="281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6" w:x="6981" w:y="7164"/>
        <w:widowControl w:val="off"/>
        <w:autoSpaceDE w:val="off"/>
        <w:autoSpaceDN w:val="off"/>
        <w:spacing w:before="281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6" w:x="8618" w:y="7164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6" w:x="8618" w:y="7164"/>
        <w:widowControl w:val="off"/>
        <w:autoSpaceDE w:val="off"/>
        <w:autoSpaceDN w:val="off"/>
        <w:spacing w:before="281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6" w:x="8618" w:y="7164"/>
        <w:widowControl w:val="off"/>
        <w:autoSpaceDE w:val="off"/>
        <w:autoSpaceDN w:val="off"/>
        <w:spacing w:before="281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092" w:x="9774" w:y="7717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Baixo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Sul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092" w:x="11290" w:y="7717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Baixo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Sul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392" w:x="9624" w:y="8030"/>
        <w:widowControl w:val="off"/>
        <w:autoSpaceDE w:val="off"/>
        <w:autoSpaceDN w:val="off"/>
        <w:spacing w:before="0" w:after="0" w:line="272" w:lineRule="exact"/>
        <w:ind w:left="283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Médio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392" w:x="9624" w:y="803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Sudoeste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392" w:x="9624" w:y="8030"/>
        <w:widowControl w:val="off"/>
        <w:autoSpaceDE w:val="off"/>
        <w:autoSpaceDN w:val="off"/>
        <w:spacing w:before="0" w:after="0" w:line="240" w:lineRule="exact"/>
        <w:ind w:left="313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Bahia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392" w:x="11140" w:y="8030"/>
        <w:widowControl w:val="off"/>
        <w:autoSpaceDE w:val="off"/>
        <w:autoSpaceDN w:val="off"/>
        <w:spacing w:before="0" w:after="0" w:line="272" w:lineRule="exact"/>
        <w:ind w:left="283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Médio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392" w:x="11140" w:y="803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Sudoeste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392" w:x="11140" w:y="8030"/>
        <w:widowControl w:val="off"/>
        <w:autoSpaceDE w:val="off"/>
        <w:autoSpaceDN w:val="off"/>
        <w:spacing w:before="0" w:after="0" w:line="240" w:lineRule="exact"/>
        <w:ind w:left="313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Bahia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33" w:x="2092" w:y="8823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/>
          <w:color w:val="ffffff"/>
          <w:spacing w:val="0"/>
          <w:sz w:val="20"/>
        </w:rPr>
        <w:t>2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333" w:x="2092" w:y="8823"/>
        <w:widowControl w:val="off"/>
        <w:autoSpaceDE w:val="off"/>
        <w:autoSpaceDN w:val="off"/>
        <w:spacing w:before="161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/>
          <w:color w:val="ffffff"/>
          <w:spacing w:val="0"/>
          <w:sz w:val="20"/>
        </w:rPr>
        <w:t>2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399" w:x="2184" w:y="8823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 w:hAnsi="RGSGMI+OpenSans-CondensedBold" w:cs="RGSGMI+OpenSans-CondensedBold"/>
          <w:color w:val="ffffff"/>
          <w:spacing w:val="0"/>
          <w:sz w:val="20"/>
        </w:rPr>
        <w:t>3ª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399" w:x="2184" w:y="8823"/>
        <w:widowControl w:val="off"/>
        <w:autoSpaceDE w:val="off"/>
        <w:autoSpaceDN w:val="off"/>
        <w:spacing w:before="161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 w:hAnsi="RGSGMI+OpenSans-CondensedBold" w:cs="RGSGMI+OpenSans-CondensedBold"/>
          <w:color w:val="ffffff"/>
          <w:spacing w:val="0"/>
          <w:sz w:val="20"/>
        </w:rPr>
        <w:t>4ª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355" w:x="3508" w:y="8823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5" w:x="3508" w:y="8823"/>
        <w:widowControl w:val="off"/>
        <w:autoSpaceDE w:val="off"/>
        <w:autoSpaceDN w:val="off"/>
        <w:spacing w:before="161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5" w:x="5224" w:y="8823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5" w:x="5224" w:y="8823"/>
        <w:widowControl w:val="off"/>
        <w:autoSpaceDE w:val="off"/>
        <w:autoSpaceDN w:val="off"/>
        <w:spacing w:before="161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5" w:x="6981" w:y="8823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5" w:x="6981" w:y="8823"/>
        <w:widowControl w:val="off"/>
        <w:autoSpaceDE w:val="off"/>
        <w:autoSpaceDN w:val="off"/>
        <w:spacing w:before="161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5" w:x="8618" w:y="8823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5" w:x="8618" w:y="8823"/>
        <w:widowControl w:val="off"/>
        <w:autoSpaceDE w:val="off"/>
        <w:autoSpaceDN w:val="off"/>
        <w:spacing w:before="161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362" w:x="9639" w:y="8823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Extremo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Sul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31" w:x="11121" w:y="8823"/>
        <w:widowControl w:val="off"/>
        <w:autoSpaceDE w:val="off"/>
        <w:autoSpaceDN w:val="off"/>
        <w:spacing w:before="0" w:after="0" w:line="272" w:lineRule="exact"/>
        <w:ind w:left="34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Extremo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Sul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31" w:x="11121" w:y="8823"/>
        <w:widowControl w:val="off"/>
        <w:autoSpaceDE w:val="off"/>
        <w:autoSpaceDN w:val="off"/>
        <w:spacing w:before="41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Piemonte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31" w:x="11121" w:y="8823"/>
        <w:widowControl w:val="off"/>
        <w:autoSpaceDE w:val="off"/>
        <w:autoSpaceDN w:val="off"/>
        <w:spacing w:before="0" w:after="0" w:line="240" w:lineRule="exact"/>
        <w:ind w:left="102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Paraguaçu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5" w:x="10142" w:y="9256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21" w:x="11125" w:y="9689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Piemonte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21" w:x="11125" w:y="9689"/>
        <w:widowControl w:val="off"/>
        <w:autoSpaceDE w:val="off"/>
        <w:autoSpaceDN w:val="off"/>
        <w:spacing w:before="0" w:after="0" w:line="240" w:lineRule="exact"/>
        <w:ind w:left="49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Diamantina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21" w:x="11125" w:y="9689"/>
        <w:widowControl w:val="off"/>
        <w:autoSpaceDE w:val="off"/>
        <w:autoSpaceDN w:val="off"/>
        <w:spacing w:before="41" w:after="0" w:line="272" w:lineRule="exact"/>
        <w:ind w:left="2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Bacia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Rio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21" w:x="11125" w:y="9689"/>
        <w:widowControl w:val="off"/>
        <w:autoSpaceDE w:val="off"/>
        <w:autoSpaceDN w:val="off"/>
        <w:spacing w:before="0" w:after="0" w:line="240" w:lineRule="exact"/>
        <w:ind w:left="176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Corrente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21" w:x="11125" w:y="9689"/>
        <w:widowControl w:val="off"/>
        <w:autoSpaceDE w:val="off"/>
        <w:autoSpaceDN w:val="off"/>
        <w:spacing w:before="41" w:after="0" w:line="272" w:lineRule="exact"/>
        <w:ind w:left="194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Bacia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421" w:x="11125" w:y="9689"/>
        <w:widowControl w:val="off"/>
        <w:autoSpaceDE w:val="off"/>
        <w:autoSpaceDN w:val="off"/>
        <w:spacing w:before="0" w:after="0" w:line="240" w:lineRule="exact"/>
        <w:ind w:left="10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Paramirim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492" w:x="2091" w:y="9809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 w:hAnsi="RGSGMI+OpenSans-CondensedBold" w:cs="RGSGMI+OpenSans-CondensedBold"/>
          <w:color w:val="ffffff"/>
          <w:spacing w:val="0"/>
          <w:sz w:val="20"/>
        </w:rPr>
        <w:t>25ª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492" w:x="2091" w:y="9809"/>
        <w:widowControl w:val="off"/>
        <w:autoSpaceDE w:val="off"/>
        <w:autoSpaceDN w:val="off"/>
        <w:spacing w:before="281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 w:hAnsi="RGSGMI+OpenSans-CondensedBold" w:cs="RGSGMI+OpenSans-CondensedBold"/>
          <w:color w:val="ffffff"/>
          <w:spacing w:val="0"/>
          <w:sz w:val="20"/>
        </w:rPr>
        <w:t>26ª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492" w:x="2091" w:y="9809"/>
        <w:widowControl w:val="off"/>
        <w:autoSpaceDE w:val="off"/>
        <w:autoSpaceDN w:val="off"/>
        <w:spacing w:before="281" w:after="0" w:line="272" w:lineRule="exact"/>
        <w:ind w:left="0" w:right="0" w:firstLine="0"/>
        <w:jc w:val="left"/>
        <w:rPr>
          <w:rFonts w:ascii="RGSGMI+OpenSans-CondensedBold"/>
          <w:color w:val="000000"/>
          <w:spacing w:val="0"/>
          <w:sz w:val="20"/>
        </w:rPr>
      </w:pPr>
      <w:r>
        <w:rPr>
          <w:rFonts w:ascii="RGSGMI+OpenSans-CondensedBold" w:hAnsi="RGSGMI+OpenSans-CondensedBold" w:cs="RGSGMI+OpenSans-CondensedBold"/>
          <w:color w:val="ffffff"/>
          <w:spacing w:val="0"/>
          <w:sz w:val="20"/>
        </w:rPr>
        <w:t>27ª</w:t>
      </w:r>
      <w:r>
        <w:rPr>
          <w:rFonts w:ascii="RGSGMI+OpenSans-CondensedBold"/>
          <w:color w:val="000000"/>
          <w:spacing w:val="0"/>
          <w:sz w:val="20"/>
        </w:rPr>
      </w:r>
    </w:p>
    <w:p>
      <w:pPr>
        <w:pStyle w:val="Normal"/>
        <w:framePr w:w="356" w:x="3507" w:y="9809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6" w:x="3507" w:y="9809"/>
        <w:widowControl w:val="off"/>
        <w:autoSpaceDE w:val="off"/>
        <w:autoSpaceDN w:val="off"/>
        <w:spacing w:before="281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6" w:x="3507" w:y="9809"/>
        <w:widowControl w:val="off"/>
        <w:autoSpaceDE w:val="off"/>
        <w:autoSpaceDN w:val="off"/>
        <w:spacing w:before="281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6" w:x="5223" w:y="9809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6" w:x="5223" w:y="9809"/>
        <w:widowControl w:val="off"/>
        <w:autoSpaceDE w:val="off"/>
        <w:autoSpaceDN w:val="off"/>
        <w:spacing w:before="281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6" w:x="5223" w:y="9809"/>
        <w:widowControl w:val="off"/>
        <w:autoSpaceDE w:val="off"/>
        <w:autoSpaceDN w:val="off"/>
        <w:spacing w:before="281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6" w:x="6981" w:y="9809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6" w:x="6981" w:y="9809"/>
        <w:widowControl w:val="off"/>
        <w:autoSpaceDE w:val="off"/>
        <w:autoSpaceDN w:val="off"/>
        <w:spacing w:before="281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6" w:x="6981" w:y="9809"/>
        <w:widowControl w:val="off"/>
        <w:autoSpaceDE w:val="off"/>
        <w:autoSpaceDN w:val="off"/>
        <w:spacing w:before="281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6" w:x="8618" w:y="9809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6" w:x="8618" w:y="9809"/>
        <w:widowControl w:val="off"/>
        <w:autoSpaceDE w:val="off"/>
        <w:autoSpaceDN w:val="off"/>
        <w:spacing w:before="281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6" w:x="8618" w:y="9809"/>
        <w:widowControl w:val="off"/>
        <w:autoSpaceDE w:val="off"/>
        <w:autoSpaceDN w:val="off"/>
        <w:spacing w:before="281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6" w:x="10141" w:y="9809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6" w:x="10141" w:y="9809"/>
        <w:widowControl w:val="off"/>
        <w:autoSpaceDE w:val="off"/>
        <w:autoSpaceDN w:val="off"/>
        <w:spacing w:before="281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6" w:x="10141" w:y="9809"/>
        <w:widowControl w:val="off"/>
        <w:autoSpaceDE w:val="off"/>
        <w:autoSpaceDN w:val="off"/>
        <w:spacing w:before="281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X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503" w:x="13192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-1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-1pt;margin-top:-1pt;z-index:-143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019" w:x="1134" w:y="762"/>
        <w:widowControl w:val="off"/>
        <w:autoSpaceDE w:val="off"/>
        <w:autoSpaceDN w:val="off"/>
        <w:spacing w:before="0" w:after="0" w:line="558" w:lineRule="exact"/>
        <w:ind w:left="0" w:right="0" w:firstLine="0"/>
        <w:jc w:val="left"/>
        <w:rPr>
          <w:rFonts w:ascii="UOQAHS+BebasNeueBold"/>
          <w:color w:val="000000"/>
          <w:spacing w:val="0"/>
          <w:sz w:val="52"/>
        </w:rPr>
      </w:pPr>
      <w:r>
        <w:rPr>
          <w:rFonts w:ascii="UOQAHS+BebasNeueBold" w:hAnsi="UOQAHS+BebasNeueBold" w:cs="UOQAHS+BebasNeueBold"/>
          <w:color w:val="0e6d43"/>
          <w:spacing w:val="26"/>
          <w:sz w:val="52"/>
        </w:rPr>
        <w:t>PROGRAMAÇÃO</w:t>
      </w:r>
      <w:r>
        <w:rPr>
          <w:rFonts w:ascii="UOQAHS+BebasNeueBold"/>
          <w:color w:val="0e6d43"/>
          <w:spacing w:val="26"/>
          <w:sz w:val="52"/>
        </w:rPr>
        <w:t xml:space="preserve"> </w:t>
      </w:r>
      <w:r>
        <w:rPr>
          <w:rFonts w:ascii="UOQAHS+BebasNeueBold"/>
          <w:color w:val="0e6d43"/>
          <w:spacing w:val="26"/>
          <w:sz w:val="52"/>
        </w:rPr>
        <w:t>DE</w:t>
      </w:r>
      <w:r>
        <w:rPr>
          <w:rFonts w:ascii="UOQAHS+BebasNeueBold"/>
          <w:color w:val="0e6d43"/>
          <w:spacing w:val="26"/>
          <w:sz w:val="52"/>
        </w:rPr>
        <w:t xml:space="preserve"> </w:t>
      </w:r>
      <w:r>
        <w:rPr>
          <w:rFonts w:ascii="UOQAHS+BebasNeueBold"/>
          <w:color w:val="0e6d43"/>
          <w:spacing w:val="26"/>
          <w:sz w:val="52"/>
        </w:rPr>
        <w:t>SUPRIMENTO</w:t>
      </w:r>
      <w:r>
        <w:rPr>
          <w:rFonts w:ascii="UOQAHS+BebasNeueBold"/>
          <w:color w:val="0e6d43"/>
          <w:spacing w:val="26"/>
          <w:sz w:val="52"/>
        </w:rPr>
        <w:t xml:space="preserve"> </w:t>
      </w:r>
      <w:r>
        <w:rPr>
          <w:rFonts w:ascii="UOQAHS+BebasNeueBold"/>
          <w:color w:val="0e6d43"/>
          <w:spacing w:val="26"/>
          <w:sz w:val="52"/>
        </w:rPr>
        <w:t>DAS</w:t>
      </w:r>
      <w:r>
        <w:rPr>
          <w:rFonts w:ascii="UOQAHS+BebasNeueBold"/>
          <w:color w:val="0e6d43"/>
          <w:spacing w:val="26"/>
          <w:sz w:val="52"/>
        </w:rPr>
        <w:t xml:space="preserve"> </w:t>
      </w:r>
      <w:r>
        <w:rPr>
          <w:rFonts w:ascii="UOQAHS+BebasNeueBold"/>
          <w:color w:val="0e6d43"/>
          <w:spacing w:val="26"/>
          <w:sz w:val="52"/>
        </w:rPr>
        <w:t>COMARCAS</w:t>
      </w:r>
      <w:r>
        <w:rPr>
          <w:rFonts w:ascii="UOQAHS+BebasNeueBold"/>
          <w:color w:val="0e6d43"/>
          <w:spacing w:val="26"/>
          <w:sz w:val="52"/>
        </w:rPr>
        <w:t xml:space="preserve"> </w:t>
      </w:r>
      <w:r>
        <w:rPr>
          <w:rFonts w:ascii="UOQAHS+BebasNeueBold"/>
          <w:color w:val="0e6d43"/>
          <w:spacing w:val="26"/>
          <w:sz w:val="52"/>
        </w:rPr>
        <w:t>POR</w:t>
      </w:r>
      <w:r>
        <w:rPr>
          <w:rFonts w:ascii="UOQAHS+BebasNeueBold"/>
          <w:color w:val="0e6d43"/>
          <w:spacing w:val="26"/>
          <w:sz w:val="52"/>
        </w:rPr>
        <w:t xml:space="preserve"> </w:t>
      </w:r>
      <w:r>
        <w:rPr>
          <w:rFonts w:ascii="UOQAHS+BebasNeueBold"/>
          <w:color w:val="0e6d43"/>
          <w:spacing w:val="26"/>
          <w:sz w:val="52"/>
        </w:rPr>
        <w:t>TITULARIDADE</w:t>
      </w:r>
      <w:r>
        <w:rPr>
          <w:rFonts w:ascii="UOQAHS+BebasNeueBold"/>
          <w:color w:val="000000"/>
          <w:spacing w:val="0"/>
          <w:sz w:val="52"/>
        </w:rPr>
      </w:r>
    </w:p>
    <w:p>
      <w:pPr>
        <w:pStyle w:val="Normal"/>
        <w:framePr w:w="12019" w:x="1134" w:y="762"/>
        <w:widowControl w:val="off"/>
        <w:autoSpaceDE w:val="off"/>
        <w:autoSpaceDN w:val="off"/>
        <w:spacing w:before="109" w:after="0" w:line="558" w:lineRule="exact"/>
        <w:ind w:left="0" w:right="0" w:firstLine="0"/>
        <w:jc w:val="left"/>
        <w:rPr>
          <w:rFonts w:ascii="UOQAHS+BebasNeueBold"/>
          <w:color w:val="000000"/>
          <w:spacing w:val="0"/>
          <w:sz w:val="52"/>
        </w:rPr>
      </w:pPr>
      <w:r>
        <w:rPr>
          <w:rFonts w:ascii="UOQAHS+BebasNeueBold" w:hAnsi="UOQAHS+BebasNeueBold" w:cs="UOQAHS+BebasNeueBold"/>
          <w:color w:val="0e6d43"/>
          <w:spacing w:val="26"/>
          <w:sz w:val="52"/>
        </w:rPr>
        <w:t>(NÃO</w:t>
      </w:r>
      <w:r>
        <w:rPr>
          <w:rFonts w:ascii="UOQAHS+BebasNeueBold"/>
          <w:color w:val="0e6d43"/>
          <w:spacing w:val="26"/>
          <w:sz w:val="52"/>
        </w:rPr>
        <w:t xml:space="preserve"> </w:t>
      </w:r>
      <w:r>
        <w:rPr>
          <w:rFonts w:ascii="UOQAHS+BebasNeueBold"/>
          <w:color w:val="0e6d43"/>
          <w:spacing w:val="26"/>
          <w:sz w:val="52"/>
        </w:rPr>
        <w:t>INCLUI</w:t>
      </w:r>
      <w:r>
        <w:rPr>
          <w:rFonts w:ascii="UOQAHS+BebasNeueBold"/>
          <w:color w:val="0e6d43"/>
          <w:spacing w:val="26"/>
          <w:sz w:val="52"/>
        </w:rPr>
        <w:t xml:space="preserve"> </w:t>
      </w:r>
      <w:r>
        <w:rPr>
          <w:rFonts w:ascii="UOQAHS+BebasNeueBold"/>
          <w:color w:val="0e6d43"/>
          <w:spacing w:val="26"/>
          <w:sz w:val="52"/>
        </w:rPr>
        <w:t>OS</w:t>
      </w:r>
      <w:r>
        <w:rPr>
          <w:rFonts w:ascii="UOQAHS+BebasNeueBold"/>
          <w:color w:val="0e6d43"/>
          <w:spacing w:val="26"/>
          <w:sz w:val="52"/>
        </w:rPr>
        <w:t xml:space="preserve"> </w:t>
      </w:r>
      <w:r>
        <w:rPr>
          <w:rFonts w:ascii="UOQAHS+BebasNeueBold"/>
          <w:color w:val="0e6d43"/>
          <w:spacing w:val="26"/>
          <w:sz w:val="52"/>
        </w:rPr>
        <w:t>PROVIMENTOS</w:t>
      </w:r>
      <w:r>
        <w:rPr>
          <w:rFonts w:ascii="UOQAHS+BebasNeueBold"/>
          <w:color w:val="0e6d43"/>
          <w:spacing w:val="26"/>
          <w:sz w:val="52"/>
        </w:rPr>
        <w:t xml:space="preserve"> </w:t>
      </w:r>
      <w:r>
        <w:rPr>
          <w:rFonts w:ascii="UOQAHS+BebasNeueBold"/>
          <w:color w:val="0e6d43"/>
          <w:spacing w:val="26"/>
          <w:sz w:val="52"/>
        </w:rPr>
        <w:t>POR</w:t>
      </w:r>
      <w:r>
        <w:rPr>
          <w:rFonts w:ascii="UOQAHS+BebasNeueBold"/>
          <w:color w:val="0e6d43"/>
          <w:spacing w:val="26"/>
          <w:sz w:val="52"/>
        </w:rPr>
        <w:t xml:space="preserve"> </w:t>
      </w:r>
      <w:r>
        <w:rPr>
          <w:rFonts w:ascii="UOQAHS+BebasNeueBold" w:hAnsi="UOQAHS+BebasNeueBold" w:cs="UOQAHS+BebasNeueBold"/>
          <w:color w:val="0e6d43"/>
          <w:spacing w:val="26"/>
          <w:sz w:val="52"/>
        </w:rPr>
        <w:t>SUBSTITUIÇÕES</w:t>
      </w:r>
      <w:r>
        <w:rPr>
          <w:rFonts w:ascii="UOQAHS+BebasNeueBold"/>
          <w:color w:val="0e6d43"/>
          <w:spacing w:val="26"/>
          <w:sz w:val="52"/>
        </w:rPr>
        <w:t xml:space="preserve"> </w:t>
      </w:r>
      <w:r>
        <w:rPr>
          <w:rFonts w:ascii="UOQAHS+BebasNeueBold"/>
          <w:color w:val="0e6d43"/>
          <w:spacing w:val="25"/>
          <w:sz w:val="52"/>
        </w:rPr>
        <w:t>CUMULATIVAS)</w:t>
      </w:r>
      <w:r>
        <w:rPr>
          <w:rFonts w:ascii="UOQAHS+BebasNeueBold"/>
          <w:color w:val="000000"/>
          <w:spacing w:val="0"/>
          <w:sz w:val="52"/>
        </w:rPr>
      </w:r>
    </w:p>
    <w:p>
      <w:pPr>
        <w:pStyle w:val="Normal"/>
        <w:framePr w:w="5911" w:x="1134" w:y="245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quadro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seguir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estabelece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uma</w:t>
      </w:r>
      <w:r>
        <w:rPr>
          <w:rFonts w:ascii="LVSJTA+OpenSans-Light"/>
          <w:color w:val="565759"/>
          <w:spacing w:val="2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projeção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245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4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suprimento</w:t>
      </w:r>
      <w:r>
        <w:rPr>
          <w:rFonts w:ascii="LVSJTA+OpenSans-Light"/>
          <w:color w:val="565759"/>
          <w:spacing w:val="4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das</w:t>
      </w:r>
      <w:r>
        <w:rPr>
          <w:rFonts w:ascii="LVSJTA+OpenSans-Light"/>
          <w:color w:val="565759"/>
          <w:spacing w:val="4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comarcas</w:t>
      </w:r>
      <w:r>
        <w:rPr>
          <w:rFonts w:ascii="LVSJTA+OpenSans-Light"/>
          <w:color w:val="565759"/>
          <w:spacing w:val="4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por</w:t>
      </w:r>
      <w:r>
        <w:rPr>
          <w:rFonts w:ascii="LVSJTA+OpenSans-Light"/>
          <w:color w:val="565759"/>
          <w:spacing w:val="4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titularida-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245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des.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Antes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lê-lo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é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preciso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ter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mente</w:t>
      </w:r>
      <w:r>
        <w:rPr>
          <w:rFonts w:ascii="LVSJTA+OpenSans-Light"/>
          <w:color w:val="565759"/>
          <w:spacing w:val="1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245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seu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caráter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dinâmico,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ou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seja,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3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possibilida-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245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probabilidade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mudanças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ao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longo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245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tempo,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uma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vez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as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populações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245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dro</w:t>
      </w:r>
      <w:r>
        <w:rPr>
          <w:rFonts w:ascii="LVSJTA+OpenSans-Light"/>
          <w:color w:val="565759"/>
          <w:spacing w:val="-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-2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juízes</w:t>
      </w:r>
      <w:r>
        <w:rPr>
          <w:rFonts w:ascii="LVSJTA+OpenSans-Light"/>
          <w:color w:val="565759"/>
          <w:spacing w:val="-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-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cada</w:t>
      </w:r>
      <w:r>
        <w:rPr>
          <w:rFonts w:ascii="LVSJTA+OpenSans-Light"/>
          <w:color w:val="565759"/>
          <w:spacing w:val="-2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local</w:t>
      </w:r>
      <w:r>
        <w:rPr>
          <w:rFonts w:ascii="LVSJTA+OpenSans-Light"/>
          <w:color w:val="565759"/>
          <w:spacing w:val="-2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são</w:t>
      </w:r>
      <w:r>
        <w:rPr>
          <w:rFonts w:ascii="LVSJTA+OpenSans-Light"/>
          <w:color w:val="565759"/>
          <w:spacing w:val="-2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variáveis.</w:t>
      </w:r>
      <w:r>
        <w:rPr>
          <w:rFonts w:ascii="LVSJTA+OpenSans-Light"/>
          <w:color w:val="565759"/>
          <w:spacing w:val="-2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Além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245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0"/>
          <w:sz w:val="28"/>
        </w:rPr>
        <w:t>disso,</w:t>
      </w:r>
      <w:r>
        <w:rPr>
          <w:rFonts w:ascii="BTVWSW+OpenSans-Light"/>
          <w:color w:val="565759"/>
          <w:spacing w:val="22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questões</w:t>
      </w:r>
      <w:r>
        <w:rPr>
          <w:rFonts w:ascii="BTVWSW+OpenSans-Light"/>
          <w:color w:val="565759"/>
          <w:spacing w:val="22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administrativas</w:t>
      </w:r>
      <w:r>
        <w:rPr>
          <w:rFonts w:ascii="BTVWSW+OpenSans-Light"/>
          <w:color w:val="565759"/>
          <w:spacing w:val="22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e</w:t>
      </w:r>
      <w:r>
        <w:rPr>
          <w:rFonts w:ascii="BTVWSW+OpenSans-Light"/>
          <w:color w:val="565759"/>
          <w:spacing w:val="22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ﬁnanceiras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1" w:x="1134" w:y="245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0"/>
          <w:sz w:val="28"/>
        </w:rPr>
        <w:t>podem</w:t>
      </w:r>
      <w:r>
        <w:rPr>
          <w:rFonts w:ascii="BTVWSW+OpenSans-Light"/>
          <w:color w:val="565759"/>
          <w:spacing w:val="37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ser</w:t>
      </w:r>
      <w:r>
        <w:rPr>
          <w:rFonts w:ascii="BTVWSW+OpenSans-Light"/>
          <w:color w:val="565759"/>
          <w:spacing w:val="37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decisivas</w:t>
      </w:r>
      <w:r>
        <w:rPr>
          <w:rFonts w:ascii="BTVWSW+OpenSans-Light"/>
          <w:color w:val="565759"/>
          <w:spacing w:val="37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para</w:t>
      </w:r>
      <w:r>
        <w:rPr>
          <w:rFonts w:ascii="BTVWSW+OpenSans-Light"/>
          <w:color w:val="565759"/>
          <w:spacing w:val="37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conﬁrmar</w:t>
      </w:r>
      <w:r>
        <w:rPr>
          <w:rFonts w:ascii="BTVWSW+OpenSans-Light"/>
          <w:color w:val="565759"/>
          <w:spacing w:val="37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ou</w:t>
      </w:r>
      <w:r>
        <w:rPr>
          <w:rFonts w:ascii="BTVWSW+OpenSans-Light"/>
          <w:color w:val="565759"/>
          <w:spacing w:val="37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não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1" w:x="7370" w:y="245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previsão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inicial.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Por</w:t>
      </w:r>
      <w:r>
        <w:rPr>
          <w:rFonts w:ascii="LVSJTA+OpenSans-Light"/>
          <w:color w:val="565759"/>
          <w:spacing w:val="3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último,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lembre-se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245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há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inúmeras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situações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sociais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não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abarcadas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245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por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dados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objetivos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estanques.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3704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Ressalta-se,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ainda,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fato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presente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pro-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370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jeção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não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abarcar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os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provimentos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por</w:t>
      </w:r>
      <w:r>
        <w:rPr>
          <w:rFonts w:ascii="LVSJTA+OpenSans-Light"/>
          <w:color w:val="565759"/>
          <w:spacing w:val="2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subs-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370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tituições</w:t>
      </w:r>
      <w:r>
        <w:rPr>
          <w:rFonts w:ascii="LVSJTA+OpenSans-Light"/>
          <w:color w:val="565759"/>
          <w:spacing w:val="6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cumulativas,</w:t>
      </w:r>
      <w:r>
        <w:rPr>
          <w:rFonts w:ascii="LVSJTA+OpenSans-Light"/>
          <w:color w:val="565759"/>
          <w:spacing w:val="6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mas</w:t>
      </w:r>
      <w:r>
        <w:rPr>
          <w:rFonts w:ascii="LVSJTA+OpenSans-Light"/>
          <w:color w:val="565759"/>
          <w:spacing w:val="6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apenas</w:t>
      </w:r>
      <w:r>
        <w:rPr>
          <w:rFonts w:ascii="LVSJTA+OpenSans-Light"/>
          <w:color w:val="565759"/>
          <w:spacing w:val="6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por</w:t>
      </w:r>
      <w:r>
        <w:rPr>
          <w:rFonts w:ascii="LVSJTA+OpenSans-Light"/>
          <w:color w:val="565759"/>
          <w:spacing w:val="6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titu-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370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laridade.</w:t>
      </w:r>
      <w:r>
        <w:rPr>
          <w:rFonts w:ascii="LVSJTA+OpenSans-Light"/>
          <w:color w:val="565759"/>
          <w:spacing w:val="7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Isso</w:t>
      </w:r>
      <w:r>
        <w:rPr>
          <w:rFonts w:ascii="LVSJTA+OpenSans-Light"/>
          <w:color w:val="565759"/>
          <w:spacing w:val="7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quer</w:t>
      </w:r>
      <w:r>
        <w:rPr>
          <w:rFonts w:ascii="LVSJTA+OpenSans-Light"/>
          <w:color w:val="565759"/>
          <w:spacing w:val="7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dizer</w:t>
      </w:r>
      <w:r>
        <w:rPr>
          <w:rFonts w:ascii="LVSJTA+OpenSans-Light"/>
          <w:color w:val="565759"/>
          <w:spacing w:val="7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7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7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Defensoria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370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chegará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mais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comarcas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estabe-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370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lecido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aqui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cada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marco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apresentado.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2705" w:x="2197" w:y="632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RGSGMI+OpenSans-CondensedBold"/>
          <w:color w:val="000000"/>
          <w:spacing w:val="0"/>
          <w:sz w:val="24"/>
        </w:rPr>
      </w:pPr>
      <w:r>
        <w:rPr>
          <w:rFonts w:ascii="RGSGMI+OpenSans-CondensedBold"/>
          <w:color w:val="ffffff"/>
          <w:spacing w:val="0"/>
          <w:sz w:val="24"/>
        </w:rPr>
        <w:t>Quantidade</w:t>
      </w:r>
      <w:r>
        <w:rPr>
          <w:rFonts w:ascii="RGSGMI+OpenSans-CondensedBold"/>
          <w:color w:val="ffffff"/>
          <w:spacing w:val="0"/>
          <w:sz w:val="24"/>
        </w:rPr>
        <w:t xml:space="preserve"> </w:t>
      </w:r>
      <w:r>
        <w:rPr>
          <w:rFonts w:ascii="RGSGMI+OpenSans-CondensedBold"/>
          <w:color w:val="ffffff"/>
          <w:spacing w:val="0"/>
          <w:sz w:val="24"/>
        </w:rPr>
        <w:t>de</w:t>
      </w:r>
      <w:r>
        <w:rPr>
          <w:rFonts w:ascii="RGSGMI+OpenSans-CondensedBold"/>
          <w:color w:val="ffffff"/>
          <w:spacing w:val="0"/>
          <w:sz w:val="24"/>
        </w:rPr>
        <w:t xml:space="preserve"> </w:t>
      </w:r>
      <w:r>
        <w:rPr>
          <w:rFonts w:ascii="RGSGMI+OpenSans-CondensedBold"/>
          <w:color w:val="ffffff"/>
          <w:spacing w:val="0"/>
          <w:sz w:val="24"/>
        </w:rPr>
        <w:t>defensores</w:t>
      </w:r>
      <w:r>
        <w:rPr>
          <w:rFonts w:ascii="RGSGMI+OpenSans-CondensedBold"/>
          <w:color w:val="000000"/>
          <w:spacing w:val="0"/>
          <w:sz w:val="24"/>
        </w:rPr>
      </w:r>
    </w:p>
    <w:p>
      <w:pPr>
        <w:pStyle w:val="Normal"/>
        <w:framePr w:w="1140" w:x="8083" w:y="632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RGSGMI+OpenSans-CondensedBold"/>
          <w:color w:val="000000"/>
          <w:spacing w:val="0"/>
          <w:sz w:val="24"/>
        </w:rPr>
      </w:pPr>
      <w:r>
        <w:rPr>
          <w:rFonts w:ascii="RGSGMI+OpenSans-CondensedBold"/>
          <w:color w:val="ffffff"/>
          <w:spacing w:val="0"/>
          <w:sz w:val="24"/>
        </w:rPr>
        <w:t>Comarcas</w:t>
      </w:r>
      <w:r>
        <w:rPr>
          <w:rFonts w:ascii="RGSGMI+OpenSans-CondensedBold"/>
          <w:color w:val="000000"/>
          <w:spacing w:val="0"/>
          <w:sz w:val="24"/>
        </w:rPr>
      </w:r>
    </w:p>
    <w:p>
      <w:pPr>
        <w:pStyle w:val="Normal"/>
        <w:framePr w:w="6029" w:x="4956" w:y="6838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Grupo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1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(Comarcas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com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defensores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lotados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já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implantadas):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7370" w:x="4956" w:y="7078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-2"/>
          <w:sz w:val="20"/>
        </w:rPr>
        <w:t>Alagoinhas,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Amargosa,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Barreiras,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Bom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Jesus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da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Lapa,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Brumado,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-2"/>
          <w:sz w:val="20"/>
        </w:rPr>
        <w:t>Camaçari,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7370" w:x="4956" w:y="70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-2"/>
          <w:sz w:val="20"/>
        </w:rPr>
        <w:t>Candeias,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FRPNPG+OpenSans-Semibold" w:hAnsi="FRPNPG+OpenSans-Semibold" w:cs="FRPNPG+OpenSans-Semibold"/>
          <w:color w:val="565759"/>
          <w:spacing w:val="-2"/>
          <w:sz w:val="20"/>
        </w:rPr>
        <w:t>Conceição</w:t>
      </w:r>
      <w:r>
        <w:rPr>
          <w:rFonts w:ascii="FRPNPG+OpenSans-Semibold"/>
          <w:color w:val="565759"/>
          <w:spacing w:val="-2"/>
          <w:sz w:val="20"/>
        </w:rPr>
        <w:t xml:space="preserve"> </w:t>
      </w:r>
      <w:r>
        <w:rPr>
          <w:rFonts w:ascii="FRPNPG+OpenSans-Semibold"/>
          <w:color w:val="565759"/>
          <w:spacing w:val="-2"/>
          <w:sz w:val="20"/>
        </w:rPr>
        <w:t>do</w:t>
      </w:r>
      <w:r>
        <w:rPr>
          <w:rFonts w:ascii="FRPNPG+OpenSans-Semibold"/>
          <w:color w:val="565759"/>
          <w:spacing w:val="-2"/>
          <w:sz w:val="20"/>
        </w:rPr>
        <w:t xml:space="preserve"> </w:t>
      </w:r>
      <w:r>
        <w:rPr>
          <w:rFonts w:ascii="FRPNPG+OpenSans-Semibold" w:hAnsi="FRPNPG+OpenSans-Semibold" w:cs="FRPNPG+OpenSans-Semibold"/>
          <w:color w:val="565759"/>
          <w:spacing w:val="-2"/>
          <w:sz w:val="20"/>
        </w:rPr>
        <w:t>Coité</w:t>
      </w:r>
      <w:r>
        <w:rPr>
          <w:rFonts w:ascii="PFTQMN+OpenSans"/>
          <w:color w:val="565759"/>
          <w:spacing w:val="0"/>
          <w:sz w:val="20"/>
        </w:rPr>
        <w:t>,</w:t>
      </w:r>
      <w:r>
        <w:rPr>
          <w:rFonts w:ascii="PFTQMN+OpenSans"/>
          <w:color w:val="565759"/>
          <w:spacing w:val="-4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Cruz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das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Almas,</w:t>
      </w:r>
      <w:r>
        <w:rPr>
          <w:rFonts w:ascii="PFTQMN+OpenSans"/>
          <w:color w:val="565759"/>
          <w:spacing w:val="48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Esplanada,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Euclides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da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Cunha,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7370" w:x="4956" w:y="70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-2"/>
          <w:sz w:val="20"/>
        </w:rPr>
        <w:t>Eunápolis,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Feira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de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Santana,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Guanambi,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-2"/>
          <w:sz w:val="20"/>
        </w:rPr>
        <w:t>Ilhéus,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FRPNPG+OpenSans-Semibold" w:hAnsi="FRPNPG+OpenSans-Semibold" w:cs="FRPNPG+OpenSans-Semibold"/>
          <w:color w:val="565759"/>
          <w:spacing w:val="-2"/>
          <w:sz w:val="20"/>
        </w:rPr>
        <w:t>Ipiaú</w:t>
      </w:r>
      <w:r>
        <w:rPr>
          <w:rFonts w:ascii="PFTQMN+OpenSans"/>
          <w:color w:val="565759"/>
          <w:spacing w:val="0"/>
          <w:sz w:val="20"/>
        </w:rPr>
        <w:t>,</w:t>
      </w:r>
      <w:r>
        <w:rPr>
          <w:rFonts w:ascii="PFTQMN+OpenSans"/>
          <w:color w:val="565759"/>
          <w:spacing w:val="-4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-2"/>
          <w:sz w:val="20"/>
        </w:rPr>
        <w:t>Ipirá,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-2"/>
          <w:sz w:val="20"/>
        </w:rPr>
        <w:t>Irecê,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Itaberaba,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7370" w:x="4956" w:y="70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-2"/>
          <w:sz w:val="20"/>
        </w:rPr>
        <w:t>Itabuna,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Itaparica,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Itapetinga,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Jacobina,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-2"/>
          <w:sz w:val="20"/>
        </w:rPr>
        <w:t>Jequié,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Juazeiro,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Lauro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de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Freitas,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7370" w:x="4956" w:y="70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-2"/>
          <w:sz w:val="20"/>
        </w:rPr>
        <w:t>Nazaré,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Paripiranga,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Paulo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Afonso,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Porto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Seguro,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Ribeira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do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Pombal,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Salvador,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7370" w:x="4956" w:y="70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HJBIB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-2"/>
          <w:sz w:val="20"/>
        </w:rPr>
        <w:t>Santo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Amaro,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Santo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-2"/>
          <w:sz w:val="20"/>
        </w:rPr>
        <w:t>Antônio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de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Jesus,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FRPNPG+OpenSans-Semibold"/>
          <w:color w:val="565759"/>
          <w:spacing w:val="-2"/>
          <w:sz w:val="20"/>
        </w:rPr>
        <w:t>Santo</w:t>
      </w:r>
      <w:r>
        <w:rPr>
          <w:rFonts w:ascii="FRPNPG+OpenSans-Semibold"/>
          <w:color w:val="565759"/>
          <w:spacing w:val="-2"/>
          <w:sz w:val="20"/>
        </w:rPr>
        <w:t xml:space="preserve"> </w:t>
      </w:r>
      <w:r>
        <w:rPr>
          <w:rFonts w:ascii="FRPNPG+OpenSans-Semibold" w:hAnsi="FRPNPG+OpenSans-Semibold" w:cs="FRPNPG+OpenSans-Semibold"/>
          <w:color w:val="565759"/>
          <w:spacing w:val="-2"/>
          <w:sz w:val="20"/>
        </w:rPr>
        <w:t>Estevão</w:t>
      </w:r>
      <w:r>
        <w:rPr>
          <w:rFonts w:ascii="IHJBIB+OpenSans"/>
          <w:color w:val="565759"/>
          <w:spacing w:val="0"/>
          <w:sz w:val="20"/>
        </w:rPr>
        <w:t>,</w:t>
      </w:r>
      <w:r>
        <w:rPr>
          <w:rFonts w:ascii="IHJBIB+OpenSans"/>
          <w:color w:val="565759"/>
          <w:spacing w:val="-4"/>
          <w:sz w:val="20"/>
        </w:rPr>
        <w:t xml:space="preserve"> </w:t>
      </w:r>
      <w:r>
        <w:rPr>
          <w:rFonts w:ascii="IHJBIB+OpenSans"/>
          <w:color w:val="565759"/>
          <w:spacing w:val="-2"/>
          <w:sz w:val="20"/>
        </w:rPr>
        <w:t>Senhor</w:t>
      </w:r>
      <w:r>
        <w:rPr>
          <w:rFonts w:ascii="IHJBIB+OpenSans"/>
          <w:color w:val="565759"/>
          <w:spacing w:val="-2"/>
          <w:sz w:val="20"/>
        </w:rPr>
        <w:t xml:space="preserve"> </w:t>
      </w:r>
      <w:r>
        <w:rPr>
          <w:rFonts w:ascii="IHJBIB+OpenSans"/>
          <w:color w:val="565759"/>
          <w:spacing w:val="-2"/>
          <w:sz w:val="20"/>
        </w:rPr>
        <w:t>do</w:t>
      </w:r>
      <w:r>
        <w:rPr>
          <w:rFonts w:ascii="IHJBIB+OpenSans"/>
          <w:color w:val="565759"/>
          <w:spacing w:val="-2"/>
          <w:sz w:val="20"/>
        </w:rPr>
        <w:t xml:space="preserve"> </w:t>
      </w:r>
      <w:r>
        <w:rPr>
          <w:rFonts w:ascii="IHJBIB+OpenSans" w:hAnsi="IHJBIB+OpenSans" w:cs="IHJBIB+OpenSans"/>
          <w:color w:val="565759"/>
          <w:spacing w:val="-2"/>
          <w:sz w:val="20"/>
        </w:rPr>
        <w:t>Bonﬁm,</w:t>
      </w:r>
      <w:r>
        <w:rPr>
          <w:rFonts w:ascii="IHJBIB+OpenSans"/>
          <w:color w:val="000000"/>
          <w:spacing w:val="0"/>
          <w:sz w:val="20"/>
        </w:rPr>
      </w:r>
    </w:p>
    <w:p>
      <w:pPr>
        <w:pStyle w:val="Normal"/>
        <w:framePr w:w="7370" w:x="4956" w:y="70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-2"/>
          <w:sz w:val="20"/>
        </w:rPr>
        <w:t>Serrinha,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-2"/>
          <w:sz w:val="20"/>
        </w:rPr>
        <w:t>Simões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Filho,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Teixeira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de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Freitas,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-2"/>
          <w:sz w:val="20"/>
        </w:rPr>
        <w:t>Valença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e</w:t>
      </w:r>
      <w:r>
        <w:rPr>
          <w:rFonts w:ascii="PFTQMN+OpenSans"/>
          <w:color w:val="565759"/>
          <w:spacing w:val="-4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-2"/>
          <w:sz w:val="20"/>
        </w:rPr>
        <w:t>Vitória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da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Conquista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4" w:x="2502" w:y="8038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UFLPPD+OpenSans-Bold"/>
          <w:color w:val="000000"/>
          <w:spacing w:val="0"/>
          <w:sz w:val="20"/>
        </w:rPr>
      </w:pPr>
      <w:r>
        <w:rPr>
          <w:rFonts w:ascii="UFLPPD+OpenSans-Bold"/>
          <w:color w:val="565759"/>
          <w:spacing w:val="0"/>
          <w:sz w:val="20"/>
        </w:rPr>
        <w:t>3</w:t>
      </w:r>
      <w:r>
        <w:rPr>
          <w:rFonts w:ascii="UFLPPD+OpenSans-Bold"/>
          <w:color w:val="000000"/>
          <w:spacing w:val="0"/>
          <w:sz w:val="20"/>
        </w:rPr>
      </w:r>
    </w:p>
    <w:p>
      <w:pPr>
        <w:pStyle w:val="Normal"/>
        <w:framePr w:w="1981" w:x="2616" w:y="8038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UFLPPD+OpenSans-Bold"/>
          <w:color w:val="000000"/>
          <w:spacing w:val="0"/>
          <w:sz w:val="20"/>
        </w:rPr>
      </w:pPr>
      <w:r>
        <w:rPr>
          <w:rFonts w:ascii="UFLPPD+OpenSans-Bold"/>
          <w:color w:val="565759"/>
          <w:spacing w:val="0"/>
          <w:sz w:val="20"/>
        </w:rPr>
        <w:t>70</w:t>
      </w:r>
      <w:r>
        <w:rPr>
          <w:rFonts w:ascii="UFLPPD+OpenSans-Bold"/>
          <w:color w:val="565759"/>
          <w:spacing w:val="0"/>
          <w:sz w:val="20"/>
        </w:rPr>
        <w:t xml:space="preserve"> </w:t>
      </w:r>
      <w:r>
        <w:rPr>
          <w:rFonts w:ascii="UFLPPD+OpenSans-Bold"/>
          <w:color w:val="565759"/>
          <w:spacing w:val="0"/>
          <w:sz w:val="20"/>
        </w:rPr>
        <w:t>(Quadro</w:t>
      </w:r>
      <w:r>
        <w:rPr>
          <w:rFonts w:ascii="UFLPPD+OpenSans-Bold"/>
          <w:color w:val="565759"/>
          <w:spacing w:val="0"/>
          <w:sz w:val="20"/>
        </w:rPr>
        <w:t xml:space="preserve"> </w:t>
      </w:r>
      <w:r>
        <w:rPr>
          <w:rFonts w:ascii="UFLPPD+OpenSans-Bold"/>
          <w:color w:val="565759"/>
          <w:spacing w:val="0"/>
          <w:sz w:val="20"/>
        </w:rPr>
        <w:t>atual)</w:t>
      </w:r>
      <w:r>
        <w:rPr>
          <w:rFonts w:ascii="UFLPPD+OpenSans-Bold"/>
          <w:color w:val="000000"/>
          <w:spacing w:val="0"/>
          <w:sz w:val="20"/>
        </w:rPr>
      </w:r>
    </w:p>
    <w:p>
      <w:pPr>
        <w:pStyle w:val="Normal"/>
        <w:framePr w:w="6869" w:x="4956" w:y="8998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-2"/>
          <w:sz w:val="20"/>
        </w:rPr>
        <w:t>Grupo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2</w:t>
      </w:r>
      <w:r>
        <w:rPr>
          <w:rFonts w:ascii="PFTQMN+OpenSans"/>
          <w:color w:val="565759"/>
          <w:spacing w:val="-4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(Comarcas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com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defensores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lotados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e</w:t>
      </w:r>
      <w:r>
        <w:rPr>
          <w:rFonts w:ascii="PFTQMN+OpenSans"/>
          <w:color w:val="565759"/>
          <w:spacing w:val="-4"/>
          <w:sz w:val="20"/>
        </w:rPr>
        <w:t xml:space="preserve"> </w:t>
      </w:r>
      <w:r>
        <w:rPr>
          <w:rFonts w:ascii="PFTQMN+OpenSans"/>
          <w:color w:val="565759"/>
          <w:spacing w:val="-2"/>
          <w:sz w:val="20"/>
        </w:rPr>
        <w:t>aguardando</w:t>
      </w:r>
      <w:r>
        <w:rPr>
          <w:rFonts w:ascii="PFTQMN+OpenSans"/>
          <w:color w:val="565759"/>
          <w:spacing w:val="-2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-2"/>
          <w:sz w:val="20"/>
        </w:rPr>
        <w:t>implantação):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6869" w:x="4956" w:y="899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FRPNPG+OpenSans-Semibold"/>
          <w:color w:val="000000"/>
          <w:spacing w:val="0"/>
          <w:sz w:val="20"/>
        </w:rPr>
      </w:pPr>
      <w:r>
        <w:rPr>
          <w:rFonts w:ascii="FRPNPG+OpenSans-Semibold"/>
          <w:color w:val="565759"/>
          <w:spacing w:val="-2"/>
          <w:sz w:val="20"/>
        </w:rPr>
        <w:t>Cachoeira,</w:t>
      </w:r>
      <w:r>
        <w:rPr>
          <w:rFonts w:ascii="FRPNPG+OpenSans-Semibold"/>
          <w:color w:val="565759"/>
          <w:spacing w:val="-2"/>
          <w:sz w:val="20"/>
        </w:rPr>
        <w:t xml:space="preserve"> </w:t>
      </w:r>
      <w:r>
        <w:rPr>
          <w:rFonts w:ascii="FRPNPG+OpenSans-Semibold"/>
          <w:color w:val="565759"/>
          <w:spacing w:val="-2"/>
          <w:sz w:val="20"/>
        </w:rPr>
        <w:t>Camacan,</w:t>
      </w:r>
      <w:r>
        <w:rPr>
          <w:rFonts w:ascii="FRPNPG+OpenSans-Semibold"/>
          <w:color w:val="565759"/>
          <w:spacing w:val="-2"/>
          <w:sz w:val="20"/>
        </w:rPr>
        <w:t xml:space="preserve"> </w:t>
      </w:r>
      <w:r>
        <w:rPr>
          <w:rFonts w:ascii="FRPNPG+OpenSans-Semibold" w:hAnsi="FRPNPG+OpenSans-Semibold" w:cs="FRPNPG+OpenSans-Semibold"/>
          <w:color w:val="565759"/>
          <w:spacing w:val="-2"/>
          <w:sz w:val="20"/>
        </w:rPr>
        <w:t>Luís</w:t>
      </w:r>
      <w:r>
        <w:rPr>
          <w:rFonts w:ascii="FRPNPG+OpenSans-Semibold"/>
          <w:color w:val="565759"/>
          <w:spacing w:val="-2"/>
          <w:sz w:val="20"/>
        </w:rPr>
        <w:t xml:space="preserve"> </w:t>
      </w:r>
      <w:r>
        <w:rPr>
          <w:rFonts w:ascii="FRPNPG+OpenSans-Semibold"/>
          <w:color w:val="565759"/>
          <w:spacing w:val="-2"/>
          <w:sz w:val="20"/>
        </w:rPr>
        <w:t>Eduardo</w:t>
      </w:r>
      <w:r>
        <w:rPr>
          <w:rFonts w:ascii="FRPNPG+OpenSans-Semibold"/>
          <w:color w:val="565759"/>
          <w:spacing w:val="-2"/>
          <w:sz w:val="20"/>
        </w:rPr>
        <w:t xml:space="preserve"> </w:t>
      </w:r>
      <w:r>
        <w:rPr>
          <w:rFonts w:ascii="FRPNPG+OpenSans-Semibold" w:hAnsi="FRPNPG+OpenSans-Semibold" w:cs="FRPNPG+OpenSans-Semibold"/>
          <w:color w:val="565759"/>
          <w:spacing w:val="-2"/>
          <w:sz w:val="20"/>
        </w:rPr>
        <w:t>Magalhães</w:t>
      </w:r>
      <w:r>
        <w:rPr>
          <w:rFonts w:ascii="FRPNPG+OpenSans-Semibold"/>
          <w:color w:val="565759"/>
          <w:spacing w:val="-2"/>
          <w:sz w:val="20"/>
        </w:rPr>
        <w:t xml:space="preserve"> </w:t>
      </w:r>
      <w:r>
        <w:rPr>
          <w:rFonts w:ascii="FRPNPG+OpenSans-Semibold"/>
          <w:color w:val="565759"/>
          <w:spacing w:val="0"/>
          <w:sz w:val="20"/>
        </w:rPr>
        <w:t>e</w:t>
      </w:r>
      <w:r>
        <w:rPr>
          <w:rFonts w:ascii="FRPNPG+OpenSans-Semibold"/>
          <w:color w:val="565759"/>
          <w:spacing w:val="-4"/>
          <w:sz w:val="20"/>
        </w:rPr>
        <w:t xml:space="preserve"> </w:t>
      </w:r>
      <w:r>
        <w:rPr>
          <w:rFonts w:ascii="FRPNPG+OpenSans-Semibold" w:hAnsi="FRPNPG+OpenSans-Semibold" w:cs="FRPNPG+OpenSans-Semibold"/>
          <w:color w:val="565759"/>
          <w:spacing w:val="-2"/>
          <w:sz w:val="20"/>
        </w:rPr>
        <w:t>Poções</w:t>
      </w:r>
      <w:r>
        <w:rPr>
          <w:rFonts w:ascii="FRPNPG+OpenSans-Semibold"/>
          <w:color w:val="000000"/>
          <w:spacing w:val="0"/>
          <w:sz w:val="20"/>
        </w:rPr>
      </w:r>
    </w:p>
    <w:p>
      <w:pPr>
        <w:pStyle w:val="Normal"/>
        <w:framePr w:w="354" w:x="4956" w:y="9659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5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627" w:x="5122" w:y="9659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NOVAS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COMARCAS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-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Previsão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inicial: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4" w:x="2975" w:y="9779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UFLPPD+OpenSans-Bold"/>
          <w:color w:val="000000"/>
          <w:spacing w:val="0"/>
          <w:sz w:val="20"/>
        </w:rPr>
      </w:pPr>
      <w:r>
        <w:rPr>
          <w:rFonts w:ascii="UFLPPD+OpenSans-Bold"/>
          <w:color w:val="565759"/>
          <w:spacing w:val="0"/>
          <w:sz w:val="20"/>
        </w:rPr>
        <w:t>3</w:t>
      </w:r>
      <w:r>
        <w:rPr>
          <w:rFonts w:ascii="UFLPPD+OpenSans-Bold"/>
          <w:color w:val="000000"/>
          <w:spacing w:val="0"/>
          <w:sz w:val="20"/>
        </w:rPr>
      </w:r>
    </w:p>
    <w:p>
      <w:pPr>
        <w:pStyle w:val="Normal"/>
        <w:framePr w:w="354" w:x="2975" w:y="9779"/>
        <w:widowControl w:val="off"/>
        <w:autoSpaceDE w:val="off"/>
        <w:autoSpaceDN w:val="off"/>
        <w:spacing w:before="764" w:after="0" w:line="272" w:lineRule="exact"/>
        <w:ind w:left="0" w:right="0" w:firstLine="0"/>
        <w:jc w:val="left"/>
        <w:rPr>
          <w:rFonts w:ascii="UFLPPD+OpenSans-Bold"/>
          <w:color w:val="000000"/>
          <w:spacing w:val="0"/>
          <w:sz w:val="20"/>
        </w:rPr>
      </w:pPr>
      <w:r>
        <w:rPr>
          <w:rFonts w:ascii="UFLPPD+OpenSans-Bold"/>
          <w:color w:val="565759"/>
          <w:spacing w:val="0"/>
          <w:sz w:val="20"/>
        </w:rPr>
        <w:t>4</w:t>
      </w:r>
      <w:r>
        <w:rPr>
          <w:rFonts w:ascii="UFLPPD+OpenSans-Bold"/>
          <w:color w:val="000000"/>
          <w:spacing w:val="0"/>
          <w:sz w:val="20"/>
        </w:rPr>
      </w:r>
    </w:p>
    <w:p>
      <w:pPr>
        <w:pStyle w:val="Normal"/>
        <w:framePr w:w="1036" w:x="3089" w:y="9779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UFLPPD+OpenSans-Bold"/>
          <w:color w:val="000000"/>
          <w:spacing w:val="0"/>
          <w:sz w:val="20"/>
        </w:rPr>
      </w:pPr>
      <w:r>
        <w:rPr>
          <w:rFonts w:ascii="UFLPPD+OpenSans-Bold"/>
          <w:color w:val="565759"/>
          <w:spacing w:val="0"/>
          <w:sz w:val="20"/>
        </w:rPr>
        <w:t>72</w:t>
      </w:r>
      <w:r>
        <w:rPr>
          <w:rFonts w:ascii="UFLPPD+OpenSans-Bold"/>
          <w:color w:val="565759"/>
          <w:spacing w:val="0"/>
          <w:sz w:val="20"/>
        </w:rPr>
        <w:t xml:space="preserve"> </w:t>
      </w:r>
      <w:r>
        <w:rPr>
          <w:rFonts w:ascii="UFLPPD+OpenSans-Bold"/>
          <w:color w:val="565759"/>
          <w:spacing w:val="0"/>
          <w:sz w:val="20"/>
        </w:rPr>
        <w:t>a</w:t>
      </w:r>
      <w:r>
        <w:rPr>
          <w:rFonts w:ascii="UFLPPD+OpenSans-Bold"/>
          <w:color w:val="565759"/>
          <w:spacing w:val="0"/>
          <w:sz w:val="20"/>
        </w:rPr>
        <w:t xml:space="preserve"> </w:t>
      </w:r>
      <w:r>
        <w:rPr>
          <w:rFonts w:ascii="UFLPPD+OpenSans-Bold"/>
          <w:color w:val="565759"/>
          <w:spacing w:val="0"/>
          <w:sz w:val="20"/>
        </w:rPr>
        <w:t>400</w:t>
      </w:r>
      <w:r>
        <w:rPr>
          <w:rFonts w:ascii="UFLPPD+OpenSans-Bold"/>
          <w:color w:val="000000"/>
          <w:spacing w:val="0"/>
          <w:sz w:val="20"/>
        </w:rPr>
      </w:r>
    </w:p>
    <w:p>
      <w:pPr>
        <w:pStyle w:val="Normal"/>
        <w:framePr w:w="1036" w:x="3089" w:y="9779"/>
        <w:widowControl w:val="off"/>
        <w:autoSpaceDE w:val="off"/>
        <w:autoSpaceDN w:val="off"/>
        <w:spacing w:before="764" w:after="0" w:line="272" w:lineRule="exact"/>
        <w:ind w:left="0" w:right="0" w:firstLine="0"/>
        <w:jc w:val="left"/>
        <w:rPr>
          <w:rFonts w:ascii="UFLPPD+OpenSans-Bold"/>
          <w:color w:val="000000"/>
          <w:spacing w:val="0"/>
          <w:sz w:val="20"/>
        </w:rPr>
      </w:pPr>
      <w:r>
        <w:rPr>
          <w:rFonts w:ascii="UFLPPD+OpenSans-Bold"/>
          <w:color w:val="565759"/>
          <w:spacing w:val="0"/>
          <w:sz w:val="20"/>
        </w:rPr>
        <w:t>01</w:t>
      </w:r>
      <w:r>
        <w:rPr>
          <w:rFonts w:ascii="UFLPPD+OpenSans-Bold"/>
          <w:color w:val="565759"/>
          <w:spacing w:val="0"/>
          <w:sz w:val="20"/>
        </w:rPr>
        <w:t xml:space="preserve"> </w:t>
      </w:r>
      <w:r>
        <w:rPr>
          <w:rFonts w:ascii="UFLPPD+OpenSans-Bold"/>
          <w:color w:val="565759"/>
          <w:spacing w:val="0"/>
          <w:sz w:val="20"/>
        </w:rPr>
        <w:t>a</w:t>
      </w:r>
      <w:r>
        <w:rPr>
          <w:rFonts w:ascii="UFLPPD+OpenSans-Bold"/>
          <w:color w:val="565759"/>
          <w:spacing w:val="0"/>
          <w:sz w:val="20"/>
        </w:rPr>
        <w:t xml:space="preserve"> </w:t>
      </w:r>
      <w:r>
        <w:rPr>
          <w:rFonts w:ascii="UFLPPD+OpenSans-Bold"/>
          <w:color w:val="565759"/>
          <w:spacing w:val="0"/>
          <w:sz w:val="20"/>
        </w:rPr>
        <w:t>450</w:t>
      </w:r>
      <w:r>
        <w:rPr>
          <w:rFonts w:ascii="UFLPPD+OpenSans-Bold"/>
          <w:color w:val="000000"/>
          <w:spacing w:val="0"/>
          <w:sz w:val="20"/>
        </w:rPr>
      </w:r>
    </w:p>
    <w:p>
      <w:pPr>
        <w:pStyle w:val="Normal"/>
        <w:framePr w:w="5909" w:x="4956" w:y="9899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Campo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Formoso,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Casa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Nova,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Catu,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Irará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Riachão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Jacuípe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4" w:x="4956" w:y="10456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1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793" w:x="5070" w:y="10456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2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NOVAS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COMARCAS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-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Previsão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inicial: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7352" w:x="4955" w:y="10696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Caetité,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Canavieiras,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Cícero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Dantas,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Gandu,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Itamaraju,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Jaguaquara,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7352" w:x="4955" w:y="1069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Jeremoabo,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Livramento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Nossa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Senhora,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Macaúbas,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Maragojipe,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Morro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7352" w:x="4955" w:y="1069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Chapéu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Seabra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4" w:x="4955" w:y="11624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2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793" w:x="5070" w:y="11624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5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NOVAS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COMARCAS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-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Previsão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inicial: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7068" w:x="4955" w:y="11864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Barra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Choça,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Barra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da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Estiva,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Caculé,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Camamu,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Canarana,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Carinhanha,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7068" w:x="4955" w:y="118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Chorrochó,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Entre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Rios,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Iguaí,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Inhambupe,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Iraquara,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Itacaré,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Mata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São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7068" w:x="4955" w:y="118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João,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Nova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Viçosa,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Paramirim,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Pindobaçu,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Prado,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Remanso,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Rui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Barbosa,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7068" w:x="4955" w:y="118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Santa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Cruz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Cabrália,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Santa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Maria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da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Vitória,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São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Francisco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Conde,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7068" w:x="4955" w:y="118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São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Gonçalo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dos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Campos,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Tucano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Xique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Xique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4" w:x="2975" w:y="12224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UFLPPD+OpenSans-Bold"/>
          <w:color w:val="000000"/>
          <w:spacing w:val="0"/>
          <w:sz w:val="20"/>
        </w:rPr>
      </w:pPr>
      <w:r>
        <w:rPr>
          <w:rFonts w:ascii="UFLPPD+OpenSans-Bold"/>
          <w:color w:val="565759"/>
          <w:spacing w:val="0"/>
          <w:sz w:val="20"/>
        </w:rPr>
        <w:t>4</w:t>
      </w:r>
      <w:r>
        <w:rPr>
          <w:rFonts w:ascii="UFLPPD+OpenSans-Bold"/>
          <w:color w:val="000000"/>
          <w:spacing w:val="0"/>
          <w:sz w:val="20"/>
        </w:rPr>
      </w:r>
    </w:p>
    <w:p>
      <w:pPr>
        <w:pStyle w:val="Normal"/>
        <w:framePr w:w="1036" w:x="3089" w:y="12224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UFLPPD+OpenSans-Bold"/>
          <w:color w:val="000000"/>
          <w:spacing w:val="0"/>
          <w:sz w:val="20"/>
        </w:rPr>
      </w:pPr>
      <w:r>
        <w:rPr>
          <w:rFonts w:ascii="UFLPPD+OpenSans-Bold"/>
          <w:color w:val="565759"/>
          <w:spacing w:val="0"/>
          <w:sz w:val="20"/>
        </w:rPr>
        <w:t>51</w:t>
      </w:r>
      <w:r>
        <w:rPr>
          <w:rFonts w:ascii="UFLPPD+OpenSans-Bold"/>
          <w:color w:val="565759"/>
          <w:spacing w:val="0"/>
          <w:sz w:val="20"/>
        </w:rPr>
        <w:t xml:space="preserve"> </w:t>
      </w:r>
      <w:r>
        <w:rPr>
          <w:rFonts w:ascii="UFLPPD+OpenSans-Bold"/>
          <w:color w:val="565759"/>
          <w:spacing w:val="0"/>
          <w:sz w:val="20"/>
        </w:rPr>
        <w:t>a</w:t>
      </w:r>
      <w:r>
        <w:rPr>
          <w:rFonts w:ascii="UFLPPD+OpenSans-Bold"/>
          <w:color w:val="565759"/>
          <w:spacing w:val="0"/>
          <w:sz w:val="20"/>
        </w:rPr>
        <w:t xml:space="preserve"> </w:t>
      </w:r>
      <w:r>
        <w:rPr>
          <w:rFonts w:ascii="UFLPPD+OpenSans-Bold"/>
          <w:color w:val="565759"/>
          <w:spacing w:val="0"/>
          <w:sz w:val="20"/>
        </w:rPr>
        <w:t>500</w:t>
      </w:r>
      <w:r>
        <w:rPr>
          <w:rFonts w:ascii="UFLPPD+OpenSans-Bold"/>
          <w:color w:val="000000"/>
          <w:spacing w:val="0"/>
          <w:sz w:val="20"/>
        </w:rPr>
      </w:r>
    </w:p>
    <w:p>
      <w:pPr>
        <w:pStyle w:val="Normal"/>
        <w:framePr w:w="373" w:x="720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853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-1pt;margin-top:-1pt;z-index:-147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05" w:x="2197" w:y="99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RGSGMI+OpenSans-CondensedBold"/>
          <w:color w:val="000000"/>
          <w:spacing w:val="0"/>
          <w:sz w:val="24"/>
        </w:rPr>
      </w:pPr>
      <w:r>
        <w:rPr>
          <w:rFonts w:ascii="RGSGMI+OpenSans-CondensedBold"/>
          <w:color w:val="ffffff"/>
          <w:spacing w:val="0"/>
          <w:sz w:val="24"/>
        </w:rPr>
        <w:t>Quantidade</w:t>
      </w:r>
      <w:r>
        <w:rPr>
          <w:rFonts w:ascii="RGSGMI+OpenSans-CondensedBold"/>
          <w:color w:val="ffffff"/>
          <w:spacing w:val="0"/>
          <w:sz w:val="24"/>
        </w:rPr>
        <w:t xml:space="preserve"> </w:t>
      </w:r>
      <w:r>
        <w:rPr>
          <w:rFonts w:ascii="RGSGMI+OpenSans-CondensedBold"/>
          <w:color w:val="ffffff"/>
          <w:spacing w:val="0"/>
          <w:sz w:val="24"/>
        </w:rPr>
        <w:t>de</w:t>
      </w:r>
      <w:r>
        <w:rPr>
          <w:rFonts w:ascii="RGSGMI+OpenSans-CondensedBold"/>
          <w:color w:val="ffffff"/>
          <w:spacing w:val="0"/>
          <w:sz w:val="24"/>
        </w:rPr>
        <w:t xml:space="preserve"> </w:t>
      </w:r>
      <w:r>
        <w:rPr>
          <w:rFonts w:ascii="RGSGMI+OpenSans-CondensedBold"/>
          <w:color w:val="ffffff"/>
          <w:spacing w:val="0"/>
          <w:sz w:val="24"/>
        </w:rPr>
        <w:t>defensores</w:t>
      </w:r>
      <w:r>
        <w:rPr>
          <w:rFonts w:ascii="RGSGMI+OpenSans-CondensedBold"/>
          <w:color w:val="000000"/>
          <w:spacing w:val="0"/>
          <w:sz w:val="24"/>
        </w:rPr>
      </w:r>
    </w:p>
    <w:p>
      <w:pPr>
        <w:pStyle w:val="Normal"/>
        <w:framePr w:w="1140" w:x="8083" w:y="99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RGSGMI+OpenSans-CondensedBold"/>
          <w:color w:val="000000"/>
          <w:spacing w:val="0"/>
          <w:sz w:val="24"/>
        </w:rPr>
      </w:pPr>
      <w:r>
        <w:rPr>
          <w:rFonts w:ascii="RGSGMI+OpenSans-CondensedBold"/>
          <w:color w:val="ffffff"/>
          <w:spacing w:val="0"/>
          <w:sz w:val="24"/>
        </w:rPr>
        <w:t>Comarcas</w:t>
      </w:r>
      <w:r>
        <w:rPr>
          <w:rFonts w:ascii="RGSGMI+OpenSans-CondensedBold"/>
          <w:color w:val="000000"/>
          <w:spacing w:val="0"/>
          <w:sz w:val="24"/>
        </w:rPr>
      </w:r>
    </w:p>
    <w:p>
      <w:pPr>
        <w:pStyle w:val="Normal"/>
        <w:framePr w:w="354" w:x="4956" w:y="1508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2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793" w:x="5070" w:y="1508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5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NOVAS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COMARCAS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-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Previsão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inicial: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7318" w:x="4955" w:y="1748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Anagé,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Araci,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Barra,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Barra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Mendes,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Capim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Grosso,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Coaraci,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Formosa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7318" w:x="4955" w:y="174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Rio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Preto,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Ibotirama,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Itanhém,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Itapicuru,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Itororó,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João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Dourado,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Monte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7318" w:x="4955" w:y="174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Santo,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Palmas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Monte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Alto,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Piatã,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Riacho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Santana,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Santa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Rita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Cássia,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7318" w:x="4955" w:y="174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Santana,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São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Sebatião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Passé,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Serra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Dourada,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Uauá,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Ubaíra,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Ubaitaba,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7318" w:x="4955" w:y="174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Urandi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Valente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4" w:x="2975" w:y="2108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UFLPPD+OpenSans-Bold"/>
          <w:color w:val="000000"/>
          <w:spacing w:val="0"/>
          <w:sz w:val="20"/>
        </w:rPr>
      </w:pPr>
      <w:r>
        <w:rPr>
          <w:rFonts w:ascii="UFLPPD+OpenSans-Bold"/>
          <w:color w:val="565759"/>
          <w:spacing w:val="0"/>
          <w:sz w:val="20"/>
        </w:rPr>
        <w:t>5</w:t>
      </w:r>
      <w:r>
        <w:rPr>
          <w:rFonts w:ascii="UFLPPD+OpenSans-Bold"/>
          <w:color w:val="000000"/>
          <w:spacing w:val="0"/>
          <w:sz w:val="20"/>
        </w:rPr>
      </w:r>
    </w:p>
    <w:p>
      <w:pPr>
        <w:pStyle w:val="Normal"/>
        <w:framePr w:w="1036" w:x="3089" w:y="2108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UFLPPD+OpenSans-Bold"/>
          <w:color w:val="000000"/>
          <w:spacing w:val="0"/>
          <w:sz w:val="20"/>
        </w:rPr>
      </w:pPr>
      <w:r>
        <w:rPr>
          <w:rFonts w:ascii="UFLPPD+OpenSans-Bold"/>
          <w:color w:val="565759"/>
          <w:spacing w:val="0"/>
          <w:sz w:val="20"/>
        </w:rPr>
        <w:t>01</w:t>
      </w:r>
      <w:r>
        <w:rPr>
          <w:rFonts w:ascii="UFLPPD+OpenSans-Bold"/>
          <w:color w:val="565759"/>
          <w:spacing w:val="0"/>
          <w:sz w:val="20"/>
        </w:rPr>
        <w:t xml:space="preserve"> </w:t>
      </w:r>
      <w:r>
        <w:rPr>
          <w:rFonts w:ascii="UFLPPD+OpenSans-Bold"/>
          <w:color w:val="565759"/>
          <w:spacing w:val="0"/>
          <w:sz w:val="20"/>
        </w:rPr>
        <w:t>a</w:t>
      </w:r>
      <w:r>
        <w:rPr>
          <w:rFonts w:ascii="UFLPPD+OpenSans-Bold"/>
          <w:color w:val="565759"/>
          <w:spacing w:val="0"/>
          <w:sz w:val="20"/>
        </w:rPr>
        <w:t xml:space="preserve"> </w:t>
      </w:r>
      <w:r>
        <w:rPr>
          <w:rFonts w:ascii="UFLPPD+OpenSans-Bold"/>
          <w:color w:val="565759"/>
          <w:spacing w:val="0"/>
          <w:sz w:val="20"/>
        </w:rPr>
        <w:t>550</w:t>
      </w:r>
      <w:r>
        <w:rPr>
          <w:rFonts w:ascii="UFLPPD+OpenSans-Bold"/>
          <w:color w:val="000000"/>
          <w:spacing w:val="0"/>
          <w:sz w:val="20"/>
        </w:rPr>
      </w:r>
    </w:p>
    <w:p>
      <w:pPr>
        <w:pStyle w:val="Normal"/>
        <w:framePr w:w="354" w:x="4955" w:y="3037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2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793" w:x="5070" w:y="3037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5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NOVAS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COMARCAS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-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Previsão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inicial: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7372" w:x="4955" w:y="3277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Andaraí,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Belmonte,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Castro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Alves,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Cândido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Sales,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Conde,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Coribe,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Correntina,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7372" w:x="4955" w:y="327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Cotegipe,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Itajuípe,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Itarantim,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Ituaçu,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Ituberá,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Jaguarari,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Lapão,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Mairi,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7372" w:x="4955" w:y="327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Macarani,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Medeiros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Neto,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Mucuri,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Muritiba,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Nova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Soure,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São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Felipe,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Planalto,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7372" w:x="4955" w:y="327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Pojuca,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São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Desidério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Tanque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Novo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4" w:x="2975" w:y="3517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UFLPPD+OpenSans-Bold"/>
          <w:color w:val="000000"/>
          <w:spacing w:val="0"/>
          <w:sz w:val="20"/>
        </w:rPr>
      </w:pPr>
      <w:r>
        <w:rPr>
          <w:rFonts w:ascii="UFLPPD+OpenSans-Bold"/>
          <w:color w:val="565759"/>
          <w:spacing w:val="0"/>
          <w:sz w:val="20"/>
        </w:rPr>
        <w:t>5</w:t>
      </w:r>
      <w:r>
        <w:rPr>
          <w:rFonts w:ascii="UFLPPD+OpenSans-Bold"/>
          <w:color w:val="000000"/>
          <w:spacing w:val="0"/>
          <w:sz w:val="20"/>
        </w:rPr>
      </w:r>
    </w:p>
    <w:p>
      <w:pPr>
        <w:pStyle w:val="Normal"/>
        <w:framePr w:w="1036" w:x="3089" w:y="3517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UFLPPD+OpenSans-Bold"/>
          <w:color w:val="000000"/>
          <w:spacing w:val="0"/>
          <w:sz w:val="20"/>
        </w:rPr>
      </w:pPr>
      <w:r>
        <w:rPr>
          <w:rFonts w:ascii="UFLPPD+OpenSans-Bold"/>
          <w:color w:val="565759"/>
          <w:spacing w:val="0"/>
          <w:sz w:val="20"/>
        </w:rPr>
        <w:t>51</w:t>
      </w:r>
      <w:r>
        <w:rPr>
          <w:rFonts w:ascii="UFLPPD+OpenSans-Bold"/>
          <w:color w:val="565759"/>
          <w:spacing w:val="0"/>
          <w:sz w:val="20"/>
        </w:rPr>
        <w:t xml:space="preserve"> </w:t>
      </w:r>
      <w:r>
        <w:rPr>
          <w:rFonts w:ascii="UFLPPD+OpenSans-Bold"/>
          <w:color w:val="565759"/>
          <w:spacing w:val="0"/>
          <w:sz w:val="20"/>
        </w:rPr>
        <w:t>a</w:t>
      </w:r>
      <w:r>
        <w:rPr>
          <w:rFonts w:ascii="UFLPPD+OpenSans-Bold"/>
          <w:color w:val="565759"/>
          <w:spacing w:val="0"/>
          <w:sz w:val="20"/>
        </w:rPr>
        <w:t xml:space="preserve"> </w:t>
      </w:r>
      <w:r>
        <w:rPr>
          <w:rFonts w:ascii="UFLPPD+OpenSans-Bold"/>
          <w:color w:val="565759"/>
          <w:spacing w:val="0"/>
          <w:sz w:val="20"/>
        </w:rPr>
        <w:t>600</w:t>
      </w:r>
      <w:r>
        <w:rPr>
          <w:rFonts w:ascii="UFLPPD+OpenSans-Bold"/>
          <w:color w:val="000000"/>
          <w:spacing w:val="0"/>
          <w:sz w:val="20"/>
        </w:rPr>
      </w:r>
    </w:p>
    <w:p>
      <w:pPr>
        <w:pStyle w:val="Normal"/>
        <w:framePr w:w="1036" w:x="3089" w:y="3517"/>
        <w:widowControl w:val="off"/>
        <w:autoSpaceDE w:val="off"/>
        <w:autoSpaceDN w:val="off"/>
        <w:spacing w:before="1074" w:after="0" w:line="272" w:lineRule="exact"/>
        <w:ind w:left="0" w:right="0" w:firstLine="0"/>
        <w:jc w:val="left"/>
        <w:rPr>
          <w:rFonts w:ascii="UFLPPD+OpenSans-Bold"/>
          <w:color w:val="000000"/>
          <w:spacing w:val="0"/>
          <w:sz w:val="20"/>
        </w:rPr>
      </w:pPr>
      <w:r>
        <w:rPr>
          <w:rFonts w:ascii="UFLPPD+OpenSans-Bold"/>
          <w:color w:val="565759"/>
          <w:spacing w:val="0"/>
          <w:sz w:val="20"/>
        </w:rPr>
        <w:t>01</w:t>
      </w:r>
      <w:r>
        <w:rPr>
          <w:rFonts w:ascii="UFLPPD+OpenSans-Bold"/>
          <w:color w:val="565759"/>
          <w:spacing w:val="0"/>
          <w:sz w:val="20"/>
        </w:rPr>
        <w:t xml:space="preserve"> </w:t>
      </w:r>
      <w:r>
        <w:rPr>
          <w:rFonts w:ascii="UFLPPD+OpenSans-Bold"/>
          <w:color w:val="565759"/>
          <w:spacing w:val="0"/>
          <w:sz w:val="20"/>
        </w:rPr>
        <w:t>a</w:t>
      </w:r>
      <w:r>
        <w:rPr>
          <w:rFonts w:ascii="UFLPPD+OpenSans-Bold"/>
          <w:color w:val="565759"/>
          <w:spacing w:val="0"/>
          <w:sz w:val="20"/>
        </w:rPr>
        <w:t xml:space="preserve"> </w:t>
      </w:r>
      <w:r>
        <w:rPr>
          <w:rFonts w:ascii="UFLPPD+OpenSans-Bold"/>
          <w:color w:val="565759"/>
          <w:spacing w:val="0"/>
          <w:sz w:val="20"/>
        </w:rPr>
        <w:t>650</w:t>
      </w:r>
      <w:r>
        <w:rPr>
          <w:rFonts w:ascii="UFLPPD+OpenSans-Bold"/>
          <w:color w:val="000000"/>
          <w:spacing w:val="0"/>
          <w:sz w:val="20"/>
        </w:rPr>
      </w:r>
    </w:p>
    <w:p>
      <w:pPr>
        <w:pStyle w:val="Normal"/>
        <w:framePr w:w="354" w:x="4955" w:y="4383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2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793" w:x="5070" w:y="4383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5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NOVAS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COMARCAS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-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Previsão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inicial: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7266" w:x="4955" w:y="4623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Baianópolis,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Cansanção,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Caravelas,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Cipó,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Côcos,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Condeúba,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Curaçá,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Ibicaraí,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7266" w:x="4955" w:y="462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Itiúba,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Laje,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Maracás,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Mundo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Novo,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Oliveira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dos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Brejinhos,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Queimadas,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7266" w:x="4955" w:y="462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Riachão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das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Neves,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Rio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Real,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Santa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Terezinha,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Santaluz,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Saúde,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Sento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Sé,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7266" w:x="4955" w:y="462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IHJBIB+OpenSans"/>
          <w:color w:val="000000"/>
          <w:spacing w:val="0"/>
          <w:sz w:val="20"/>
        </w:rPr>
      </w:pPr>
      <w:r>
        <w:rPr>
          <w:rFonts w:ascii="IHJBIB+OpenSans" w:hAnsi="IHJBIB+OpenSans" w:cs="IHJBIB+OpenSans"/>
          <w:color w:val="565759"/>
          <w:spacing w:val="0"/>
          <w:sz w:val="20"/>
        </w:rPr>
        <w:t>Taperoá,</w:t>
      </w:r>
      <w:r>
        <w:rPr>
          <w:rFonts w:ascii="IHJBIB+OpenSans"/>
          <w:color w:val="565759"/>
          <w:spacing w:val="0"/>
          <w:sz w:val="20"/>
        </w:rPr>
        <w:t xml:space="preserve"> </w:t>
      </w:r>
      <w:r>
        <w:rPr>
          <w:rFonts w:ascii="IHJBIB+OpenSans" w:hAnsi="IHJBIB+OpenSans" w:cs="IHJBIB+OpenSans"/>
          <w:color w:val="565759"/>
          <w:spacing w:val="0"/>
          <w:sz w:val="20"/>
        </w:rPr>
        <w:t>Teoﬁlândia,</w:t>
      </w:r>
      <w:r>
        <w:rPr>
          <w:rFonts w:ascii="IHJBIB+OpenSans"/>
          <w:color w:val="565759"/>
          <w:spacing w:val="0"/>
          <w:sz w:val="20"/>
        </w:rPr>
        <w:t xml:space="preserve"> </w:t>
      </w:r>
      <w:r>
        <w:rPr>
          <w:rFonts w:ascii="IHJBIB+OpenSans"/>
          <w:color w:val="565759"/>
          <w:spacing w:val="0"/>
          <w:sz w:val="20"/>
        </w:rPr>
        <w:t>Terra</w:t>
      </w:r>
      <w:r>
        <w:rPr>
          <w:rFonts w:ascii="IHJBIB+OpenSans"/>
          <w:color w:val="565759"/>
          <w:spacing w:val="0"/>
          <w:sz w:val="20"/>
        </w:rPr>
        <w:t xml:space="preserve"> </w:t>
      </w:r>
      <w:r>
        <w:rPr>
          <w:rFonts w:ascii="IHJBIB+OpenSans"/>
          <w:color w:val="565759"/>
          <w:spacing w:val="0"/>
          <w:sz w:val="20"/>
        </w:rPr>
        <w:t>Nova,</w:t>
      </w:r>
      <w:r>
        <w:rPr>
          <w:rFonts w:ascii="IHJBIB+OpenSans"/>
          <w:color w:val="565759"/>
          <w:spacing w:val="0"/>
          <w:sz w:val="20"/>
        </w:rPr>
        <w:t xml:space="preserve"> </w:t>
      </w:r>
      <w:r>
        <w:rPr>
          <w:rFonts w:ascii="IHJBIB+OpenSans" w:hAnsi="IHJBIB+OpenSans" w:cs="IHJBIB+OpenSans"/>
          <w:color w:val="565759"/>
          <w:spacing w:val="0"/>
          <w:sz w:val="20"/>
        </w:rPr>
        <w:t>Ubatã</w:t>
      </w:r>
      <w:r>
        <w:rPr>
          <w:rFonts w:ascii="IHJBIB+OpenSans"/>
          <w:color w:val="565759"/>
          <w:spacing w:val="0"/>
          <w:sz w:val="20"/>
        </w:rPr>
        <w:t xml:space="preserve"> </w:t>
      </w:r>
      <w:r>
        <w:rPr>
          <w:rFonts w:ascii="IHJBIB+OpenSans"/>
          <w:color w:val="565759"/>
          <w:spacing w:val="0"/>
          <w:sz w:val="20"/>
        </w:rPr>
        <w:t>e</w:t>
      </w:r>
      <w:r>
        <w:rPr>
          <w:rFonts w:ascii="IHJBIB+OpenSans"/>
          <w:color w:val="565759"/>
          <w:spacing w:val="0"/>
          <w:sz w:val="20"/>
        </w:rPr>
        <w:t xml:space="preserve"> </w:t>
      </w:r>
      <w:r>
        <w:rPr>
          <w:rFonts w:ascii="IHJBIB+OpenSans" w:hAnsi="IHJBIB+OpenSans" w:cs="IHJBIB+OpenSans"/>
          <w:color w:val="565759"/>
          <w:spacing w:val="0"/>
          <w:sz w:val="20"/>
        </w:rPr>
        <w:t>Uruçuca</w:t>
      </w:r>
      <w:r>
        <w:rPr>
          <w:rFonts w:ascii="IHJBIB+OpenSans"/>
          <w:color w:val="000000"/>
          <w:spacing w:val="0"/>
          <w:sz w:val="20"/>
        </w:rPr>
      </w:r>
    </w:p>
    <w:p>
      <w:pPr>
        <w:pStyle w:val="Normal"/>
        <w:framePr w:w="354" w:x="2975" w:y="4863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UFLPPD+OpenSans-Bold"/>
          <w:color w:val="000000"/>
          <w:spacing w:val="0"/>
          <w:sz w:val="20"/>
        </w:rPr>
      </w:pPr>
      <w:r>
        <w:rPr>
          <w:rFonts w:ascii="UFLPPD+OpenSans-Bold"/>
          <w:color w:val="565759"/>
          <w:spacing w:val="0"/>
          <w:sz w:val="20"/>
        </w:rPr>
        <w:t>6</w:t>
      </w:r>
      <w:r>
        <w:rPr>
          <w:rFonts w:ascii="UFLPPD+OpenSans-Bold"/>
          <w:color w:val="000000"/>
          <w:spacing w:val="0"/>
          <w:sz w:val="20"/>
        </w:rPr>
      </w:r>
    </w:p>
    <w:p>
      <w:pPr>
        <w:pStyle w:val="Normal"/>
        <w:framePr w:w="354" w:x="4955" w:y="5714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2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793" w:x="5069" w:y="5714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5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NOVAS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COMARCAS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-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Previsão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inicial: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7286" w:x="4955" w:y="5954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Amélia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Rodrigues,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Antas,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Belo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Campo,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Capela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Alto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Alegre,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Conceição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7286" w:x="4955" w:y="59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Jacuípe,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Coração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Maria,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Encruzilhada,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Guaratinga,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Iaçu,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Itabela,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Itagibá,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7286" w:x="4955" w:y="59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Itambé,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Jacaraci,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Miguel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Calmon,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Mutuípe,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Olindina,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Pilão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Arcado,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Piritiba,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7286" w:x="4955" w:y="59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Presidente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Jânio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Quadros,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Santa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Bárbara,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Santa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Inês,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Tremedal,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Una,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Utinga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7286" w:x="4955" w:y="59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Wenceslau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Guimarães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4" w:x="2974" w:y="6314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UFLPPD+OpenSans-Bold"/>
          <w:color w:val="000000"/>
          <w:spacing w:val="0"/>
          <w:sz w:val="20"/>
        </w:rPr>
      </w:pPr>
      <w:r>
        <w:rPr>
          <w:rFonts w:ascii="UFLPPD+OpenSans-Bold"/>
          <w:color w:val="565759"/>
          <w:spacing w:val="0"/>
          <w:sz w:val="20"/>
        </w:rPr>
        <w:t>6</w:t>
      </w:r>
      <w:r>
        <w:rPr>
          <w:rFonts w:ascii="UFLPPD+OpenSans-Bold"/>
          <w:color w:val="000000"/>
          <w:spacing w:val="0"/>
          <w:sz w:val="20"/>
        </w:rPr>
      </w:r>
    </w:p>
    <w:p>
      <w:pPr>
        <w:pStyle w:val="Normal"/>
        <w:framePr w:w="1036" w:x="3088" w:y="6314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UFLPPD+OpenSans-Bold"/>
          <w:color w:val="000000"/>
          <w:spacing w:val="0"/>
          <w:sz w:val="20"/>
        </w:rPr>
      </w:pPr>
      <w:r>
        <w:rPr>
          <w:rFonts w:ascii="UFLPPD+OpenSans-Bold"/>
          <w:color w:val="565759"/>
          <w:spacing w:val="0"/>
          <w:sz w:val="20"/>
        </w:rPr>
        <w:t>51</w:t>
      </w:r>
      <w:r>
        <w:rPr>
          <w:rFonts w:ascii="UFLPPD+OpenSans-Bold"/>
          <w:color w:val="565759"/>
          <w:spacing w:val="0"/>
          <w:sz w:val="20"/>
        </w:rPr>
        <w:t xml:space="preserve"> </w:t>
      </w:r>
      <w:r>
        <w:rPr>
          <w:rFonts w:ascii="UFLPPD+OpenSans-Bold"/>
          <w:color w:val="565759"/>
          <w:spacing w:val="0"/>
          <w:sz w:val="20"/>
        </w:rPr>
        <w:t>a</w:t>
      </w:r>
      <w:r>
        <w:rPr>
          <w:rFonts w:ascii="UFLPPD+OpenSans-Bold"/>
          <w:color w:val="565759"/>
          <w:spacing w:val="0"/>
          <w:sz w:val="20"/>
        </w:rPr>
        <w:t xml:space="preserve"> </w:t>
      </w:r>
      <w:r>
        <w:rPr>
          <w:rFonts w:ascii="UFLPPD+OpenSans-Bold"/>
          <w:color w:val="565759"/>
          <w:spacing w:val="0"/>
          <w:sz w:val="20"/>
        </w:rPr>
        <w:t>700</w:t>
      </w:r>
      <w:r>
        <w:rPr>
          <w:rFonts w:ascii="UFLPPD+OpenSans-Bold"/>
          <w:color w:val="000000"/>
          <w:spacing w:val="0"/>
          <w:sz w:val="20"/>
        </w:rPr>
      </w:r>
    </w:p>
    <w:p>
      <w:pPr>
        <w:pStyle w:val="Normal"/>
        <w:framePr w:w="1036" w:x="3088" w:y="6314"/>
        <w:widowControl w:val="off"/>
        <w:autoSpaceDE w:val="off"/>
        <w:autoSpaceDN w:val="off"/>
        <w:spacing w:before="1136" w:after="0" w:line="272" w:lineRule="exact"/>
        <w:ind w:left="0" w:right="0" w:firstLine="0"/>
        <w:jc w:val="left"/>
        <w:rPr>
          <w:rFonts w:ascii="UFLPPD+OpenSans-Bold"/>
          <w:color w:val="000000"/>
          <w:spacing w:val="0"/>
          <w:sz w:val="20"/>
        </w:rPr>
      </w:pPr>
      <w:r>
        <w:rPr>
          <w:rFonts w:ascii="UFLPPD+OpenSans-Bold"/>
          <w:color w:val="565759"/>
          <w:spacing w:val="0"/>
          <w:sz w:val="20"/>
        </w:rPr>
        <w:t>01</w:t>
      </w:r>
      <w:r>
        <w:rPr>
          <w:rFonts w:ascii="UFLPPD+OpenSans-Bold"/>
          <w:color w:val="565759"/>
          <w:spacing w:val="0"/>
          <w:sz w:val="20"/>
        </w:rPr>
        <w:t xml:space="preserve"> </w:t>
      </w:r>
      <w:r>
        <w:rPr>
          <w:rFonts w:ascii="UFLPPD+OpenSans-Bold"/>
          <w:color w:val="565759"/>
          <w:spacing w:val="0"/>
          <w:sz w:val="20"/>
        </w:rPr>
        <w:t>a</w:t>
      </w:r>
      <w:r>
        <w:rPr>
          <w:rFonts w:ascii="UFLPPD+OpenSans-Bold"/>
          <w:color w:val="565759"/>
          <w:spacing w:val="0"/>
          <w:sz w:val="20"/>
        </w:rPr>
        <w:t xml:space="preserve"> </w:t>
      </w:r>
      <w:r>
        <w:rPr>
          <w:rFonts w:ascii="UFLPPD+OpenSans-Bold"/>
          <w:color w:val="565759"/>
          <w:spacing w:val="0"/>
          <w:sz w:val="20"/>
        </w:rPr>
        <w:t>750</w:t>
      </w:r>
      <w:r>
        <w:rPr>
          <w:rFonts w:ascii="UFLPPD+OpenSans-Bold"/>
          <w:color w:val="000000"/>
          <w:spacing w:val="0"/>
          <w:sz w:val="20"/>
        </w:rPr>
      </w:r>
    </w:p>
    <w:p>
      <w:pPr>
        <w:pStyle w:val="Normal"/>
        <w:framePr w:w="354" w:x="4955" w:y="7363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1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793" w:x="5069" w:y="7363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6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NOVAS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COMARCAS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-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Previsão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inicial: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7026" w:x="4955" w:y="7603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Central,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Conceição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Almeida,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Dias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D’Ávila,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Gentio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do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Ouro,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Governador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7026" w:x="4955" w:y="760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565759"/>
          <w:spacing w:val="0"/>
          <w:sz w:val="20"/>
        </w:rPr>
        <w:t>Mangabeira,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Ibirapuã,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Ibirataia,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Igaporã,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Lençóis,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Retirolândia,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São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Felix,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7026" w:x="4955" w:y="760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565759"/>
          <w:spacing w:val="0"/>
          <w:sz w:val="20"/>
        </w:rPr>
        <w:t>Sapeaçu,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Sobradinho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/>
          <w:color w:val="565759"/>
          <w:spacing w:val="0"/>
          <w:sz w:val="20"/>
        </w:rPr>
        <w:t>e</w:t>
      </w:r>
      <w:r>
        <w:rPr>
          <w:rFonts w:ascii="PFTQMN+OpenSans"/>
          <w:color w:val="565759"/>
          <w:spacing w:val="0"/>
          <w:sz w:val="20"/>
        </w:rPr>
        <w:t xml:space="preserve"> </w:t>
      </w:r>
      <w:r>
        <w:rPr>
          <w:rFonts w:ascii="PFTQMN+OpenSans" w:hAnsi="PFTQMN+OpenSans" w:cs="PFTQMN+OpenSans"/>
          <w:color w:val="565759"/>
          <w:spacing w:val="0"/>
          <w:sz w:val="20"/>
        </w:rPr>
        <w:t>Tanhaçu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4" w:x="2974" w:y="7723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UFLPPD+OpenSans-Bold"/>
          <w:color w:val="000000"/>
          <w:spacing w:val="0"/>
          <w:sz w:val="20"/>
        </w:rPr>
      </w:pPr>
      <w:r>
        <w:rPr>
          <w:rFonts w:ascii="UFLPPD+OpenSans-Bold"/>
          <w:color w:val="565759"/>
          <w:spacing w:val="0"/>
          <w:sz w:val="20"/>
        </w:rPr>
        <w:t>7</w:t>
      </w:r>
      <w:r>
        <w:rPr>
          <w:rFonts w:ascii="UFLPPD+OpenSans-Bold"/>
          <w:color w:val="000000"/>
          <w:spacing w:val="0"/>
          <w:sz w:val="20"/>
        </w:rPr>
      </w:r>
    </w:p>
    <w:p>
      <w:pPr>
        <w:pStyle w:val="Normal"/>
        <w:framePr w:w="511" w:x="13183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-1"/>
          <w:sz w:val="24"/>
        </w:rPr>
        <w:t>39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-1pt;margin-top:-1pt;z-index:-151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07" w:x="1134" w:y="754"/>
        <w:widowControl w:val="off"/>
        <w:autoSpaceDE w:val="off"/>
        <w:autoSpaceDN w:val="off"/>
        <w:spacing w:before="0" w:after="0" w:line="622" w:lineRule="exact"/>
        <w:ind w:left="0" w:right="0" w:firstLine="0"/>
        <w:jc w:val="left"/>
        <w:rPr>
          <w:rFonts w:ascii="UOQAHS+BebasNeueBold"/>
          <w:color w:val="000000"/>
          <w:spacing w:val="0"/>
          <w:sz w:val="58"/>
        </w:rPr>
      </w:pPr>
      <w:r>
        <w:rPr>
          <w:rFonts w:ascii="UOQAHS+BebasNeueBold" w:hAnsi="UOQAHS+BebasNeueBold" w:cs="UOQAHS+BebasNeueBold"/>
          <w:color w:val="0e6d43"/>
          <w:spacing w:val="29"/>
          <w:sz w:val="58"/>
        </w:rPr>
        <w:t>Conclusão</w:t>
      </w:r>
      <w:r>
        <w:rPr>
          <w:rFonts w:ascii="UOQAHS+BebasNeueBold"/>
          <w:color w:val="000000"/>
          <w:spacing w:val="0"/>
          <w:sz w:val="58"/>
        </w:rPr>
      </w:r>
    </w:p>
    <w:p>
      <w:pPr>
        <w:pStyle w:val="Normal"/>
        <w:framePr w:w="5910" w:x="1134" w:y="177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No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presente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documento,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apresentamos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-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ar-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177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cabouço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legal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impõe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as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balizas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para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lo-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177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tação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defensores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públicos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na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Bahia,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espe-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177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cialmente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princípios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interiorização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177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universalização</w:t>
      </w:r>
      <w:r>
        <w:rPr>
          <w:rFonts w:ascii="LVSJTA+OpenSans-Light"/>
          <w:color w:val="565759"/>
          <w:spacing w:val="1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dos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serviços.</w:t>
      </w:r>
      <w:r>
        <w:rPr>
          <w:rFonts w:ascii="LVSJTA+OpenSans-Light"/>
          <w:color w:val="565759"/>
          <w:spacing w:val="1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Demonstramos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177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como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tema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foi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inserido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especial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relevo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177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no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Planejamento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Estratégico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Instituição.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1775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para</w:t>
      </w:r>
      <w:r>
        <w:rPr>
          <w:rFonts w:ascii="LVSJTA+OpenSans-Light"/>
          <w:color w:val="565759"/>
          <w:spacing w:val="1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ações</w:t>
      </w:r>
      <w:r>
        <w:rPr>
          <w:rFonts w:ascii="LVSJTA+OpenSans-Light"/>
          <w:color w:val="565759"/>
          <w:spacing w:val="1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futuras.</w:t>
      </w:r>
      <w:r>
        <w:rPr>
          <w:rFonts w:ascii="LVSJTA+OpenSans-Light"/>
          <w:color w:val="565759"/>
          <w:spacing w:val="1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Ele</w:t>
      </w:r>
      <w:r>
        <w:rPr>
          <w:rFonts w:ascii="LVSJTA+OpenSans-Light"/>
          <w:color w:val="565759"/>
          <w:spacing w:val="1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fecha</w:t>
      </w:r>
      <w:r>
        <w:rPr>
          <w:rFonts w:ascii="LVSJTA+OpenSans-Light"/>
          <w:color w:val="565759"/>
          <w:spacing w:val="1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um</w:t>
      </w:r>
      <w:r>
        <w:rPr>
          <w:rFonts w:ascii="LVSJTA+OpenSans-Light"/>
          <w:color w:val="565759"/>
          <w:spacing w:val="1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ciclo</w:t>
      </w:r>
      <w:r>
        <w:rPr>
          <w:rFonts w:ascii="LVSJTA+OpenSans-Light"/>
          <w:color w:val="565759"/>
          <w:spacing w:val="1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1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ofe-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1775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rece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um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grau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transparência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inédito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na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1775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fensoria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Pública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Bahia.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Toda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sociedade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1775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saberá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chegou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seu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resultado.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3385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3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existência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um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plano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3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atuação</w:t>
      </w:r>
      <w:r>
        <w:rPr>
          <w:rFonts w:ascii="LVSJTA+OpenSans-Light"/>
          <w:color w:val="565759"/>
          <w:spacing w:val="3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possi-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3385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bilita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os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gestores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Defensoria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Pública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3385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atuem</w:t>
      </w:r>
      <w:r>
        <w:rPr>
          <w:rFonts w:ascii="LVSJTA+OpenSans-Light"/>
          <w:color w:val="565759"/>
          <w:spacing w:val="6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6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forma</w:t>
      </w:r>
      <w:r>
        <w:rPr>
          <w:rFonts w:ascii="LVSJTA+OpenSans-Light"/>
          <w:color w:val="565759"/>
          <w:spacing w:val="6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séria,</w:t>
      </w:r>
      <w:r>
        <w:rPr>
          <w:rFonts w:ascii="LVSJTA+OpenSans-Light"/>
          <w:color w:val="565759"/>
          <w:spacing w:val="6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responsável,</w:t>
      </w:r>
      <w:r>
        <w:rPr>
          <w:rFonts w:ascii="LVSJTA+OpenSans-Light"/>
          <w:color w:val="565759"/>
          <w:spacing w:val="6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menos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3385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sujeita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pressões</w:t>
      </w:r>
      <w:r>
        <w:rPr>
          <w:rFonts w:ascii="LVSJTA+OpenSans-Light"/>
          <w:color w:val="565759"/>
          <w:spacing w:val="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ou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disputas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políticas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inter-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3385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nas.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Possibilita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também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representantes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3385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dos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Poderes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Executivo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Legislativo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tenham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3385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mais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conhecimento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realidade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das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neces-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3385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sidades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Instituição,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especialmente</w:t>
      </w:r>
      <w:r>
        <w:rPr>
          <w:rFonts w:ascii="LVSJTA+OpenSans-Light"/>
          <w:color w:val="565759"/>
          <w:spacing w:val="-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quando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3385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tratarem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Planos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Plurianuais,</w:t>
      </w:r>
      <w:r>
        <w:rPr>
          <w:rFonts w:ascii="LVSJTA+OpenSans-Light"/>
          <w:color w:val="565759"/>
          <w:spacing w:val="29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Orçamentos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3385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3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Leis</w:t>
      </w:r>
      <w:r>
        <w:rPr>
          <w:rFonts w:ascii="LVSJTA+OpenSans-Light"/>
          <w:color w:val="565759"/>
          <w:spacing w:val="3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3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Diretrizes</w:t>
      </w:r>
      <w:r>
        <w:rPr>
          <w:rFonts w:ascii="LVSJTA+OpenSans-Light"/>
          <w:color w:val="565759"/>
          <w:spacing w:val="3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Orçamentárias.</w:t>
      </w:r>
      <w:r>
        <w:rPr>
          <w:rFonts w:ascii="LVSJTA+OpenSans-Light"/>
          <w:color w:val="565759"/>
          <w:spacing w:val="3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Saberão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3385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os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recursos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destinados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esta</w:t>
      </w:r>
      <w:r>
        <w:rPr>
          <w:rFonts w:ascii="LVSJTA+OpenSans-Light"/>
          <w:color w:val="565759"/>
          <w:spacing w:val="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Instituição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3385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 w:hAnsi="BTVWSW+OpenSans-Light" w:cs="BTVWSW+OpenSans-Light"/>
          <w:color w:val="565759"/>
          <w:spacing w:val="0"/>
          <w:sz w:val="28"/>
        </w:rPr>
        <w:t>têm</w:t>
      </w:r>
      <w:r>
        <w:rPr>
          <w:rFonts w:ascii="BTVWSW+OpenSans-Light"/>
          <w:color w:val="565759"/>
          <w:spacing w:val="0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uma</w:t>
      </w:r>
      <w:r>
        <w:rPr>
          <w:rFonts w:ascii="BTVWSW+OpenSans-Light"/>
          <w:color w:val="565759"/>
          <w:spacing w:val="0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ﬁnalidade</w:t>
      </w:r>
      <w:r>
        <w:rPr>
          <w:rFonts w:ascii="BTVWSW+OpenSans-Light"/>
          <w:color w:val="565759"/>
          <w:spacing w:val="0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concreta</w:t>
      </w:r>
      <w:r>
        <w:rPr>
          <w:rFonts w:ascii="BTVWSW+OpenSans-Light"/>
          <w:color w:val="565759"/>
          <w:spacing w:val="0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e</w:t>
      </w:r>
      <w:r>
        <w:rPr>
          <w:rFonts w:ascii="BTVWSW+OpenSans-Light"/>
          <w:color w:val="565759"/>
          <w:spacing w:val="0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palpável.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1" w:x="1134" w:y="446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6"/>
          <w:sz w:val="28"/>
        </w:rPr>
        <w:t>Também</w:t>
      </w:r>
      <w:r>
        <w:rPr>
          <w:rFonts w:ascii="LVSJTA+OpenSans-Light"/>
          <w:color w:val="565759"/>
          <w:spacing w:val="7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explicamos</w:t>
      </w:r>
      <w:r>
        <w:rPr>
          <w:rFonts w:ascii="LVSJTA+OpenSans-Light"/>
          <w:color w:val="565759"/>
          <w:spacing w:val="7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75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funcionamento</w:t>
      </w:r>
      <w:r>
        <w:rPr>
          <w:rFonts w:ascii="LVSJTA+OpenSans-Light"/>
          <w:color w:val="565759"/>
          <w:spacing w:val="7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446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inovador</w:t>
      </w:r>
      <w:r>
        <w:rPr>
          <w:rFonts w:ascii="LVSJTA+OpenSans-Light"/>
          <w:color w:val="565759"/>
          <w:spacing w:val="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Sistema</w:t>
      </w:r>
      <w:r>
        <w:rPr>
          <w:rFonts w:ascii="LVSJTA+OpenSans-Light"/>
          <w:color w:val="565759"/>
          <w:spacing w:val="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Informatizado</w:t>
      </w:r>
      <w:r>
        <w:rPr>
          <w:rFonts w:ascii="LVSJTA+OpenSans-Light"/>
          <w:color w:val="565759"/>
          <w:spacing w:val="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</w:t>
      </w:r>
      <w:r>
        <w:rPr>
          <w:rFonts w:ascii="LVSJTA+OpenSans-Light"/>
          <w:color w:val="565759"/>
          <w:spacing w:val="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Planeja-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446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mento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Expansão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anunciamos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as</w:t>
      </w:r>
      <w:r>
        <w:rPr>
          <w:rFonts w:ascii="LVSJTA+OpenSans-Light"/>
          <w:color w:val="565759"/>
          <w:spacing w:val="-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metas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446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estabelecidas</w:t>
      </w:r>
      <w:r>
        <w:rPr>
          <w:rFonts w:ascii="LVSJTA+OpenSans-Light"/>
          <w:color w:val="565759"/>
          <w:spacing w:val="49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da</w:t>
      </w:r>
      <w:r>
        <w:rPr>
          <w:rFonts w:ascii="LVSJTA+OpenSans-Light"/>
          <w:color w:val="565759"/>
          <w:spacing w:val="49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quantidade</w:t>
      </w:r>
      <w:r>
        <w:rPr>
          <w:rFonts w:ascii="LVSJTA+OpenSans-Light"/>
          <w:color w:val="565759"/>
          <w:spacing w:val="49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</w:t>
      </w:r>
      <w:r>
        <w:rPr>
          <w:rFonts w:ascii="LVSJTA+OpenSans-Light"/>
          <w:color w:val="565759"/>
          <w:spacing w:val="49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comarcas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446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serem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atingidas,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</w:t>
      </w:r>
      <w:r>
        <w:rPr>
          <w:rFonts w:ascii="LVSJTA+OpenSans-Light"/>
          <w:color w:val="565759"/>
          <w:spacing w:val="32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acordo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com</w:t>
      </w:r>
      <w:r>
        <w:rPr>
          <w:rFonts w:ascii="LVSJTA+OpenSans-Light"/>
          <w:color w:val="565759"/>
          <w:spacing w:val="3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quan-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446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tidade</w:t>
      </w:r>
      <w:r>
        <w:rPr>
          <w:rFonts w:ascii="LVSJTA+OpenSans-Light"/>
          <w:color w:val="565759"/>
          <w:spacing w:val="25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</w:t>
      </w:r>
      <w:r>
        <w:rPr>
          <w:rFonts w:ascii="LVSJTA+OpenSans-Light"/>
          <w:color w:val="565759"/>
          <w:spacing w:val="25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defensores.</w:t>
      </w:r>
      <w:r>
        <w:rPr>
          <w:rFonts w:ascii="LVSJTA+OpenSans-Light"/>
          <w:color w:val="565759"/>
          <w:spacing w:val="25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Para</w:t>
      </w:r>
      <w:r>
        <w:rPr>
          <w:rFonts w:ascii="LVSJTA+OpenSans-Light"/>
          <w:color w:val="565759"/>
          <w:spacing w:val="25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isso,</w:t>
      </w:r>
      <w:r>
        <w:rPr>
          <w:rFonts w:ascii="LVSJTA+OpenSans-Light"/>
          <w:color w:val="565759"/>
          <w:spacing w:val="25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utilizamos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446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como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parâmetro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para</w:t>
      </w:r>
      <w:r>
        <w:rPr>
          <w:rFonts w:ascii="LVSJTA+OpenSans-Light"/>
          <w:color w:val="565759"/>
          <w:spacing w:val="3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evitar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metas</w:t>
      </w:r>
      <w:r>
        <w:rPr>
          <w:rFonts w:ascii="LVSJTA+OpenSans-Light"/>
          <w:color w:val="565759"/>
          <w:spacing w:val="3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irreais,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446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2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distribuição</w:t>
      </w:r>
      <w:r>
        <w:rPr>
          <w:rFonts w:ascii="LVSJTA+OpenSans-Light"/>
          <w:color w:val="565759"/>
          <w:spacing w:val="1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concreta</w:t>
      </w:r>
      <w:r>
        <w:rPr>
          <w:rFonts w:ascii="LVSJTA+OpenSans-Light"/>
          <w:color w:val="565759"/>
          <w:spacing w:val="1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</w:t>
      </w:r>
      <w:r>
        <w:rPr>
          <w:rFonts w:ascii="LVSJTA+OpenSans-Light"/>
          <w:color w:val="565759"/>
          <w:spacing w:val="1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juízes</w:t>
      </w:r>
      <w:r>
        <w:rPr>
          <w:rFonts w:ascii="LVSJTA+OpenSans-Light"/>
          <w:color w:val="565759"/>
          <w:spacing w:val="1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no</w:t>
      </w:r>
      <w:r>
        <w:rPr>
          <w:rFonts w:ascii="LVSJTA+OpenSans-Light"/>
          <w:color w:val="565759"/>
          <w:spacing w:val="17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Estado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446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pelo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Poder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Judiciário.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7874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 w:hAnsi="BTVWSW+OpenSans-Light" w:cs="BTVWSW+OpenSans-Light"/>
          <w:color w:val="565759"/>
          <w:spacing w:val="0"/>
          <w:sz w:val="28"/>
        </w:rPr>
        <w:t>Deﬁnidos</w:t>
      </w:r>
      <w:r>
        <w:rPr>
          <w:rFonts w:ascii="BTVWSW+OpenSans-Light"/>
          <w:color w:val="565759"/>
          <w:spacing w:val="2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os</w:t>
      </w:r>
      <w:r>
        <w:rPr>
          <w:rFonts w:ascii="BTVWSW+OpenSans-Light"/>
          <w:color w:val="565759"/>
          <w:spacing w:val="2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objetivos</w:t>
      </w:r>
      <w:r>
        <w:rPr>
          <w:rFonts w:ascii="BTVWSW+OpenSans-Light"/>
          <w:color w:val="565759"/>
          <w:spacing w:val="2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para</w:t>
      </w:r>
      <w:r>
        <w:rPr>
          <w:rFonts w:ascii="BTVWSW+OpenSans-Light"/>
          <w:color w:val="565759"/>
          <w:spacing w:val="2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cada</w:t>
      </w:r>
      <w:r>
        <w:rPr>
          <w:rFonts w:ascii="BTVWSW+OpenSans-Light"/>
          <w:color w:val="565759"/>
          <w:spacing w:val="2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etapa,</w:t>
      </w:r>
      <w:r>
        <w:rPr>
          <w:rFonts w:ascii="BTVWSW+OpenSans-Light"/>
          <w:color w:val="565759"/>
          <w:spacing w:val="2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apre-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1" w:x="1134" w:y="787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sentamos</w:t>
      </w:r>
      <w:r>
        <w:rPr>
          <w:rFonts w:ascii="LVSJTA+OpenSans-Light"/>
          <w:color w:val="565759"/>
          <w:spacing w:val="6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dois</w:t>
      </w:r>
      <w:r>
        <w:rPr>
          <w:rFonts w:ascii="LVSJTA+OpenSans-Light"/>
          <w:color w:val="565759"/>
          <w:spacing w:val="6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roteiros</w:t>
      </w:r>
      <w:r>
        <w:rPr>
          <w:rFonts w:ascii="LVSJTA+OpenSans-Light"/>
          <w:color w:val="565759"/>
          <w:spacing w:val="6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para</w:t>
      </w:r>
      <w:r>
        <w:rPr>
          <w:rFonts w:ascii="LVSJTA+OpenSans-Light"/>
          <w:color w:val="565759"/>
          <w:spacing w:val="6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concretizá-los: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787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Programação</w:t>
      </w:r>
      <w:r>
        <w:rPr>
          <w:rFonts w:ascii="LVSJTA+OpenSans-Light"/>
          <w:color w:val="565759"/>
          <w:spacing w:val="3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565759"/>
          <w:spacing w:val="34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instalação</w:t>
      </w:r>
      <w:r>
        <w:rPr>
          <w:rFonts w:ascii="LVSJTA+OpenSans-Light"/>
          <w:color w:val="565759"/>
          <w:spacing w:val="3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dos</w:t>
      </w:r>
      <w:r>
        <w:rPr>
          <w:rFonts w:ascii="LVSJTA+OpenSans-Light"/>
          <w:color w:val="565759"/>
          <w:spacing w:val="3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serviços</w:t>
      </w:r>
      <w:r>
        <w:rPr>
          <w:rFonts w:ascii="LVSJTA+OpenSans-Light"/>
          <w:color w:val="565759"/>
          <w:spacing w:val="3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787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fensoriais</w:t>
      </w:r>
      <w:r>
        <w:rPr>
          <w:rFonts w:ascii="LVSJTA+OpenSans-Light"/>
          <w:color w:val="565759"/>
          <w:spacing w:val="7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por</w:t>
      </w:r>
      <w:r>
        <w:rPr>
          <w:rFonts w:ascii="LVSJTA+OpenSans-Light"/>
          <w:color w:val="565759"/>
          <w:spacing w:val="7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titularidade,</w:t>
      </w:r>
      <w:r>
        <w:rPr>
          <w:rFonts w:ascii="LVSJTA+OpenSans-Light"/>
          <w:color w:val="565759"/>
          <w:spacing w:val="7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utilizando</w:t>
      </w:r>
      <w:r>
        <w:rPr>
          <w:rFonts w:ascii="LVSJTA+OpenSans-Light"/>
          <w:color w:val="565759"/>
          <w:spacing w:val="7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787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base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os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dados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SIPED,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Programação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787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organização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administrativa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Regionais,</w:t>
      </w:r>
      <w:r>
        <w:rPr>
          <w:rFonts w:ascii="LVSJTA+OpenSans-Light"/>
          <w:color w:val="565759"/>
          <w:spacing w:val="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uti-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787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lizando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como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base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os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Territórios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-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Identida-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787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de.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Sempre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ressaltamos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4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caráter</w:t>
      </w:r>
      <w:r>
        <w:rPr>
          <w:rFonts w:ascii="LVSJTA+OpenSans-Light"/>
          <w:color w:val="565759"/>
          <w:spacing w:val="4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dinâmico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787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dessas</w:t>
      </w:r>
      <w:r>
        <w:rPr>
          <w:rFonts w:ascii="LVSJTA+OpenSans-Light"/>
          <w:color w:val="565759"/>
          <w:spacing w:val="6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programações,</w:t>
      </w:r>
      <w:r>
        <w:rPr>
          <w:rFonts w:ascii="LVSJTA+OpenSans-Light"/>
          <w:color w:val="565759"/>
          <w:spacing w:val="6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68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função</w:t>
      </w:r>
      <w:r>
        <w:rPr>
          <w:rFonts w:ascii="LVSJTA+OpenSans-Light"/>
          <w:color w:val="565759"/>
          <w:spacing w:val="6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68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dina-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1134" w:y="787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mismo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dos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próprios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critérios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-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organização.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876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/>
          <w:color w:val="565759"/>
          <w:spacing w:val="6"/>
          <w:sz w:val="28"/>
        </w:rPr>
        <w:t>Por</w:t>
      </w:r>
      <w:r>
        <w:rPr>
          <w:rFonts w:ascii="BTVWSW+OpenSans-Light"/>
          <w:color w:val="565759"/>
          <w:spacing w:val="65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6"/>
          <w:sz w:val="28"/>
        </w:rPr>
        <w:t>ﬁm,</w:t>
      </w:r>
      <w:r>
        <w:rPr>
          <w:rFonts w:ascii="BTVWSW+OpenSans-Light"/>
          <w:color w:val="565759"/>
          <w:spacing w:val="65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a</w:t>
      </w:r>
      <w:r>
        <w:rPr>
          <w:rFonts w:ascii="BTVWSW+OpenSans-Light"/>
          <w:color w:val="565759"/>
          <w:spacing w:val="71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6"/>
          <w:sz w:val="28"/>
        </w:rPr>
        <w:t>elaboração</w:t>
      </w:r>
      <w:r>
        <w:rPr>
          <w:rFonts w:ascii="BTVWSW+OpenSans-Light"/>
          <w:color w:val="565759"/>
          <w:spacing w:val="65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e</w:t>
      </w:r>
      <w:r>
        <w:rPr>
          <w:rFonts w:ascii="BTVWSW+OpenSans-Light"/>
          <w:color w:val="565759"/>
          <w:spacing w:val="7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a</w:t>
      </w:r>
      <w:r>
        <w:rPr>
          <w:rFonts w:ascii="BTVWSW+OpenSans-Light"/>
          <w:color w:val="565759"/>
          <w:spacing w:val="71"/>
          <w:sz w:val="28"/>
        </w:rPr>
        <w:t xml:space="preserve"> </w:t>
      </w:r>
      <w:r>
        <w:rPr>
          <w:rFonts w:ascii="BTVWSW+OpenSans-Light"/>
          <w:color w:val="565759"/>
          <w:spacing w:val="6"/>
          <w:sz w:val="28"/>
        </w:rPr>
        <w:t>publicidade</w:t>
      </w:r>
      <w:r>
        <w:rPr>
          <w:rFonts w:ascii="BTVWSW+OpenSans-Light"/>
          <w:color w:val="565759"/>
          <w:spacing w:val="65"/>
          <w:sz w:val="28"/>
        </w:rPr>
        <w:t xml:space="preserve"> </w:t>
      </w:r>
      <w:r>
        <w:rPr>
          <w:rFonts w:ascii="BTVWSW+OpenSans-Light"/>
          <w:color w:val="565759"/>
          <w:spacing w:val="6"/>
          <w:sz w:val="28"/>
        </w:rPr>
        <w:t>do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1" w:x="7370" w:y="7876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planejamento</w:t>
      </w:r>
      <w:r>
        <w:rPr>
          <w:rFonts w:ascii="LVSJTA+OpenSans-Light"/>
          <w:color w:val="565759"/>
          <w:spacing w:val="9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permite</w:t>
      </w:r>
      <w:r>
        <w:rPr>
          <w:rFonts w:ascii="LVSJTA+OpenSans-Light"/>
          <w:color w:val="565759"/>
          <w:spacing w:val="9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que</w:t>
      </w:r>
      <w:r>
        <w:rPr>
          <w:rFonts w:ascii="LVSJTA+OpenSans-Light"/>
          <w:color w:val="565759"/>
          <w:spacing w:val="9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os</w:t>
      </w:r>
      <w:r>
        <w:rPr>
          <w:rFonts w:ascii="LVSJTA+OpenSans-Light"/>
          <w:color w:val="565759"/>
          <w:spacing w:val="9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órgãos</w:t>
      </w:r>
      <w:r>
        <w:rPr>
          <w:rFonts w:ascii="LVSJTA+OpenSans-Light"/>
          <w:color w:val="565759"/>
          <w:spacing w:val="9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876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controle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atuem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com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segurança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para</w:t>
      </w:r>
      <w:r>
        <w:rPr>
          <w:rFonts w:ascii="LVSJTA+OpenSans-Light"/>
          <w:color w:val="565759"/>
          <w:spacing w:val="3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evitar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876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que</w:t>
      </w:r>
      <w:r>
        <w:rPr>
          <w:rFonts w:ascii="LVSJTA+OpenSans-Light"/>
          <w:color w:val="565759"/>
          <w:spacing w:val="8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8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cumprimento</w:t>
      </w:r>
      <w:r>
        <w:rPr>
          <w:rFonts w:ascii="LVSJTA+OpenSans-Light"/>
          <w:color w:val="565759"/>
          <w:spacing w:val="8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da</w:t>
      </w:r>
      <w:r>
        <w:rPr>
          <w:rFonts w:ascii="LVSJTA+OpenSans-Light"/>
          <w:color w:val="565759"/>
          <w:spacing w:val="8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Constituição</w:t>
      </w:r>
      <w:r>
        <w:rPr>
          <w:rFonts w:ascii="LVSJTA+OpenSans-Light"/>
          <w:color w:val="565759"/>
          <w:spacing w:val="8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seja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876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algo</w:t>
      </w:r>
      <w:r>
        <w:rPr>
          <w:rFonts w:ascii="LVSJTA+OpenSans-Light"/>
          <w:color w:val="565759"/>
          <w:spacing w:val="45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sempre</w:t>
      </w:r>
      <w:r>
        <w:rPr>
          <w:rFonts w:ascii="LVSJTA+OpenSans-Light"/>
          <w:color w:val="565759"/>
          <w:spacing w:val="45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relegado</w:t>
      </w:r>
      <w:r>
        <w:rPr>
          <w:rFonts w:ascii="LVSJTA+OpenSans-Light"/>
          <w:color w:val="565759"/>
          <w:spacing w:val="45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ao</w:t>
      </w:r>
      <w:r>
        <w:rPr>
          <w:rFonts w:ascii="LVSJTA+OpenSans-Light"/>
          <w:color w:val="565759"/>
          <w:spacing w:val="45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futuro</w:t>
      </w:r>
      <w:r>
        <w:rPr>
          <w:rFonts w:ascii="LVSJTA+OpenSans-Light"/>
          <w:color w:val="565759"/>
          <w:spacing w:val="45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incerto,</w:t>
      </w:r>
      <w:r>
        <w:rPr>
          <w:rFonts w:ascii="LVSJTA+OpenSans-Light"/>
          <w:color w:val="565759"/>
          <w:spacing w:val="4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876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 w:hAnsi="BTVWSW+OpenSans-Light" w:cs="BTVWSW+OpenSans-Light"/>
          <w:color w:val="565759"/>
          <w:spacing w:val="6"/>
          <w:sz w:val="28"/>
        </w:rPr>
        <w:t>condições</w:t>
      </w:r>
      <w:r>
        <w:rPr>
          <w:rFonts w:ascii="BTVWSW+OpenSans-Light"/>
          <w:color w:val="565759"/>
          <w:spacing w:val="46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6"/>
          <w:sz w:val="28"/>
        </w:rPr>
        <w:t>inﬁnitas</w:t>
      </w:r>
      <w:r>
        <w:rPr>
          <w:rFonts w:ascii="BTVWSW+OpenSans-Light"/>
          <w:color w:val="565759"/>
          <w:spacing w:val="46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e</w:t>
      </w:r>
      <w:r>
        <w:rPr>
          <w:rFonts w:ascii="BTVWSW+OpenSans-Light"/>
          <w:color w:val="565759"/>
          <w:spacing w:val="52"/>
          <w:sz w:val="28"/>
        </w:rPr>
        <w:t xml:space="preserve"> </w:t>
      </w:r>
      <w:r>
        <w:rPr>
          <w:rFonts w:ascii="BTVWSW+OpenSans-Light"/>
          <w:color w:val="565759"/>
          <w:spacing w:val="6"/>
          <w:sz w:val="28"/>
        </w:rPr>
        <w:t>sucessivas.</w:t>
      </w:r>
      <w:r>
        <w:rPr>
          <w:rFonts w:ascii="BTVWSW+OpenSans-Light"/>
          <w:color w:val="565759"/>
          <w:spacing w:val="46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A</w:t>
      </w:r>
      <w:r>
        <w:rPr>
          <w:rFonts w:ascii="BTVWSW+OpenSans-Light"/>
          <w:color w:val="565759"/>
          <w:spacing w:val="52"/>
          <w:sz w:val="28"/>
        </w:rPr>
        <w:t xml:space="preserve"> </w:t>
      </w:r>
      <w:r>
        <w:rPr>
          <w:rFonts w:ascii="BTVWSW+OpenSans-Light"/>
          <w:color w:val="565759"/>
          <w:spacing w:val="6"/>
          <w:sz w:val="28"/>
        </w:rPr>
        <w:t>defasa-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1" w:x="7370" w:y="7876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gem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do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agora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não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pode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ser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pretexto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para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1" w:x="7370" w:y="7876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sua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própria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eternização.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10926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Encerramos</w:t>
      </w:r>
      <w:r>
        <w:rPr>
          <w:rFonts w:ascii="LVSJTA+OpenSans-Light"/>
          <w:color w:val="565759"/>
          <w:spacing w:val="3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3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trabalho</w:t>
      </w:r>
      <w:r>
        <w:rPr>
          <w:rFonts w:ascii="LVSJTA+OpenSans-Light"/>
          <w:color w:val="565759"/>
          <w:spacing w:val="3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com</w:t>
      </w:r>
      <w:r>
        <w:rPr>
          <w:rFonts w:ascii="LVSJTA+OpenSans-Light"/>
          <w:color w:val="565759"/>
          <w:spacing w:val="3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3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consciência</w:t>
      </w:r>
      <w:r>
        <w:rPr>
          <w:rFonts w:ascii="LVSJTA+OpenSans-Light"/>
          <w:color w:val="565759"/>
          <w:spacing w:val="3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10926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tranquilidade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dever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cumprido,</w:t>
      </w:r>
      <w:r>
        <w:rPr>
          <w:rFonts w:ascii="LVSJTA+OpenSans-Light"/>
          <w:color w:val="565759"/>
          <w:spacing w:val="24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mistura-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10926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das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à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certeza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processo</w:t>
      </w:r>
      <w:r>
        <w:rPr>
          <w:rFonts w:ascii="LVSJTA+OpenSans-Light"/>
          <w:color w:val="565759"/>
          <w:spacing w:val="-11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-1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expansão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10926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está</w:t>
      </w:r>
      <w:r>
        <w:rPr>
          <w:rFonts w:ascii="LVSJTA+OpenSans-Light"/>
          <w:color w:val="565759"/>
          <w:spacing w:val="4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apenas</w:t>
      </w:r>
      <w:r>
        <w:rPr>
          <w:rFonts w:ascii="LVSJTA+OpenSans-Light"/>
          <w:color w:val="565759"/>
          <w:spacing w:val="40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começando</w:t>
      </w:r>
      <w:r>
        <w:rPr>
          <w:rFonts w:ascii="LVSJTA+OpenSans-Light"/>
          <w:color w:val="565759"/>
          <w:spacing w:val="4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4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4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novos</w:t>
      </w:r>
      <w:r>
        <w:rPr>
          <w:rFonts w:ascii="LVSJTA+OpenSans-Light"/>
          <w:color w:val="565759"/>
          <w:spacing w:val="4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desa-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7370" w:y="10926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 w:hAnsi="BTVWSW+OpenSans-Light" w:cs="BTVWSW+OpenSans-Light"/>
          <w:color w:val="565759"/>
          <w:spacing w:val="0"/>
          <w:sz w:val="28"/>
        </w:rPr>
        <w:t>ﬁos,</w:t>
      </w:r>
      <w:r>
        <w:rPr>
          <w:rFonts w:ascii="BTVWSW+OpenSans-Light"/>
          <w:color w:val="565759"/>
          <w:spacing w:val="21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quiçá</w:t>
      </w:r>
      <w:r>
        <w:rPr>
          <w:rFonts w:ascii="BTVWSW+OpenSans-Light"/>
          <w:color w:val="565759"/>
          <w:spacing w:val="2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mais</w:t>
      </w:r>
      <w:r>
        <w:rPr>
          <w:rFonts w:ascii="BTVWSW+OpenSans-Light"/>
          <w:color w:val="565759"/>
          <w:spacing w:val="21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difíceis,</w:t>
      </w:r>
      <w:r>
        <w:rPr>
          <w:rFonts w:ascii="BTVWSW+OpenSans-Light"/>
          <w:color w:val="565759"/>
          <w:spacing w:val="21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virão</w:t>
      </w:r>
      <w:r>
        <w:rPr>
          <w:rFonts w:ascii="BTVWSW+OpenSans-Light"/>
          <w:color w:val="565759"/>
          <w:spacing w:val="2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em</w:t>
      </w:r>
      <w:r>
        <w:rPr>
          <w:rFonts w:ascii="BTVWSW+OpenSans-Light"/>
          <w:color w:val="565759"/>
          <w:spacing w:val="2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breve.</w:t>
      </w:r>
      <w:r>
        <w:rPr>
          <w:rFonts w:ascii="BTVWSW+OpenSans-Light"/>
          <w:color w:val="565759"/>
          <w:spacing w:val="21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Que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0" w:x="7370" w:y="10926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tenhamos</w:t>
      </w:r>
      <w:r>
        <w:rPr>
          <w:rFonts w:ascii="LVSJTA+OpenSans-Light"/>
          <w:color w:val="565759"/>
          <w:spacing w:val="4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4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sabedoria</w:t>
      </w:r>
      <w:r>
        <w:rPr>
          <w:rFonts w:ascii="LVSJTA+OpenSans-Light"/>
          <w:color w:val="565759"/>
          <w:spacing w:val="4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4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entender</w:t>
      </w:r>
      <w:r>
        <w:rPr>
          <w:rFonts w:ascii="LVSJTA+OpenSans-Light"/>
          <w:color w:val="565759"/>
          <w:spacing w:val="4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4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gran-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11645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Desenvolvido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plano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em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si,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realizamos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re-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11645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gistramos</w:t>
      </w:r>
      <w:r>
        <w:rPr>
          <w:rFonts w:ascii="LVSJTA+OpenSans-Light"/>
          <w:color w:val="565759"/>
          <w:spacing w:val="5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aqui</w:t>
      </w:r>
      <w:r>
        <w:rPr>
          <w:rFonts w:ascii="LVSJTA+OpenSans-Light"/>
          <w:color w:val="565759"/>
          <w:spacing w:val="5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o</w:t>
      </w:r>
      <w:r>
        <w:rPr>
          <w:rFonts w:ascii="LVSJTA+OpenSans-Light"/>
          <w:color w:val="565759"/>
          <w:spacing w:val="5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primeiro</w:t>
      </w:r>
      <w:r>
        <w:rPr>
          <w:rFonts w:ascii="LVSJTA+OpenSans-Light"/>
          <w:color w:val="565759"/>
          <w:spacing w:val="5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processo</w:t>
      </w:r>
      <w:r>
        <w:rPr>
          <w:rFonts w:ascii="LVSJTA+OpenSans-Light"/>
          <w:color w:val="565759"/>
          <w:spacing w:val="5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5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11645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BTVWSW+OpenSans-Light"/>
          <w:color w:val="000000"/>
          <w:spacing w:val="0"/>
          <w:sz w:val="28"/>
        </w:rPr>
      </w:pPr>
      <w:r>
        <w:rPr>
          <w:rFonts w:ascii="BTVWSW+OpenSans-Light" w:hAnsi="BTVWSW+OpenSans-Light" w:cs="BTVWSW+OpenSans-Light"/>
          <w:color w:val="565759"/>
          <w:spacing w:val="0"/>
          <w:sz w:val="28"/>
        </w:rPr>
        <w:t>ﬁnição</w:t>
      </w:r>
      <w:r>
        <w:rPr>
          <w:rFonts w:ascii="BTVWSW+OpenSans-Light"/>
          <w:color w:val="565759"/>
          <w:spacing w:val="34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de</w:t>
      </w:r>
      <w:r>
        <w:rPr>
          <w:rFonts w:ascii="BTVWSW+OpenSans-Light"/>
          <w:color w:val="565759"/>
          <w:spacing w:val="35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lotações</w:t>
      </w:r>
      <w:r>
        <w:rPr>
          <w:rFonts w:ascii="BTVWSW+OpenSans-Light"/>
          <w:color w:val="565759"/>
          <w:spacing w:val="34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após</w:t>
      </w:r>
      <w:r>
        <w:rPr>
          <w:rFonts w:ascii="BTVWSW+OpenSans-Light"/>
          <w:color w:val="565759"/>
          <w:spacing w:val="34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a</w:t>
      </w:r>
      <w:r>
        <w:rPr>
          <w:rFonts w:ascii="BTVWSW+OpenSans-Light"/>
          <w:color w:val="565759"/>
          <w:spacing w:val="34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sua</w:t>
      </w:r>
      <w:r>
        <w:rPr>
          <w:rFonts w:ascii="BTVWSW+OpenSans-Light"/>
          <w:color w:val="565759"/>
          <w:spacing w:val="34"/>
          <w:sz w:val="28"/>
        </w:rPr>
        <w:t xml:space="preserve"> </w:t>
      </w:r>
      <w:r>
        <w:rPr>
          <w:rFonts w:ascii="BTVWSW+OpenSans-Light" w:hAnsi="BTVWSW+OpenSans-Light" w:cs="BTVWSW+OpenSans-Light"/>
          <w:color w:val="565759"/>
          <w:spacing w:val="0"/>
          <w:sz w:val="28"/>
        </w:rPr>
        <w:t>existência.</w:t>
      </w:r>
      <w:r>
        <w:rPr>
          <w:rFonts w:ascii="BTVWSW+OpenSans-Light"/>
          <w:color w:val="565759"/>
          <w:spacing w:val="34"/>
          <w:sz w:val="28"/>
        </w:rPr>
        <w:t xml:space="preserve"> </w:t>
      </w:r>
      <w:r>
        <w:rPr>
          <w:rFonts w:ascii="BTVWSW+OpenSans-Light"/>
          <w:color w:val="565759"/>
          <w:spacing w:val="0"/>
          <w:sz w:val="28"/>
        </w:rPr>
        <w:t>O</w:t>
      </w:r>
      <w:r>
        <w:rPr>
          <w:rFonts w:ascii="BTVWSW+OpenSans-Light"/>
          <w:color w:val="000000"/>
          <w:spacing w:val="0"/>
          <w:sz w:val="28"/>
        </w:rPr>
      </w:r>
    </w:p>
    <w:p>
      <w:pPr>
        <w:pStyle w:val="Normal"/>
        <w:framePr w:w="5910" w:x="1134" w:y="11645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material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servirá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registro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histórico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e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de</w:t>
      </w:r>
      <w:r>
        <w:rPr>
          <w:rFonts w:ascii="LVSJTA+OpenSans-Light"/>
          <w:color w:val="565759"/>
          <w:spacing w:val="-12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guia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381" w:x="720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861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-1pt;margin-top:-1pt;z-index:-155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10" w:x="1134" w:y="75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0"/>
          <w:sz w:val="28"/>
        </w:rPr>
        <w:t>deza</w:t>
      </w:r>
      <w:r>
        <w:rPr>
          <w:rFonts w:ascii="LVSJTA+OpenSans-Light"/>
          <w:color w:val="565759"/>
          <w:spacing w:val="2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2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momento</w:t>
      </w:r>
      <w:r>
        <w:rPr>
          <w:rFonts w:ascii="LVSJTA+OpenSans-Light"/>
          <w:color w:val="565759"/>
          <w:spacing w:val="2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presente,</w:t>
      </w:r>
      <w:r>
        <w:rPr>
          <w:rFonts w:ascii="LVSJTA+OpenSans-Light"/>
          <w:color w:val="565759"/>
          <w:spacing w:val="2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mas</w:t>
      </w:r>
      <w:r>
        <w:rPr>
          <w:rFonts w:ascii="LVSJTA+OpenSans-Light"/>
          <w:color w:val="565759"/>
          <w:spacing w:val="25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0"/>
          <w:sz w:val="28"/>
        </w:rPr>
        <w:t>também</w:t>
      </w:r>
      <w:r>
        <w:rPr>
          <w:rFonts w:ascii="LVSJTA+OpenSans-Light"/>
          <w:color w:val="565759"/>
          <w:spacing w:val="25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0" w:x="1134" w:y="75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0"/>
          <w:sz w:val="28"/>
        </w:rPr>
        <w:t>imensidão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do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futuro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que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nos</w:t>
      </w:r>
      <w:r>
        <w:rPr>
          <w:rFonts w:ascii="LVSJTA+OpenSans-Light"/>
          <w:color w:val="565759"/>
          <w:spacing w:val="0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aguarda.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306" w:x="2268" w:y="164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CTWDQV+OpenSansLight-Italic"/>
          <w:color w:val="000000"/>
          <w:spacing w:val="0"/>
          <w:sz w:val="28"/>
        </w:rPr>
      </w:pPr>
      <w:r>
        <w:rPr>
          <w:rFonts w:ascii="CTWDQV+OpenSansLight-Italic"/>
          <w:color w:val="6d6e71"/>
          <w:spacing w:val="0"/>
          <w:sz w:val="28"/>
        </w:rPr>
        <w:t>.</w:t>
      </w:r>
      <w:r>
        <w:rPr>
          <w:rFonts w:ascii="CTWDQV+OpenSansLight-Italic"/>
          <w:color w:val="000000"/>
          <w:spacing w:val="0"/>
          <w:sz w:val="28"/>
        </w:rPr>
      </w:r>
    </w:p>
    <w:p>
      <w:pPr>
        <w:pStyle w:val="Normal"/>
        <w:framePr w:w="4367" w:x="2340" w:y="164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CTWDQV+OpenSansLight-Italic"/>
          <w:color w:val="000000"/>
          <w:spacing w:val="0"/>
          <w:sz w:val="28"/>
        </w:rPr>
      </w:pPr>
      <w:r>
        <w:rPr>
          <w:rFonts w:ascii="CTWDQV+OpenSansLight-Italic"/>
          <w:color w:val="6d6e71"/>
          <w:spacing w:val="6"/>
          <w:sz w:val="28"/>
        </w:rPr>
        <w:t>..</w:t>
      </w:r>
      <w:r>
        <w:rPr>
          <w:rFonts w:ascii="CTWDQV+OpenSansLight-Italic"/>
          <w:color w:val="6d6e71"/>
          <w:spacing w:val="6"/>
          <w:sz w:val="28"/>
        </w:rPr>
        <w:t xml:space="preserve"> </w:t>
      </w:r>
      <w:r>
        <w:rPr>
          <w:rFonts w:ascii="CTWDQV+OpenSansLight-Italic"/>
          <w:color w:val="6d6e71"/>
          <w:spacing w:val="6"/>
          <w:sz w:val="28"/>
        </w:rPr>
        <w:t>os</w:t>
      </w:r>
      <w:r>
        <w:rPr>
          <w:rFonts w:ascii="CTWDQV+OpenSansLight-Italic"/>
          <w:color w:val="6d6e71"/>
          <w:spacing w:val="6"/>
          <w:sz w:val="28"/>
        </w:rPr>
        <w:t xml:space="preserve"> </w:t>
      </w:r>
      <w:r>
        <w:rPr>
          <w:rFonts w:ascii="CTWDQV+OpenSansLight-Italic"/>
          <w:color w:val="6d6e71"/>
          <w:spacing w:val="6"/>
          <w:sz w:val="28"/>
        </w:rPr>
        <w:t>que</w:t>
      </w:r>
      <w:r>
        <w:rPr>
          <w:rFonts w:ascii="CTWDQV+OpenSansLight-Italic"/>
          <w:color w:val="6d6e71"/>
          <w:spacing w:val="6"/>
          <w:sz w:val="28"/>
        </w:rPr>
        <w:t xml:space="preserve"> </w:t>
      </w:r>
      <w:r>
        <w:rPr>
          <w:rFonts w:ascii="CTWDQV+OpenSansLight-Italic"/>
          <w:color w:val="6d6e71"/>
          <w:spacing w:val="6"/>
          <w:sz w:val="28"/>
        </w:rPr>
        <w:t>estavam</w:t>
      </w:r>
      <w:r>
        <w:rPr>
          <w:rFonts w:ascii="CTWDQV+OpenSansLight-Italic"/>
          <w:color w:val="6d6e71"/>
          <w:spacing w:val="6"/>
          <w:sz w:val="28"/>
        </w:rPr>
        <w:t xml:space="preserve"> </w:t>
      </w:r>
      <w:r>
        <w:rPr>
          <w:rFonts w:ascii="CTWDQV+OpenSansLight-Italic"/>
          <w:color w:val="6d6e71"/>
          <w:spacing w:val="6"/>
          <w:sz w:val="28"/>
        </w:rPr>
        <w:t>sentados</w:t>
      </w:r>
      <w:r>
        <w:rPr>
          <w:rFonts w:ascii="CTWDQV+OpenSansLight-Italic"/>
          <w:color w:val="6d6e71"/>
          <w:spacing w:val="6"/>
          <w:sz w:val="2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6"/>
          <w:sz w:val="28"/>
        </w:rPr>
        <w:t>próxi-</w:t>
      </w:r>
      <w:r>
        <w:rPr>
          <w:rFonts w:ascii="CTWDQV+OpenSansLight-Italic"/>
          <w:color w:val="000000"/>
          <w:spacing w:val="0"/>
          <w:sz w:val="28"/>
        </w:rPr>
      </w:r>
    </w:p>
    <w:p>
      <w:pPr>
        <w:pStyle w:val="Normal"/>
        <w:framePr w:w="4737" w:x="2268" w:y="200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CTWDQV+OpenSansLight-Italic"/>
          <w:color w:val="000000"/>
          <w:spacing w:val="0"/>
          <w:sz w:val="28"/>
        </w:rPr>
      </w:pPr>
      <w:r>
        <w:rPr>
          <w:rFonts w:ascii="CTWDQV+OpenSansLight-Italic"/>
          <w:color w:val="6d6e71"/>
          <w:spacing w:val="6"/>
          <w:sz w:val="28"/>
        </w:rPr>
        <w:t>mos</w:t>
      </w:r>
      <w:r>
        <w:rPr>
          <w:rFonts w:ascii="CTWDQV+OpenSansLight-Italic"/>
          <w:color w:val="6d6e71"/>
          <w:spacing w:val="6"/>
          <w:sz w:val="28"/>
        </w:rPr>
        <w:t xml:space="preserve"> </w:t>
      </w:r>
      <w:r>
        <w:rPr>
          <w:rFonts w:ascii="CTWDQV+OpenSansLight-Italic"/>
          <w:color w:val="6d6e71"/>
          <w:spacing w:val="6"/>
          <w:sz w:val="28"/>
        </w:rPr>
        <w:t>da</w:t>
      </w:r>
      <w:r>
        <w:rPr>
          <w:rFonts w:ascii="CTWDQV+OpenSansLight-Italic"/>
          <w:color w:val="6d6e71"/>
          <w:spacing w:val="6"/>
          <w:sz w:val="28"/>
        </w:rPr>
        <w:t xml:space="preserve"> </w:t>
      </w:r>
      <w:r>
        <w:rPr>
          <w:rFonts w:ascii="CTWDQV+OpenSansLight-Italic"/>
          <w:color w:val="6d6e71"/>
          <w:spacing w:val="6"/>
          <w:sz w:val="28"/>
        </w:rPr>
        <w:t>porta</w:t>
      </w:r>
      <w:r>
        <w:rPr>
          <w:rFonts w:ascii="CTWDQV+OpenSansLight-Italic"/>
          <w:color w:val="6d6e71"/>
          <w:spacing w:val="6"/>
          <w:sz w:val="28"/>
        </w:rPr>
        <w:t xml:space="preserve"> </w:t>
      </w:r>
      <w:r>
        <w:rPr>
          <w:rFonts w:ascii="CTWDQV+OpenSansLight-Italic"/>
          <w:color w:val="6d6e71"/>
          <w:spacing w:val="6"/>
          <w:sz w:val="28"/>
        </w:rPr>
        <w:t>se</w:t>
      </w:r>
      <w:r>
        <w:rPr>
          <w:rFonts w:ascii="CTWDQV+OpenSansLight-Italic"/>
          <w:color w:val="6d6e71"/>
          <w:spacing w:val="6"/>
          <w:sz w:val="28"/>
        </w:rPr>
        <w:t xml:space="preserve"> </w:t>
      </w:r>
      <w:r>
        <w:rPr>
          <w:rFonts w:ascii="CTWDQV+OpenSansLight-Italic"/>
          <w:color w:val="6d6e71"/>
          <w:spacing w:val="6"/>
          <w:sz w:val="28"/>
        </w:rPr>
        <w:t>levantaram</w:t>
      </w:r>
      <w:r>
        <w:rPr>
          <w:rFonts w:ascii="CTWDQV+OpenSansLight-Italic"/>
          <w:color w:val="6d6e71"/>
          <w:spacing w:val="6"/>
          <w:sz w:val="28"/>
        </w:rPr>
        <w:t xml:space="preserve"> </w:t>
      </w:r>
      <w:r>
        <w:rPr>
          <w:rFonts w:ascii="CTWDQV+OpenSansLight-Italic"/>
          <w:color w:val="6d6e71"/>
          <w:spacing w:val="6"/>
          <w:sz w:val="28"/>
        </w:rPr>
        <w:t>para</w:t>
      </w:r>
      <w:r>
        <w:rPr>
          <w:rFonts w:ascii="CTWDQV+OpenSansLight-Italic"/>
          <w:color w:val="000000"/>
          <w:spacing w:val="0"/>
          <w:sz w:val="28"/>
        </w:rPr>
      </w:r>
    </w:p>
    <w:p>
      <w:pPr>
        <w:pStyle w:val="Normal"/>
        <w:framePr w:w="4737" w:x="2268" w:y="200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CTWDQV+OpenSansLight-Italic"/>
          <w:color w:val="000000"/>
          <w:spacing w:val="0"/>
          <w:sz w:val="28"/>
        </w:rPr>
      </w:pPr>
      <w:r>
        <w:rPr>
          <w:rFonts w:ascii="CTWDQV+OpenSansLight-Italic" w:hAnsi="CTWDQV+OpenSansLight-Italic" w:cs="CTWDQV+OpenSansLight-Italic"/>
          <w:color w:val="6d6e71"/>
          <w:spacing w:val="6"/>
          <w:sz w:val="28"/>
        </w:rPr>
        <w:t>saudá-los;</w:t>
      </w:r>
      <w:r>
        <w:rPr>
          <w:rFonts w:ascii="CTWDQV+OpenSansLight-Italic"/>
          <w:color w:val="6d6e71"/>
          <w:spacing w:val="6"/>
          <w:sz w:val="28"/>
        </w:rPr>
        <w:t xml:space="preserve"> </w:t>
      </w:r>
      <w:r>
        <w:rPr>
          <w:rFonts w:ascii="CTWDQV+OpenSansLight-Italic"/>
          <w:color w:val="6d6e71"/>
          <w:spacing w:val="6"/>
          <w:sz w:val="28"/>
        </w:rPr>
        <w:t>assim</w:t>
      </w:r>
      <w:r>
        <w:rPr>
          <w:rFonts w:ascii="CTWDQV+OpenSansLight-Italic"/>
          <w:color w:val="6d6e71"/>
          <w:spacing w:val="6"/>
          <w:sz w:val="28"/>
        </w:rPr>
        <w:t xml:space="preserve"> </w:t>
      </w:r>
      <w:r>
        <w:rPr>
          <w:rFonts w:ascii="CTWDQV+OpenSansLight-Italic"/>
          <w:color w:val="6d6e71"/>
          <w:spacing w:val="6"/>
          <w:sz w:val="28"/>
        </w:rPr>
        <w:t>que</w:t>
      </w:r>
      <w:r>
        <w:rPr>
          <w:rFonts w:ascii="CTWDQV+OpenSansLight-Italic"/>
          <w:color w:val="6d6e71"/>
          <w:spacing w:val="6"/>
          <w:sz w:val="28"/>
        </w:rPr>
        <w:t xml:space="preserve"> </w:t>
      </w:r>
      <w:r>
        <w:rPr>
          <w:rFonts w:ascii="CTWDQV+OpenSansLight-Italic"/>
          <w:color w:val="6d6e71"/>
          <w:spacing w:val="6"/>
          <w:sz w:val="28"/>
        </w:rPr>
        <w:t>viram</w:t>
      </w:r>
      <w:r>
        <w:rPr>
          <w:rFonts w:ascii="CTWDQV+OpenSansLight-Italic"/>
          <w:color w:val="6d6e71"/>
          <w:spacing w:val="6"/>
          <w:sz w:val="28"/>
        </w:rPr>
        <w:t xml:space="preserve"> </w:t>
      </w:r>
      <w:r>
        <w:rPr>
          <w:rFonts w:ascii="CTWDQV+OpenSansLight-Italic"/>
          <w:color w:val="6d6e71"/>
          <w:spacing w:val="6"/>
          <w:sz w:val="28"/>
        </w:rPr>
        <w:t>isso,</w:t>
      </w:r>
      <w:r>
        <w:rPr>
          <w:rFonts w:ascii="CTWDQV+OpenSansLight-Italic"/>
          <w:color w:val="000000"/>
          <w:spacing w:val="0"/>
          <w:sz w:val="28"/>
        </w:rPr>
      </w:r>
    </w:p>
    <w:p>
      <w:pPr>
        <w:pStyle w:val="Normal"/>
        <w:framePr w:w="4737" w:x="2268" w:y="200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HRMTDB+OpenSansLight-Italic"/>
          <w:color w:val="000000"/>
          <w:spacing w:val="0"/>
          <w:sz w:val="28"/>
        </w:rPr>
      </w:pPr>
      <w:r>
        <w:rPr>
          <w:rFonts w:ascii="HRMTDB+OpenSansLight-Italic"/>
          <w:color w:val="6d6e71"/>
          <w:spacing w:val="6"/>
          <w:sz w:val="28"/>
        </w:rPr>
        <w:t>os</w:t>
      </w:r>
      <w:r>
        <w:rPr>
          <w:rFonts w:ascii="HRMTDB+OpenSansLight-Italic"/>
          <w:color w:val="6d6e71"/>
          <w:spacing w:val="6"/>
          <w:sz w:val="28"/>
        </w:rPr>
        <w:t xml:space="preserve"> </w:t>
      </w:r>
      <w:r>
        <w:rPr>
          <w:rFonts w:ascii="HRMTDB+OpenSansLight-Italic"/>
          <w:color w:val="6d6e71"/>
          <w:spacing w:val="6"/>
          <w:sz w:val="28"/>
        </w:rPr>
        <w:t>outros</w:t>
      </w:r>
      <w:r>
        <w:rPr>
          <w:rFonts w:ascii="HRMTDB+OpenSansLight-Italic"/>
          <w:color w:val="6d6e71"/>
          <w:spacing w:val="6"/>
          <w:sz w:val="28"/>
        </w:rPr>
        <w:t xml:space="preserve"> </w:t>
      </w:r>
      <w:r>
        <w:rPr>
          <w:rFonts w:ascii="HRMTDB+OpenSansLight-Italic"/>
          <w:color w:val="6d6e71"/>
          <w:spacing w:val="6"/>
          <w:sz w:val="28"/>
        </w:rPr>
        <w:t>acreditaram</w:t>
      </w:r>
      <w:r>
        <w:rPr>
          <w:rFonts w:ascii="HRMTDB+OpenSansLight-Italic"/>
          <w:color w:val="6d6e71"/>
          <w:spacing w:val="6"/>
          <w:sz w:val="28"/>
        </w:rPr>
        <w:t xml:space="preserve"> </w:t>
      </w:r>
      <w:r>
        <w:rPr>
          <w:rFonts w:ascii="HRMTDB+OpenSansLight-Italic"/>
          <w:color w:val="6d6e71"/>
          <w:spacing w:val="6"/>
          <w:sz w:val="28"/>
        </w:rPr>
        <w:t>ter</w:t>
      </w:r>
      <w:r>
        <w:rPr>
          <w:rFonts w:ascii="HRMTDB+OpenSansLight-Italic"/>
          <w:color w:val="6d6e71"/>
          <w:spacing w:val="6"/>
          <w:sz w:val="2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6"/>
          <w:sz w:val="28"/>
        </w:rPr>
        <w:t>também</w:t>
      </w:r>
      <w:r>
        <w:rPr>
          <w:rFonts w:ascii="HRMTDB+OpenSansLight-Italic"/>
          <w:color w:val="000000"/>
          <w:spacing w:val="0"/>
          <w:sz w:val="28"/>
        </w:rPr>
      </w:r>
    </w:p>
    <w:p>
      <w:pPr>
        <w:pStyle w:val="Normal"/>
        <w:framePr w:w="4737" w:x="2268" w:y="200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HRMTDB+OpenSansLight-Italic"/>
          <w:color w:val="000000"/>
          <w:spacing w:val="0"/>
          <w:sz w:val="28"/>
        </w:rPr>
      </w:pPr>
      <w:r>
        <w:rPr>
          <w:rFonts w:ascii="HRMTDB+OpenSansLight-Italic"/>
          <w:color w:val="6d6e71"/>
          <w:spacing w:val="6"/>
          <w:sz w:val="28"/>
        </w:rPr>
        <w:t>que</w:t>
      </w:r>
      <w:r>
        <w:rPr>
          <w:rFonts w:ascii="HRMTDB+OpenSansLight-Italic"/>
          <w:color w:val="6d6e71"/>
          <w:spacing w:val="6"/>
          <w:sz w:val="28"/>
        </w:rPr>
        <w:t xml:space="preserve"> </w:t>
      </w:r>
      <w:r>
        <w:rPr>
          <w:rFonts w:ascii="HRMTDB+OpenSansLight-Italic"/>
          <w:color w:val="6d6e71"/>
          <w:spacing w:val="6"/>
          <w:sz w:val="28"/>
        </w:rPr>
        <w:t>os</w:t>
      </w:r>
      <w:r>
        <w:rPr>
          <w:rFonts w:ascii="HRMTDB+OpenSansLight-Italic"/>
          <w:color w:val="6d6e71"/>
          <w:spacing w:val="6"/>
          <w:sz w:val="28"/>
        </w:rPr>
        <w:t xml:space="preserve"> </w:t>
      </w:r>
      <w:r>
        <w:rPr>
          <w:rFonts w:ascii="HRMTDB+OpenSansLight-Italic"/>
          <w:color w:val="6d6e71"/>
          <w:spacing w:val="6"/>
          <w:sz w:val="28"/>
        </w:rPr>
        <w:t>cumprimentar,</w:t>
      </w:r>
      <w:r>
        <w:rPr>
          <w:rFonts w:ascii="HRMTDB+OpenSansLight-Italic"/>
          <w:color w:val="6d6e71"/>
          <w:spacing w:val="6"/>
          <w:sz w:val="28"/>
        </w:rPr>
        <w:t xml:space="preserve"> </w:t>
      </w:r>
      <w:r>
        <w:rPr>
          <w:rFonts w:ascii="HRMTDB+OpenSansLight-Italic"/>
          <w:color w:val="6d6e71"/>
          <w:spacing w:val="6"/>
          <w:sz w:val="28"/>
        </w:rPr>
        <w:t>de</w:t>
      </w:r>
      <w:r>
        <w:rPr>
          <w:rFonts w:ascii="HRMTDB+OpenSansLight-Italic"/>
          <w:color w:val="6d6e71"/>
          <w:spacing w:val="6"/>
          <w:sz w:val="28"/>
        </w:rPr>
        <w:t xml:space="preserve"> </w:t>
      </w:r>
      <w:r>
        <w:rPr>
          <w:rFonts w:ascii="HRMTDB+OpenSansLight-Italic"/>
          <w:color w:val="6d6e71"/>
          <w:spacing w:val="6"/>
          <w:sz w:val="28"/>
        </w:rPr>
        <w:t>forma</w:t>
      </w:r>
      <w:r>
        <w:rPr>
          <w:rFonts w:ascii="HRMTDB+OpenSansLight-Italic"/>
          <w:color w:val="6d6e71"/>
          <w:spacing w:val="6"/>
          <w:sz w:val="28"/>
        </w:rPr>
        <w:t xml:space="preserve"> </w:t>
      </w:r>
      <w:r>
        <w:rPr>
          <w:rFonts w:ascii="HRMTDB+OpenSansLight-Italic"/>
          <w:color w:val="6d6e71"/>
          <w:spacing w:val="6"/>
          <w:sz w:val="28"/>
        </w:rPr>
        <w:t>que</w:t>
      </w:r>
      <w:r>
        <w:rPr>
          <w:rFonts w:ascii="HRMTDB+OpenSansLight-Italic"/>
          <w:color w:val="000000"/>
          <w:spacing w:val="0"/>
          <w:sz w:val="28"/>
        </w:rPr>
      </w:r>
    </w:p>
    <w:p>
      <w:pPr>
        <w:pStyle w:val="Normal"/>
        <w:framePr w:w="4737" w:x="2268" w:y="200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CTWDQV+OpenSansLight-Italic"/>
          <w:color w:val="000000"/>
          <w:spacing w:val="0"/>
          <w:sz w:val="28"/>
        </w:rPr>
      </w:pPr>
      <w:r>
        <w:rPr>
          <w:rFonts w:ascii="CTWDQV+OpenSansLight-Italic"/>
          <w:color w:val="6d6e71"/>
          <w:spacing w:val="6"/>
          <w:sz w:val="28"/>
        </w:rPr>
        <w:t>todos</w:t>
      </w:r>
      <w:r>
        <w:rPr>
          <w:rFonts w:ascii="CTWDQV+OpenSansLight-Italic"/>
          <w:color w:val="6d6e71"/>
          <w:spacing w:val="6"/>
          <w:sz w:val="28"/>
        </w:rPr>
        <w:t xml:space="preserve"> </w:t>
      </w:r>
      <w:r>
        <w:rPr>
          <w:rFonts w:ascii="CTWDQV+OpenSansLight-Italic"/>
          <w:color w:val="6d6e71"/>
          <w:spacing w:val="6"/>
          <w:sz w:val="28"/>
        </w:rPr>
        <w:t>se</w:t>
      </w:r>
      <w:r>
        <w:rPr>
          <w:rFonts w:ascii="CTWDQV+OpenSansLight-Italic"/>
          <w:color w:val="6d6e71"/>
          <w:spacing w:val="6"/>
          <w:sz w:val="28"/>
        </w:rPr>
        <w:t xml:space="preserve"> </w:t>
      </w:r>
      <w:r>
        <w:rPr>
          <w:rFonts w:ascii="CTWDQV+OpenSansLight-Italic"/>
          <w:color w:val="6d6e71"/>
          <w:spacing w:val="6"/>
          <w:sz w:val="28"/>
        </w:rPr>
        <w:t>levantaram</w:t>
      </w:r>
      <w:r>
        <w:rPr>
          <w:rFonts w:ascii="CTWDQV+OpenSansLight-Italic"/>
          <w:color w:val="6d6e71"/>
          <w:spacing w:val="6"/>
          <w:sz w:val="28"/>
        </w:rPr>
        <w:t xml:space="preserve"> </w:t>
      </w:r>
      <w:r>
        <w:rPr>
          <w:rFonts w:ascii="CTWDQV+OpenSansLight-Italic"/>
          <w:color w:val="6d6e71"/>
          <w:spacing w:val="6"/>
          <w:sz w:val="28"/>
        </w:rPr>
        <w:t>quando</w:t>
      </w:r>
      <w:r>
        <w:rPr>
          <w:rFonts w:ascii="CTWDQV+OpenSansLight-Italic"/>
          <w:color w:val="6d6e71"/>
          <w:spacing w:val="6"/>
          <w:sz w:val="28"/>
        </w:rPr>
        <w:t xml:space="preserve"> </w:t>
      </w:r>
      <w:r>
        <w:rPr>
          <w:rFonts w:ascii="CTWDQV+OpenSansLight-Italic"/>
          <w:color w:val="6d6e71"/>
          <w:spacing w:val="6"/>
          <w:sz w:val="28"/>
        </w:rPr>
        <w:t>os</w:t>
      </w:r>
      <w:r>
        <w:rPr>
          <w:rFonts w:ascii="CTWDQV+OpenSansLight-Italic"/>
          <w:color w:val="6d6e71"/>
          <w:spacing w:val="6"/>
          <w:sz w:val="28"/>
        </w:rPr>
        <w:t xml:space="preserve"> </w:t>
      </w:r>
      <w:r>
        <w:rPr>
          <w:rFonts w:ascii="CTWDQV+OpenSansLight-Italic"/>
          <w:color w:val="6d6e71"/>
          <w:spacing w:val="6"/>
          <w:sz w:val="28"/>
        </w:rPr>
        <w:t>dois</w:t>
      </w:r>
      <w:r>
        <w:rPr>
          <w:rFonts w:ascii="CTWDQV+OpenSansLight-Italic"/>
          <w:color w:val="000000"/>
          <w:spacing w:val="0"/>
          <w:sz w:val="28"/>
        </w:rPr>
      </w:r>
    </w:p>
    <w:p>
      <w:pPr>
        <w:pStyle w:val="Normal"/>
        <w:framePr w:w="4737" w:x="2268" w:y="200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CTWDQV+OpenSansLight-Italic"/>
          <w:color w:val="000000"/>
          <w:spacing w:val="0"/>
          <w:sz w:val="28"/>
        </w:rPr>
      </w:pPr>
      <w:r>
        <w:rPr>
          <w:rFonts w:ascii="CTWDQV+OpenSansLight-Italic"/>
          <w:color w:val="6d6e71"/>
          <w:spacing w:val="6"/>
          <w:sz w:val="28"/>
        </w:rPr>
        <w:t>passaram.</w:t>
      </w:r>
      <w:r>
        <w:rPr>
          <w:rFonts w:ascii="CTWDQV+OpenSansLight-Italic"/>
          <w:color w:val="6d6e71"/>
          <w:spacing w:val="6"/>
          <w:sz w:val="28"/>
        </w:rPr>
        <w:t xml:space="preserve"> </w:t>
      </w:r>
      <w:r>
        <w:rPr>
          <w:rFonts w:ascii="CTWDQV+OpenSansLight-Italic"/>
          <w:color w:val="6d6e71"/>
          <w:spacing w:val="6"/>
          <w:sz w:val="28"/>
        </w:rPr>
        <w:t>Nunca</w:t>
      </w:r>
      <w:r>
        <w:rPr>
          <w:rFonts w:ascii="CTWDQV+OpenSansLight-Italic"/>
          <w:color w:val="6d6e71"/>
          <w:spacing w:val="6"/>
          <w:sz w:val="28"/>
        </w:rPr>
        <w:t xml:space="preserve"> </w:t>
      </w:r>
      <w:r>
        <w:rPr>
          <w:rFonts w:ascii="CTWDQV+OpenSansLight-Italic" w:hAnsi="CTWDQV+OpenSansLight-Italic" w:cs="CTWDQV+OpenSansLight-Italic"/>
          <w:color w:val="6d6e71"/>
          <w:spacing w:val="6"/>
          <w:sz w:val="28"/>
        </w:rPr>
        <w:t>ﬁcaram</w:t>
      </w:r>
      <w:r>
        <w:rPr>
          <w:rFonts w:ascii="CTWDQV+OpenSansLight-Italic"/>
          <w:color w:val="6d6e71"/>
          <w:spacing w:val="6"/>
          <w:sz w:val="28"/>
        </w:rPr>
        <w:t xml:space="preserve"> </w:t>
      </w:r>
      <w:r>
        <w:rPr>
          <w:rFonts w:ascii="CTWDQV+OpenSansLight-Italic"/>
          <w:color w:val="6d6e71"/>
          <w:spacing w:val="6"/>
          <w:sz w:val="28"/>
        </w:rPr>
        <w:t>inteira-</w:t>
      </w:r>
      <w:r>
        <w:rPr>
          <w:rFonts w:ascii="CTWDQV+OpenSansLight-Italic"/>
          <w:color w:val="000000"/>
          <w:spacing w:val="0"/>
          <w:sz w:val="28"/>
        </w:rPr>
      </w:r>
    </w:p>
    <w:p>
      <w:pPr>
        <w:pStyle w:val="Normal"/>
        <w:framePr w:w="4737" w:x="2268" w:y="200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CTWDQV+OpenSansLight-Italic"/>
          <w:color w:val="000000"/>
          <w:spacing w:val="0"/>
          <w:sz w:val="28"/>
        </w:rPr>
      </w:pPr>
      <w:r>
        <w:rPr>
          <w:rFonts w:ascii="CTWDQV+OpenSansLight-Italic"/>
          <w:color w:val="6d6e71"/>
          <w:spacing w:val="6"/>
          <w:sz w:val="28"/>
        </w:rPr>
        <w:t>mente</w:t>
      </w:r>
      <w:r>
        <w:rPr>
          <w:rFonts w:ascii="CTWDQV+OpenSansLight-Italic"/>
          <w:color w:val="6d6e71"/>
          <w:spacing w:val="6"/>
          <w:sz w:val="28"/>
        </w:rPr>
        <w:t xml:space="preserve"> </w:t>
      </w:r>
      <w:r>
        <w:rPr>
          <w:rFonts w:ascii="CTWDQV+OpenSansLight-Italic"/>
          <w:color w:val="6d6e71"/>
          <w:spacing w:val="6"/>
          <w:sz w:val="28"/>
        </w:rPr>
        <w:t>eretos,</w:t>
      </w:r>
      <w:r>
        <w:rPr>
          <w:rFonts w:ascii="CTWDQV+OpenSansLight-Italic"/>
          <w:color w:val="6d6e71"/>
          <w:spacing w:val="6"/>
          <w:sz w:val="28"/>
        </w:rPr>
        <w:t xml:space="preserve"> </w:t>
      </w:r>
      <w:r>
        <w:rPr>
          <w:rFonts w:ascii="CTWDQV+OpenSansLight-Italic"/>
          <w:color w:val="6d6e71"/>
          <w:spacing w:val="6"/>
          <w:sz w:val="28"/>
        </w:rPr>
        <w:t>as</w:t>
      </w:r>
      <w:r>
        <w:rPr>
          <w:rFonts w:ascii="CTWDQV+OpenSansLight-Italic"/>
          <w:color w:val="6d6e71"/>
          <w:spacing w:val="6"/>
          <w:sz w:val="28"/>
        </w:rPr>
        <w:t xml:space="preserve"> </w:t>
      </w:r>
      <w:r>
        <w:rPr>
          <w:rFonts w:ascii="CTWDQV+OpenSansLight-Italic"/>
          <w:color w:val="6d6e71"/>
          <w:spacing w:val="6"/>
          <w:sz w:val="28"/>
        </w:rPr>
        <w:t>costas</w:t>
      </w:r>
      <w:r>
        <w:rPr>
          <w:rFonts w:ascii="CTWDQV+OpenSansLight-Italic"/>
          <w:color w:val="6d6e71"/>
          <w:spacing w:val="6"/>
          <w:sz w:val="28"/>
        </w:rPr>
        <w:t xml:space="preserve"> </w:t>
      </w:r>
      <w:r>
        <w:rPr>
          <w:rFonts w:ascii="CTWDQV+OpenSansLight-Italic"/>
          <w:color w:val="6d6e71"/>
          <w:spacing w:val="6"/>
          <w:sz w:val="28"/>
        </w:rPr>
        <w:t>se</w:t>
      </w:r>
      <w:r>
        <w:rPr>
          <w:rFonts w:ascii="CTWDQV+OpenSansLight-Italic"/>
          <w:color w:val="6d6e71"/>
          <w:spacing w:val="6"/>
          <w:sz w:val="28"/>
        </w:rPr>
        <w:t xml:space="preserve"> </w:t>
      </w:r>
      <w:r>
        <w:rPr>
          <w:rFonts w:ascii="CTWDQV+OpenSansLight-Italic"/>
          <w:color w:val="6d6e71"/>
          <w:spacing w:val="6"/>
          <w:sz w:val="28"/>
        </w:rPr>
        <w:t>curva-</w:t>
      </w:r>
      <w:r>
        <w:rPr>
          <w:rFonts w:ascii="CTWDQV+OpenSansLight-Italic"/>
          <w:color w:val="000000"/>
          <w:spacing w:val="0"/>
          <w:sz w:val="28"/>
        </w:rPr>
      </w:r>
    </w:p>
    <w:p>
      <w:pPr>
        <w:pStyle w:val="Normal"/>
        <w:framePr w:w="4737" w:x="2268" w:y="200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CTWDQV+OpenSansLight-Italic"/>
          <w:color w:val="000000"/>
          <w:spacing w:val="0"/>
          <w:sz w:val="28"/>
        </w:rPr>
      </w:pPr>
      <w:r>
        <w:rPr>
          <w:rFonts w:ascii="CTWDQV+OpenSansLight-Italic"/>
          <w:color w:val="6d6e71"/>
          <w:spacing w:val="6"/>
          <w:sz w:val="28"/>
        </w:rPr>
        <w:t>vam,</w:t>
      </w:r>
      <w:r>
        <w:rPr>
          <w:rFonts w:ascii="CTWDQV+OpenSansLight-Italic"/>
          <w:color w:val="6d6e71"/>
          <w:spacing w:val="6"/>
          <w:sz w:val="28"/>
        </w:rPr>
        <w:t xml:space="preserve"> </w:t>
      </w:r>
      <w:r>
        <w:rPr>
          <w:rFonts w:ascii="CTWDQV+OpenSansLight-Italic"/>
          <w:color w:val="6d6e71"/>
          <w:spacing w:val="6"/>
          <w:sz w:val="28"/>
        </w:rPr>
        <w:t>os</w:t>
      </w:r>
      <w:r>
        <w:rPr>
          <w:rFonts w:ascii="CTWDQV+OpenSansLight-Italic"/>
          <w:color w:val="6d6e71"/>
          <w:spacing w:val="6"/>
          <w:sz w:val="28"/>
        </w:rPr>
        <w:t xml:space="preserve"> </w:t>
      </w:r>
      <w:r>
        <w:rPr>
          <w:rFonts w:ascii="CTWDQV+OpenSansLight-Italic"/>
          <w:color w:val="6d6e71"/>
          <w:spacing w:val="6"/>
          <w:sz w:val="28"/>
        </w:rPr>
        <w:t>joelhos</w:t>
      </w:r>
      <w:r>
        <w:rPr>
          <w:rFonts w:ascii="CTWDQV+OpenSansLight-Italic"/>
          <w:color w:val="6d6e71"/>
          <w:spacing w:val="6"/>
          <w:sz w:val="28"/>
        </w:rPr>
        <w:t xml:space="preserve"> </w:t>
      </w:r>
      <w:r>
        <w:rPr>
          <w:rFonts w:ascii="CTWDQV+OpenSansLight-Italic"/>
          <w:color w:val="6d6e71"/>
          <w:spacing w:val="6"/>
          <w:sz w:val="28"/>
        </w:rPr>
        <w:t>se</w:t>
      </w:r>
      <w:r>
        <w:rPr>
          <w:rFonts w:ascii="CTWDQV+OpenSansLight-Italic"/>
          <w:color w:val="6d6e71"/>
          <w:spacing w:val="6"/>
          <w:sz w:val="28"/>
        </w:rPr>
        <w:t xml:space="preserve"> </w:t>
      </w:r>
      <w:r>
        <w:rPr>
          <w:rFonts w:ascii="CTWDQV+OpenSansLight-Italic"/>
          <w:color w:val="6d6e71"/>
          <w:spacing w:val="6"/>
          <w:sz w:val="28"/>
        </w:rPr>
        <w:t>dobravam,</w:t>
      </w:r>
      <w:r>
        <w:rPr>
          <w:rFonts w:ascii="CTWDQV+OpenSansLight-Italic"/>
          <w:color w:val="6d6e71"/>
          <w:spacing w:val="6"/>
          <w:sz w:val="28"/>
        </w:rPr>
        <w:t xml:space="preserve"> </w:t>
      </w:r>
      <w:r>
        <w:rPr>
          <w:rFonts w:ascii="CTWDQV+OpenSansLight-Italic"/>
          <w:color w:val="6d6e71"/>
          <w:spacing w:val="6"/>
          <w:sz w:val="28"/>
        </w:rPr>
        <w:t>per-</w:t>
      </w:r>
      <w:r>
        <w:rPr>
          <w:rFonts w:ascii="CTWDQV+OpenSansLight-Italic"/>
          <w:color w:val="000000"/>
          <w:spacing w:val="0"/>
          <w:sz w:val="28"/>
        </w:rPr>
      </w:r>
    </w:p>
    <w:p>
      <w:pPr>
        <w:pStyle w:val="Normal"/>
        <w:framePr w:w="4737" w:x="2268" w:y="200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HRMTDB+OpenSansLight-Italic"/>
          <w:color w:val="000000"/>
          <w:spacing w:val="0"/>
          <w:sz w:val="28"/>
        </w:rPr>
      </w:pPr>
      <w:r>
        <w:rPr>
          <w:rFonts w:ascii="HRMTDB+OpenSansLight-Italic"/>
          <w:color w:val="6d6e71"/>
          <w:spacing w:val="6"/>
          <w:sz w:val="28"/>
        </w:rPr>
        <w:t>maneciam</w:t>
      </w:r>
      <w:r>
        <w:rPr>
          <w:rFonts w:ascii="HRMTDB+OpenSansLight-Italic"/>
          <w:color w:val="6d6e71"/>
          <w:spacing w:val="6"/>
          <w:sz w:val="28"/>
        </w:rPr>
        <w:t xml:space="preserve"> </w:t>
      </w:r>
      <w:r>
        <w:rPr>
          <w:rFonts w:ascii="HRMTDB+OpenSansLight-Italic"/>
          <w:color w:val="6d6e71"/>
          <w:spacing w:val="6"/>
          <w:sz w:val="28"/>
        </w:rPr>
        <w:t>em</w:t>
      </w:r>
      <w:r>
        <w:rPr>
          <w:rFonts w:ascii="HRMTDB+OpenSansLight-Italic"/>
          <w:color w:val="6d6e71"/>
          <w:spacing w:val="6"/>
          <w:sz w:val="2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6"/>
          <w:sz w:val="28"/>
        </w:rPr>
        <w:t>pé</w:t>
      </w:r>
      <w:r>
        <w:rPr>
          <w:rFonts w:ascii="HRMTDB+OpenSansLight-Italic"/>
          <w:color w:val="6d6e71"/>
          <w:spacing w:val="6"/>
          <w:sz w:val="28"/>
        </w:rPr>
        <w:t xml:space="preserve"> </w:t>
      </w:r>
      <w:r>
        <w:rPr>
          <w:rFonts w:ascii="HRMTDB+OpenSansLight-Italic"/>
          <w:color w:val="6d6e71"/>
          <w:spacing w:val="6"/>
          <w:sz w:val="28"/>
        </w:rPr>
        <w:t>como</w:t>
      </w:r>
      <w:r>
        <w:rPr>
          <w:rFonts w:ascii="HRMTDB+OpenSansLight-Italic"/>
          <w:color w:val="6d6e71"/>
          <w:spacing w:val="6"/>
          <w:sz w:val="28"/>
        </w:rPr>
        <w:t xml:space="preserve"> </w:t>
      </w:r>
      <w:r>
        <w:rPr>
          <w:rFonts w:ascii="HRMTDB+OpenSansLight-Italic"/>
          <w:color w:val="6d6e71"/>
          <w:spacing w:val="6"/>
          <w:sz w:val="28"/>
        </w:rPr>
        <w:t>mendigos</w:t>
      </w:r>
      <w:r>
        <w:rPr>
          <w:rFonts w:ascii="HRMTDB+OpenSansLight-Italic"/>
          <w:color w:val="6d6e71"/>
          <w:spacing w:val="114"/>
          <w:sz w:val="28"/>
        </w:rPr>
        <w:t xml:space="preserve"> </w:t>
      </w:r>
      <w:r>
        <w:rPr>
          <w:rFonts w:ascii="HRMTDB+OpenSansLight-Italic"/>
          <w:color w:val="6d6e71"/>
          <w:spacing w:val="0"/>
          <w:sz w:val="28"/>
        </w:rPr>
        <w:t>.</w:t>
      </w:r>
      <w:r>
        <w:rPr>
          <w:rFonts w:ascii="HRMTDB+OpenSansLight-Italic"/>
          <w:color w:val="000000"/>
          <w:spacing w:val="0"/>
          <w:sz w:val="28"/>
        </w:rPr>
      </w:r>
    </w:p>
    <w:p>
      <w:pPr>
        <w:pStyle w:val="Normal"/>
        <w:framePr w:w="330" w:x="6443" w:y="491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HRMTDB+OpenSansLight-Italic"/>
          <w:color w:val="000000"/>
          <w:spacing w:val="0"/>
          <w:sz w:val="16"/>
        </w:rPr>
      </w:pPr>
      <w:r>
        <w:rPr>
          <w:rFonts w:ascii="HRMTDB+OpenSansLight-Italic"/>
          <w:color w:val="6d6e71"/>
          <w:spacing w:val="0"/>
          <w:sz w:val="16"/>
        </w:rPr>
        <w:t>1</w:t>
      </w:r>
      <w:r>
        <w:rPr>
          <w:rFonts w:ascii="HRMTDB+OpenSansLight-Italic"/>
          <w:color w:val="000000"/>
          <w:spacing w:val="0"/>
          <w:sz w:val="16"/>
        </w:rPr>
      </w:r>
    </w:p>
    <w:p>
      <w:pPr>
        <w:pStyle w:val="Normal"/>
        <w:framePr w:w="330" w:x="6536" w:y="491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HRMTDB+OpenSansLight-Italic"/>
          <w:color w:val="000000"/>
          <w:spacing w:val="0"/>
          <w:sz w:val="16"/>
        </w:rPr>
      </w:pPr>
      <w:r>
        <w:rPr>
          <w:rFonts w:ascii="HRMTDB+OpenSansLight-Italic"/>
          <w:color w:val="6d6e71"/>
          <w:spacing w:val="0"/>
          <w:sz w:val="16"/>
        </w:rPr>
        <w:t>9</w:t>
      </w:r>
      <w:r>
        <w:rPr>
          <w:rFonts w:ascii="HRMTDB+OpenSansLight-Italic"/>
          <w:color w:val="000000"/>
          <w:spacing w:val="0"/>
          <w:sz w:val="16"/>
        </w:rPr>
      </w:r>
    </w:p>
    <w:p>
      <w:pPr>
        <w:pStyle w:val="Normal"/>
        <w:framePr w:w="5912" w:x="1134" w:y="560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Se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unirmos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os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esforços,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as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costas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 w:hAnsi="LVSJTA+OpenSans-Light" w:cs="LVSJTA+OpenSans-Light"/>
          <w:color w:val="565759"/>
          <w:spacing w:val="6"/>
          <w:sz w:val="28"/>
        </w:rPr>
        <w:t>não</w:t>
      </w:r>
      <w:r>
        <w:rPr>
          <w:rFonts w:ascii="LVSJTA+OpenSans-Light"/>
          <w:color w:val="565759"/>
          <w:spacing w:val="13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con-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2" w:x="1134" w:y="560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 w:hAnsi="LVSJTA+OpenSans-Light" w:cs="LVSJTA+OpenSans-Light"/>
          <w:color w:val="565759"/>
          <w:spacing w:val="6"/>
          <w:sz w:val="28"/>
        </w:rPr>
        <w:t>tinuarão</w:t>
      </w:r>
      <w:r>
        <w:rPr>
          <w:rFonts w:ascii="LVSJTA+OpenSans-Light"/>
          <w:color w:val="565759"/>
          <w:spacing w:val="56"/>
          <w:sz w:val="28"/>
        </w:rPr>
        <w:t xml:space="preserve"> </w:t>
      </w:r>
      <w:r>
        <w:rPr>
          <w:rFonts w:ascii="LVSJTA+OpenSans-Light"/>
          <w:color w:val="565759"/>
          <w:spacing w:val="0"/>
          <w:sz w:val="28"/>
        </w:rPr>
        <w:t>a</w:t>
      </w:r>
      <w:r>
        <w:rPr>
          <w:rFonts w:ascii="LVSJTA+OpenSans-Light"/>
          <w:color w:val="565759"/>
          <w:spacing w:val="61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se</w:t>
      </w:r>
      <w:r>
        <w:rPr>
          <w:rFonts w:ascii="LVSJTA+OpenSans-Light"/>
          <w:color w:val="565759"/>
          <w:spacing w:val="5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curvar</w:t>
      </w:r>
      <w:r>
        <w:rPr>
          <w:rFonts w:ascii="LVSJTA+OpenSans-Light"/>
          <w:color w:val="565759"/>
          <w:spacing w:val="5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em</w:t>
      </w:r>
      <w:r>
        <w:rPr>
          <w:rFonts w:ascii="LVSJTA+OpenSans-Light"/>
          <w:color w:val="565759"/>
          <w:spacing w:val="5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nenhuma</w:t>
      </w:r>
      <w:r>
        <w:rPr>
          <w:rFonts w:ascii="LVSJTA+OpenSans-Light"/>
          <w:color w:val="565759"/>
          <w:spacing w:val="5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cidade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5912" w:x="1134" w:y="5602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LVSJTA+OpenSans-Light"/>
          <w:color w:val="000000"/>
          <w:spacing w:val="0"/>
          <w:sz w:val="28"/>
        </w:rPr>
      </w:pPr>
      <w:r>
        <w:rPr>
          <w:rFonts w:ascii="LVSJTA+OpenSans-Light"/>
          <w:color w:val="565759"/>
          <w:spacing w:val="6"/>
          <w:sz w:val="28"/>
        </w:rPr>
        <w:t>baiana,</w:t>
      </w:r>
      <w:r>
        <w:rPr>
          <w:rFonts w:ascii="LVSJTA+OpenSans-Light"/>
          <w:color w:val="565759"/>
          <w:spacing w:val="6"/>
          <w:sz w:val="28"/>
        </w:rPr>
        <w:t xml:space="preserve"> </w:t>
      </w:r>
      <w:r>
        <w:rPr>
          <w:rFonts w:ascii="LVSJTA+OpenSans-Light"/>
          <w:color w:val="565759"/>
          <w:spacing w:val="6"/>
          <w:sz w:val="28"/>
        </w:rPr>
        <w:t>Kafka.</w:t>
      </w:r>
      <w:r>
        <w:rPr>
          <w:rFonts w:ascii="LVSJTA+OpenSans-Light"/>
          <w:color w:val="000000"/>
          <w:spacing w:val="0"/>
          <w:sz w:val="28"/>
        </w:rPr>
      </w:r>
    </w:p>
    <w:p>
      <w:pPr>
        <w:pStyle w:val="Normal"/>
        <w:framePr w:w="339" w:x="1134" w:y="72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0"/>
          <w:sz w:val="18"/>
        </w:rPr>
        <w:t>1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339" w:x="1231" w:y="72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0"/>
          <w:sz w:val="18"/>
        </w:rPr>
        <w:t>9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4727" w:x="1899" w:y="72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-2"/>
          <w:sz w:val="18"/>
        </w:rPr>
        <w:t>KAFKA,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Franz,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0"/>
          <w:sz w:val="18"/>
        </w:rPr>
        <w:t>O</w:t>
      </w:r>
      <w:r>
        <w:rPr>
          <w:rFonts w:ascii="HRMTDB+OpenSansLight-Italic"/>
          <w:color w:val="6d6e71"/>
          <w:spacing w:val="-4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processo.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Companhia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das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Letras,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2005: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São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3199" w:x="1134" w:y="74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HRMTDB+OpenSansLight-Italic"/>
          <w:color w:val="000000"/>
          <w:spacing w:val="0"/>
          <w:sz w:val="18"/>
        </w:rPr>
      </w:pPr>
      <w:r>
        <w:rPr>
          <w:rFonts w:ascii="HRMTDB+OpenSansLight-Italic"/>
          <w:color w:val="6d6e71"/>
          <w:spacing w:val="-2"/>
          <w:sz w:val="18"/>
        </w:rPr>
        <w:t>Paulo.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 w:hAnsi="HRMTDB+OpenSansLight-Italic" w:cs="HRMTDB+OpenSansLight-Italic"/>
          <w:color w:val="6d6e71"/>
          <w:spacing w:val="-2"/>
          <w:sz w:val="18"/>
        </w:rPr>
        <w:t>Tradução: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Modesto</w:t>
      </w:r>
      <w:r>
        <w:rPr>
          <w:rFonts w:ascii="HRMTDB+OpenSansLight-Italic"/>
          <w:color w:val="6d6e71"/>
          <w:spacing w:val="-2"/>
          <w:sz w:val="18"/>
        </w:rPr>
        <w:t xml:space="preserve"> </w:t>
      </w:r>
      <w:r>
        <w:rPr>
          <w:rFonts w:ascii="HRMTDB+OpenSansLight-Italic"/>
          <w:color w:val="6d6e71"/>
          <w:spacing w:val="-2"/>
          <w:sz w:val="18"/>
        </w:rPr>
        <w:t>Carone.p.67.</w:t>
      </w:r>
      <w:r>
        <w:rPr>
          <w:rFonts w:ascii="HRMTDB+OpenSansLight-Italic"/>
          <w:color w:val="000000"/>
          <w:spacing w:val="0"/>
          <w:sz w:val="18"/>
        </w:rPr>
      </w:r>
    </w:p>
    <w:p>
      <w:pPr>
        <w:pStyle w:val="Normal"/>
        <w:framePr w:w="509" w:x="13186" w:y="134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NQMW+Museo-700"/>
          <w:color w:val="0e6d43"/>
          <w:spacing w:val="-2"/>
          <w:sz w:val="24"/>
        </w:rPr>
        <w:t>41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-1pt;margin-top:-1pt;z-index:-159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86" w:x="5864" w:y="141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RPNPG+OpenSans-Semibold"/>
          <w:color w:val="000000"/>
          <w:spacing w:val="0"/>
          <w:sz w:val="22"/>
        </w:rPr>
      </w:pPr>
      <w:r>
        <w:rPr>
          <w:rFonts w:ascii="FRPNPG+OpenSans-Semibold"/>
          <w:color w:val="221e1f"/>
          <w:spacing w:val="-2"/>
          <w:sz w:val="22"/>
        </w:rPr>
        <w:t>Defensor</w:t>
      </w:r>
      <w:r>
        <w:rPr>
          <w:rFonts w:ascii="FRPNPG+OpenSans-Semibold"/>
          <w:color w:val="221e1f"/>
          <w:spacing w:val="-2"/>
          <w:sz w:val="22"/>
        </w:rPr>
        <w:t xml:space="preserve"> </w:t>
      </w:r>
      <w:r>
        <w:rPr>
          <w:rFonts w:ascii="FRPNPG+OpenSans-Semibold" w:hAnsi="FRPNPG+OpenSans-Semibold" w:cs="FRPNPG+OpenSans-Semibold"/>
          <w:color w:val="221e1f"/>
          <w:spacing w:val="-2"/>
          <w:sz w:val="22"/>
        </w:rPr>
        <w:t>Público</w:t>
      </w:r>
      <w:r>
        <w:rPr>
          <w:rFonts w:ascii="FRPNPG+OpenSans-Semibold"/>
          <w:color w:val="221e1f"/>
          <w:spacing w:val="-2"/>
          <w:sz w:val="22"/>
        </w:rPr>
        <w:t xml:space="preserve"> </w:t>
      </w:r>
      <w:r>
        <w:rPr>
          <w:rFonts w:ascii="FRPNPG+OpenSans-Semibold"/>
          <w:color w:val="221e1f"/>
          <w:spacing w:val="-2"/>
          <w:sz w:val="22"/>
        </w:rPr>
        <w:t>Geral:</w:t>
      </w:r>
      <w:r>
        <w:rPr>
          <w:rFonts w:ascii="FRPNPG+OpenSans-Semibold"/>
          <w:color w:val="000000"/>
          <w:spacing w:val="0"/>
          <w:sz w:val="22"/>
        </w:rPr>
      </w:r>
    </w:p>
    <w:p>
      <w:pPr>
        <w:pStyle w:val="Normal"/>
        <w:framePr w:w="2631" w:x="5891" w:y="182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PFTQMN+OpenSans"/>
          <w:color w:val="000000"/>
          <w:spacing w:val="0"/>
          <w:sz w:val="22"/>
        </w:rPr>
      </w:pPr>
      <w:r>
        <w:rPr>
          <w:rFonts w:ascii="PFTQMN+OpenSans"/>
          <w:color w:val="221e1f"/>
          <w:spacing w:val="-2"/>
          <w:sz w:val="22"/>
        </w:rPr>
        <w:t>Rafson</w:t>
      </w:r>
      <w:r>
        <w:rPr>
          <w:rFonts w:ascii="PFTQMN+OpenSans"/>
          <w:color w:val="221e1f"/>
          <w:spacing w:val="-2"/>
          <w:sz w:val="22"/>
        </w:rPr>
        <w:t xml:space="preserve"> </w:t>
      </w:r>
      <w:r>
        <w:rPr>
          <w:rFonts w:ascii="PFTQMN+OpenSans"/>
          <w:color w:val="221e1f"/>
          <w:spacing w:val="-2"/>
          <w:sz w:val="22"/>
        </w:rPr>
        <w:t>Saraiva</w:t>
      </w:r>
      <w:r>
        <w:rPr>
          <w:rFonts w:ascii="PFTQMN+OpenSans"/>
          <w:color w:val="221e1f"/>
          <w:spacing w:val="-2"/>
          <w:sz w:val="22"/>
        </w:rPr>
        <w:t xml:space="preserve"> </w:t>
      </w:r>
      <w:r>
        <w:rPr>
          <w:rFonts w:ascii="PFTQMN+OpenSans"/>
          <w:color w:val="221e1f"/>
          <w:spacing w:val="-2"/>
          <w:sz w:val="22"/>
        </w:rPr>
        <w:t>Ximenes</w:t>
      </w:r>
      <w:r>
        <w:rPr>
          <w:rFonts w:ascii="PFTQMN+OpenSans"/>
          <w:color w:val="000000"/>
          <w:spacing w:val="0"/>
          <w:sz w:val="22"/>
        </w:rPr>
      </w:r>
    </w:p>
    <w:p>
      <w:pPr>
        <w:pStyle w:val="Normal"/>
        <w:framePr w:w="1820" w:x="6297" w:y="2302"/>
        <w:widowControl w:val="off"/>
        <w:autoSpaceDE w:val="off"/>
        <w:autoSpaceDN w:val="off"/>
        <w:spacing w:before="0" w:after="0" w:line="300" w:lineRule="exact"/>
        <w:ind w:left="359" w:right="0" w:firstLine="0"/>
        <w:jc w:val="left"/>
        <w:rPr>
          <w:rFonts w:ascii="FRPNPG+OpenSans-Semibold"/>
          <w:color w:val="000000"/>
          <w:spacing w:val="0"/>
          <w:sz w:val="22"/>
        </w:rPr>
      </w:pPr>
      <w:r>
        <w:rPr>
          <w:rFonts w:ascii="FRPNPG+OpenSans-Semibold" w:hAnsi="FRPNPG+OpenSans-Semibold" w:cs="FRPNPG+OpenSans-Semibold"/>
          <w:color w:val="221e1f"/>
          <w:spacing w:val="-2"/>
          <w:sz w:val="22"/>
        </w:rPr>
        <w:t>Revisão:</w:t>
      </w:r>
      <w:r>
        <w:rPr>
          <w:rFonts w:ascii="FRPNPG+OpenSans-Semibold"/>
          <w:color w:val="000000"/>
          <w:spacing w:val="0"/>
          <w:sz w:val="22"/>
        </w:rPr>
      </w:r>
    </w:p>
    <w:p>
      <w:pPr>
        <w:pStyle w:val="Normal"/>
        <w:framePr w:w="1820" w:x="6297" w:y="2302"/>
        <w:widowControl w:val="off"/>
        <w:autoSpaceDE w:val="off"/>
        <w:autoSpaceDN w:val="off"/>
        <w:spacing w:before="21" w:after="0" w:line="300" w:lineRule="exact"/>
        <w:ind w:left="130" w:right="0" w:firstLine="0"/>
        <w:jc w:val="left"/>
        <w:rPr>
          <w:rFonts w:ascii="PFTQMN+OpenSans"/>
          <w:color w:val="000000"/>
          <w:spacing w:val="0"/>
          <w:sz w:val="22"/>
        </w:rPr>
      </w:pPr>
      <w:r>
        <w:rPr>
          <w:rFonts w:ascii="PFTQMN+OpenSans"/>
          <w:color w:val="221e1f"/>
          <w:spacing w:val="-2"/>
          <w:sz w:val="22"/>
        </w:rPr>
        <w:t>Ingrid</w:t>
      </w:r>
      <w:r>
        <w:rPr>
          <w:rFonts w:ascii="PFTQMN+OpenSans"/>
          <w:color w:val="221e1f"/>
          <w:spacing w:val="-2"/>
          <w:sz w:val="22"/>
        </w:rPr>
        <w:t xml:space="preserve"> </w:t>
      </w:r>
      <w:r>
        <w:rPr>
          <w:rFonts w:ascii="PFTQMN+OpenSans"/>
          <w:color w:val="221e1f"/>
          <w:spacing w:val="-2"/>
          <w:sz w:val="22"/>
        </w:rPr>
        <w:t>Carmo</w:t>
      </w:r>
      <w:r>
        <w:rPr>
          <w:rFonts w:ascii="PFTQMN+OpenSans"/>
          <w:color w:val="000000"/>
          <w:spacing w:val="0"/>
          <w:sz w:val="22"/>
        </w:rPr>
      </w:r>
    </w:p>
    <w:p>
      <w:pPr>
        <w:pStyle w:val="Normal"/>
        <w:framePr w:w="1820" w:x="6297" w:y="2302"/>
        <w:widowControl w:val="off"/>
        <w:autoSpaceDE w:val="off"/>
        <w:autoSpaceDN w:val="off"/>
        <w:spacing w:before="28" w:after="0" w:line="300" w:lineRule="exact"/>
        <w:ind w:left="0" w:right="0" w:firstLine="0"/>
        <w:jc w:val="left"/>
        <w:rPr>
          <w:rFonts w:ascii="PFTQMN+OpenSans"/>
          <w:color w:val="000000"/>
          <w:spacing w:val="0"/>
          <w:sz w:val="22"/>
        </w:rPr>
      </w:pPr>
      <w:r>
        <w:rPr>
          <w:rFonts w:ascii="PFTQMN+OpenSans"/>
          <w:color w:val="221e1f"/>
          <w:spacing w:val="-2"/>
          <w:sz w:val="22"/>
        </w:rPr>
        <w:t>ASCOM</w:t>
      </w:r>
      <w:r>
        <w:rPr>
          <w:rFonts w:ascii="PFTQMN+OpenSans"/>
          <w:color w:val="221e1f"/>
          <w:spacing w:val="-2"/>
          <w:sz w:val="22"/>
        </w:rPr>
        <w:t xml:space="preserve"> </w:t>
      </w:r>
      <w:r>
        <w:rPr>
          <w:rFonts w:ascii="PFTQMN+OpenSans"/>
          <w:color w:val="221e1f"/>
          <w:spacing w:val="-2"/>
          <w:sz w:val="22"/>
        </w:rPr>
        <w:t>DPE/BA</w:t>
      </w:r>
      <w:r>
        <w:rPr>
          <w:rFonts w:ascii="PFTQMN+OpenSans"/>
          <w:color w:val="000000"/>
          <w:spacing w:val="0"/>
          <w:sz w:val="22"/>
        </w:rPr>
      </w:r>
    </w:p>
    <w:p>
      <w:pPr>
        <w:pStyle w:val="Normal"/>
        <w:framePr w:w="2175" w:x="6119" w:y="343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RPNPG+OpenSans-Semibold"/>
          <w:color w:val="000000"/>
          <w:spacing w:val="0"/>
          <w:sz w:val="22"/>
        </w:rPr>
      </w:pPr>
      <w:r>
        <w:rPr>
          <w:rFonts w:ascii="FRPNPG+OpenSans-Semibold"/>
          <w:color w:val="221e1f"/>
          <w:spacing w:val="-2"/>
          <w:sz w:val="22"/>
        </w:rPr>
        <w:t>Capa</w:t>
      </w:r>
      <w:r>
        <w:rPr>
          <w:rFonts w:ascii="FRPNPG+OpenSans-Semibold"/>
          <w:color w:val="221e1f"/>
          <w:spacing w:val="-2"/>
          <w:sz w:val="22"/>
        </w:rPr>
        <w:t xml:space="preserve"> </w:t>
      </w:r>
      <w:r>
        <w:rPr>
          <w:rFonts w:ascii="FRPNPG+OpenSans-Semibold"/>
          <w:color w:val="221e1f"/>
          <w:spacing w:val="0"/>
          <w:sz w:val="22"/>
        </w:rPr>
        <w:t>e</w:t>
      </w:r>
      <w:r>
        <w:rPr>
          <w:rFonts w:ascii="FRPNPG+OpenSans-Semibold"/>
          <w:color w:val="221e1f"/>
          <w:spacing w:val="-4"/>
          <w:sz w:val="22"/>
        </w:rPr>
        <w:t xml:space="preserve"> </w:t>
      </w:r>
      <w:r>
        <w:rPr>
          <w:rFonts w:ascii="FRPNPG+OpenSans-Semibold" w:hAnsi="FRPNPG+OpenSans-Semibold" w:cs="FRPNPG+OpenSans-Semibold"/>
          <w:color w:val="221e1f"/>
          <w:spacing w:val="-2"/>
          <w:sz w:val="22"/>
        </w:rPr>
        <w:t>editoração:</w:t>
      </w:r>
      <w:r>
        <w:rPr>
          <w:rFonts w:ascii="FRPNPG+OpenSans-Semibold"/>
          <w:color w:val="000000"/>
          <w:spacing w:val="0"/>
          <w:sz w:val="22"/>
        </w:rPr>
      </w:r>
    </w:p>
    <w:p>
      <w:pPr>
        <w:pStyle w:val="Normal"/>
        <w:framePr w:w="4757" w:x="4828" w:y="379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PFTQMN+OpenSans"/>
          <w:color w:val="000000"/>
          <w:spacing w:val="0"/>
          <w:sz w:val="22"/>
        </w:rPr>
      </w:pPr>
      <w:r>
        <w:rPr>
          <w:rFonts w:ascii="PFTQMN+OpenSans"/>
          <w:color w:val="221e1f"/>
          <w:spacing w:val="-2"/>
          <w:sz w:val="22"/>
        </w:rPr>
        <w:t>Aline</w:t>
      </w:r>
      <w:r>
        <w:rPr>
          <w:rFonts w:ascii="PFTQMN+OpenSans"/>
          <w:color w:val="221e1f"/>
          <w:spacing w:val="-2"/>
          <w:sz w:val="22"/>
        </w:rPr>
        <w:t xml:space="preserve"> </w:t>
      </w:r>
      <w:r>
        <w:rPr>
          <w:rFonts w:ascii="PFTQMN+OpenSans"/>
          <w:color w:val="221e1f"/>
          <w:spacing w:val="-2"/>
          <w:sz w:val="22"/>
        </w:rPr>
        <w:t>Sales</w:t>
      </w:r>
      <w:r>
        <w:rPr>
          <w:rFonts w:ascii="PFTQMN+OpenSans"/>
          <w:color w:val="221e1f"/>
          <w:spacing w:val="-2"/>
          <w:sz w:val="22"/>
        </w:rPr>
        <w:t xml:space="preserve"> </w:t>
      </w:r>
      <w:r>
        <w:rPr>
          <w:rFonts w:ascii="PFTQMN+OpenSans"/>
          <w:color w:val="221e1f"/>
          <w:spacing w:val="-2"/>
          <w:sz w:val="22"/>
        </w:rPr>
        <w:t>Santos</w:t>
      </w:r>
      <w:r>
        <w:rPr>
          <w:rFonts w:ascii="PFTQMN+OpenSans"/>
          <w:color w:val="221e1f"/>
          <w:spacing w:val="-2"/>
          <w:sz w:val="22"/>
        </w:rPr>
        <w:t xml:space="preserve"> </w:t>
      </w:r>
      <w:r>
        <w:rPr>
          <w:rFonts w:ascii="PFTQMN+OpenSans"/>
          <w:color w:val="221e1f"/>
          <w:spacing w:val="0"/>
          <w:sz w:val="22"/>
        </w:rPr>
        <w:t>e</w:t>
      </w:r>
      <w:r>
        <w:rPr>
          <w:rFonts w:ascii="PFTQMN+OpenSans"/>
          <w:color w:val="221e1f"/>
          <w:spacing w:val="-4"/>
          <w:sz w:val="22"/>
        </w:rPr>
        <w:t xml:space="preserve"> </w:t>
      </w:r>
      <w:r>
        <w:rPr>
          <w:rFonts w:ascii="PFTQMN+OpenSans" w:hAnsi="PFTQMN+OpenSans" w:cs="PFTQMN+OpenSans"/>
          <w:color w:val="221e1f"/>
          <w:spacing w:val="-2"/>
          <w:sz w:val="22"/>
        </w:rPr>
        <w:t>José</w:t>
      </w:r>
      <w:r>
        <w:rPr>
          <w:rFonts w:ascii="PFTQMN+OpenSans"/>
          <w:color w:val="221e1f"/>
          <w:spacing w:val="-2"/>
          <w:sz w:val="22"/>
        </w:rPr>
        <w:t xml:space="preserve"> </w:t>
      </w:r>
      <w:r>
        <w:rPr>
          <w:rFonts w:ascii="PFTQMN+OpenSans"/>
          <w:color w:val="221e1f"/>
          <w:spacing w:val="-2"/>
          <w:sz w:val="22"/>
        </w:rPr>
        <w:t>Lucas</w:t>
      </w:r>
      <w:r>
        <w:rPr>
          <w:rFonts w:ascii="PFTQMN+OpenSans"/>
          <w:color w:val="221e1f"/>
          <w:spacing w:val="-2"/>
          <w:sz w:val="22"/>
        </w:rPr>
        <w:t xml:space="preserve"> </w:t>
      </w:r>
      <w:r>
        <w:rPr>
          <w:rFonts w:ascii="PFTQMN+OpenSans"/>
          <w:color w:val="221e1f"/>
          <w:spacing w:val="-2"/>
          <w:sz w:val="22"/>
        </w:rPr>
        <w:t>Costa</w:t>
      </w:r>
      <w:r>
        <w:rPr>
          <w:rFonts w:ascii="PFTQMN+OpenSans"/>
          <w:color w:val="221e1f"/>
          <w:spacing w:val="-2"/>
          <w:sz w:val="22"/>
        </w:rPr>
        <w:t xml:space="preserve"> </w:t>
      </w:r>
      <w:r>
        <w:rPr>
          <w:rFonts w:ascii="PFTQMN+OpenSans"/>
          <w:color w:val="221e1f"/>
          <w:spacing w:val="-2"/>
          <w:sz w:val="22"/>
        </w:rPr>
        <w:t>Oliveira</w:t>
      </w:r>
      <w:r>
        <w:rPr>
          <w:rFonts w:ascii="PFTQMN+OpenSans"/>
          <w:color w:val="000000"/>
          <w:spacing w:val="0"/>
          <w:sz w:val="22"/>
        </w:rPr>
      </w:r>
    </w:p>
    <w:p>
      <w:pPr>
        <w:pStyle w:val="Normal"/>
        <w:framePr w:w="4757" w:x="4828" w:y="3792"/>
        <w:widowControl w:val="off"/>
        <w:autoSpaceDE w:val="off"/>
        <w:autoSpaceDN w:val="off"/>
        <w:spacing w:before="21" w:after="0" w:line="300" w:lineRule="exact"/>
        <w:ind w:left="1468" w:right="0" w:firstLine="0"/>
        <w:jc w:val="left"/>
        <w:rPr>
          <w:rFonts w:ascii="PFTQMN+OpenSans"/>
          <w:color w:val="000000"/>
          <w:spacing w:val="0"/>
          <w:sz w:val="22"/>
        </w:rPr>
      </w:pPr>
      <w:r>
        <w:rPr>
          <w:rFonts w:ascii="PFTQMN+OpenSans"/>
          <w:color w:val="221e1f"/>
          <w:spacing w:val="-2"/>
          <w:sz w:val="22"/>
        </w:rPr>
        <w:t>ASCOM</w:t>
      </w:r>
      <w:r>
        <w:rPr>
          <w:rFonts w:ascii="PFTQMN+OpenSans"/>
          <w:color w:val="221e1f"/>
          <w:spacing w:val="-2"/>
          <w:sz w:val="22"/>
        </w:rPr>
        <w:t xml:space="preserve"> </w:t>
      </w:r>
      <w:r>
        <w:rPr>
          <w:rFonts w:ascii="PFTQMN+OpenSans"/>
          <w:color w:val="221e1f"/>
          <w:spacing w:val="-2"/>
          <w:sz w:val="22"/>
        </w:rPr>
        <w:t>DPE/BA</w:t>
      </w:r>
      <w:r>
        <w:rPr>
          <w:rFonts w:ascii="PFTQMN+OpenSans"/>
          <w:color w:val="000000"/>
          <w:spacing w:val="0"/>
          <w:sz w:val="22"/>
        </w:rPr>
      </w:r>
    </w:p>
    <w:p>
      <w:pPr>
        <w:pStyle w:val="Normal"/>
        <w:framePr w:w="3047" w:x="5683" w:y="459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FRPNPG+OpenSans-Semibold"/>
          <w:color w:val="000000"/>
          <w:spacing w:val="0"/>
          <w:sz w:val="22"/>
        </w:rPr>
      </w:pPr>
      <w:r>
        <w:rPr>
          <w:rFonts w:ascii="FRPNPG+OpenSans-Semibold" w:hAnsi="FRPNPG+OpenSans-Semibold" w:cs="FRPNPG+OpenSans-Semibold"/>
          <w:color w:val="221e1f"/>
          <w:spacing w:val="-2"/>
          <w:sz w:val="22"/>
        </w:rPr>
        <w:t>Coordenação</w:t>
      </w:r>
      <w:r>
        <w:rPr>
          <w:rFonts w:ascii="FRPNPG+OpenSans-Semibold"/>
          <w:color w:val="221e1f"/>
          <w:spacing w:val="-2"/>
          <w:sz w:val="22"/>
        </w:rPr>
        <w:t xml:space="preserve"> </w:t>
      </w:r>
      <w:r>
        <w:rPr>
          <w:rFonts w:ascii="FRPNPG+OpenSans-Semibold"/>
          <w:color w:val="221e1f"/>
          <w:spacing w:val="-2"/>
          <w:sz w:val="22"/>
        </w:rPr>
        <w:t>de</w:t>
      </w:r>
      <w:r>
        <w:rPr>
          <w:rFonts w:ascii="FRPNPG+OpenSans-Semibold"/>
          <w:color w:val="221e1f"/>
          <w:spacing w:val="-2"/>
          <w:sz w:val="22"/>
        </w:rPr>
        <w:t xml:space="preserve"> </w:t>
      </w:r>
      <w:r>
        <w:rPr>
          <w:rFonts w:ascii="FRPNPG+OpenSans-Semibold" w:hAnsi="FRPNPG+OpenSans-Semibold" w:cs="FRPNPG+OpenSans-Semibold"/>
          <w:color w:val="221e1f"/>
          <w:spacing w:val="-2"/>
          <w:sz w:val="22"/>
        </w:rPr>
        <w:t>produção:</w:t>
      </w:r>
      <w:r>
        <w:rPr>
          <w:rFonts w:ascii="FRPNPG+OpenSans-Semibold"/>
          <w:color w:val="000000"/>
          <w:spacing w:val="0"/>
          <w:sz w:val="22"/>
        </w:rPr>
      </w:r>
    </w:p>
    <w:p>
      <w:pPr>
        <w:pStyle w:val="Normal"/>
        <w:framePr w:w="3047" w:x="5683" w:y="4593"/>
        <w:widowControl w:val="off"/>
        <w:autoSpaceDE w:val="off"/>
        <w:autoSpaceDN w:val="off"/>
        <w:spacing w:before="60" w:after="0" w:line="300" w:lineRule="exact"/>
        <w:ind w:left="619" w:right="0" w:firstLine="0"/>
        <w:jc w:val="left"/>
        <w:rPr>
          <w:rFonts w:ascii="PFTQMN+OpenSans"/>
          <w:color w:val="000000"/>
          <w:spacing w:val="0"/>
          <w:sz w:val="22"/>
        </w:rPr>
      </w:pPr>
      <w:r>
        <w:rPr>
          <w:rFonts w:ascii="PFTQMN+OpenSans"/>
          <w:color w:val="221e1f"/>
          <w:spacing w:val="-2"/>
          <w:sz w:val="22"/>
        </w:rPr>
        <w:t>Alexandre</w:t>
      </w:r>
      <w:r>
        <w:rPr>
          <w:rFonts w:ascii="PFTQMN+OpenSans"/>
          <w:color w:val="221e1f"/>
          <w:spacing w:val="-2"/>
          <w:sz w:val="22"/>
        </w:rPr>
        <w:t xml:space="preserve"> </w:t>
      </w:r>
      <w:r>
        <w:rPr>
          <w:rFonts w:ascii="PFTQMN+OpenSans"/>
          <w:color w:val="221e1f"/>
          <w:spacing w:val="-2"/>
          <w:sz w:val="22"/>
        </w:rPr>
        <w:t>Lyrio</w:t>
      </w:r>
      <w:r>
        <w:rPr>
          <w:rFonts w:ascii="PFTQMN+OpenSans"/>
          <w:color w:val="000000"/>
          <w:spacing w:val="0"/>
          <w:sz w:val="22"/>
        </w:rPr>
      </w:r>
    </w:p>
    <w:p>
      <w:pPr>
        <w:pStyle w:val="Normal"/>
        <w:framePr w:w="1820" w:x="6297" w:y="531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PFTQMN+OpenSans"/>
          <w:color w:val="000000"/>
          <w:spacing w:val="0"/>
          <w:sz w:val="22"/>
        </w:rPr>
      </w:pPr>
      <w:r>
        <w:rPr>
          <w:rFonts w:ascii="PFTQMN+OpenSans"/>
          <w:color w:val="221e1f"/>
          <w:spacing w:val="-2"/>
          <w:sz w:val="22"/>
        </w:rPr>
        <w:t>ASCOM</w:t>
      </w:r>
      <w:r>
        <w:rPr>
          <w:rFonts w:ascii="PFTQMN+OpenSans"/>
          <w:color w:val="221e1f"/>
          <w:spacing w:val="-2"/>
          <w:sz w:val="22"/>
        </w:rPr>
        <w:t xml:space="preserve"> </w:t>
      </w:r>
      <w:r>
        <w:rPr>
          <w:rFonts w:ascii="PFTQMN+OpenSans"/>
          <w:color w:val="221e1f"/>
          <w:spacing w:val="-2"/>
          <w:sz w:val="22"/>
        </w:rPr>
        <w:t>DPE/BA</w:t>
      </w:r>
      <w:r>
        <w:rPr>
          <w:rFonts w:ascii="PFTQMN+OpenSans"/>
          <w:color w:val="000000"/>
          <w:spacing w:val="0"/>
          <w:sz w:val="22"/>
        </w:rPr>
      </w:r>
    </w:p>
    <w:p>
      <w:pPr>
        <w:pStyle w:val="Normal"/>
        <w:framePr w:w="2610" w:x="5901" w:y="5804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PFTQMN+OpenSans"/>
          <w:color w:val="000000"/>
          <w:spacing w:val="0"/>
          <w:sz w:val="22"/>
        </w:rPr>
      </w:pPr>
      <w:r>
        <w:rPr>
          <w:rFonts w:ascii="PFTQMN+OpenSans" w:hAnsi="PFTQMN+OpenSans" w:cs="PFTQMN+OpenSans"/>
          <w:color w:val="221e1f"/>
          <w:spacing w:val="-2"/>
          <w:sz w:val="22"/>
        </w:rPr>
        <w:t>3ª</w:t>
      </w:r>
      <w:r>
        <w:rPr>
          <w:rFonts w:ascii="PFTQMN+OpenSans"/>
          <w:color w:val="221e1f"/>
          <w:spacing w:val="-2"/>
          <w:sz w:val="22"/>
        </w:rPr>
        <w:t xml:space="preserve"> </w:t>
      </w:r>
      <w:r>
        <w:rPr>
          <w:rFonts w:ascii="PFTQMN+OpenSans" w:hAnsi="PFTQMN+OpenSans" w:cs="PFTQMN+OpenSans"/>
          <w:color w:val="221e1f"/>
          <w:spacing w:val="-2"/>
          <w:sz w:val="22"/>
        </w:rPr>
        <w:t>edição</w:t>
      </w:r>
      <w:r>
        <w:rPr>
          <w:rFonts w:ascii="PFTQMN+OpenSans"/>
          <w:color w:val="221e1f"/>
          <w:spacing w:val="-2"/>
          <w:sz w:val="22"/>
        </w:rPr>
        <w:t xml:space="preserve"> </w:t>
      </w:r>
      <w:r>
        <w:rPr>
          <w:rFonts w:ascii="PFTQMN+OpenSans"/>
          <w:color w:val="221e1f"/>
          <w:spacing w:val="-2"/>
          <w:sz w:val="22"/>
        </w:rPr>
        <w:t>(janeiro/2022)</w:t>
      </w:r>
      <w:r>
        <w:rPr>
          <w:rFonts w:ascii="PFTQMN+OpenSans"/>
          <w:color w:val="000000"/>
          <w:spacing w:val="0"/>
          <w:sz w:val="22"/>
        </w:rPr>
      </w:r>
    </w:p>
    <w:p>
      <w:pPr>
        <w:pStyle w:val="Normal"/>
        <w:framePr w:w="802" w:x="4354" w:y="6964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LLLLK+OpenSans-Italic"/>
          <w:color w:val="000000"/>
          <w:spacing w:val="0"/>
          <w:sz w:val="20"/>
        </w:rPr>
      </w:pPr>
      <w:r>
        <w:rPr>
          <w:rFonts w:ascii="PLLLLK+OpenSans-Italic"/>
          <w:color w:val="221e1f"/>
          <w:spacing w:val="-2"/>
          <w:sz w:val="20"/>
        </w:rPr>
        <w:t>D313e</w:t>
      </w:r>
      <w:r>
        <w:rPr>
          <w:rFonts w:ascii="PLLLLK+OpenSans-Italic"/>
          <w:color w:val="000000"/>
          <w:spacing w:val="0"/>
          <w:sz w:val="20"/>
        </w:rPr>
      </w:r>
    </w:p>
    <w:p>
      <w:pPr>
        <w:pStyle w:val="Normal"/>
        <w:framePr w:w="3864" w:x="5679" w:y="6964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221e1f"/>
          <w:spacing w:val="-2"/>
          <w:sz w:val="20"/>
        </w:rPr>
        <w:t>BAHIA,</w:t>
      </w:r>
      <w:r>
        <w:rPr>
          <w:rFonts w:ascii="PFTQMN+OpenSans"/>
          <w:color w:val="221e1f"/>
          <w:spacing w:val="-2"/>
          <w:sz w:val="20"/>
        </w:rPr>
        <w:t xml:space="preserve"> </w:t>
      </w:r>
      <w:r>
        <w:rPr>
          <w:rFonts w:ascii="PFTQMN+OpenSans"/>
          <w:color w:val="221e1f"/>
          <w:spacing w:val="-2"/>
          <w:sz w:val="20"/>
        </w:rPr>
        <w:t>Defensoria</w:t>
      </w:r>
      <w:r>
        <w:rPr>
          <w:rFonts w:ascii="PFTQMN+OpenSans"/>
          <w:color w:val="221e1f"/>
          <w:spacing w:val="-2"/>
          <w:sz w:val="20"/>
        </w:rPr>
        <w:t xml:space="preserve"> </w:t>
      </w:r>
      <w:r>
        <w:rPr>
          <w:rFonts w:ascii="PFTQMN+OpenSans" w:hAnsi="PFTQMN+OpenSans" w:cs="PFTQMN+OpenSans"/>
          <w:color w:val="221e1f"/>
          <w:spacing w:val="-2"/>
          <w:sz w:val="20"/>
        </w:rPr>
        <w:t>Pública</w:t>
      </w:r>
      <w:r>
        <w:rPr>
          <w:rFonts w:ascii="PFTQMN+OpenSans"/>
          <w:color w:val="221e1f"/>
          <w:spacing w:val="-2"/>
          <w:sz w:val="20"/>
        </w:rPr>
        <w:t xml:space="preserve"> </w:t>
      </w:r>
      <w:r>
        <w:rPr>
          <w:rFonts w:ascii="PFTQMN+OpenSans"/>
          <w:color w:val="221e1f"/>
          <w:spacing w:val="-2"/>
          <w:sz w:val="20"/>
        </w:rPr>
        <w:t>do</w:t>
      </w:r>
      <w:r>
        <w:rPr>
          <w:rFonts w:ascii="PFTQMN+OpenSans"/>
          <w:color w:val="221e1f"/>
          <w:spacing w:val="-2"/>
          <w:sz w:val="20"/>
        </w:rPr>
        <w:t xml:space="preserve"> </w:t>
      </w:r>
      <w:r>
        <w:rPr>
          <w:rFonts w:ascii="PFTQMN+OpenSans"/>
          <w:color w:val="221e1f"/>
          <w:spacing w:val="-2"/>
          <w:sz w:val="20"/>
        </w:rPr>
        <w:t>Estado</w:t>
      </w:r>
      <w:r>
        <w:rPr>
          <w:rFonts w:ascii="PFTQMN+OpenSans"/>
          <w:color w:val="221e1f"/>
          <w:spacing w:val="-2"/>
          <w:sz w:val="20"/>
        </w:rPr>
        <w:t xml:space="preserve"> </w:t>
      </w:r>
      <w:r>
        <w:rPr>
          <w:rFonts w:ascii="PFTQMN+OpenSans"/>
          <w:color w:val="221e1f"/>
          <w:spacing w:val="-2"/>
          <w:sz w:val="20"/>
        </w:rPr>
        <w:t>da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4923" w:x="4939" w:y="7444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221e1f"/>
          <w:spacing w:val="-14"/>
          <w:sz w:val="20"/>
        </w:rPr>
        <w:t>Plano</w:t>
      </w:r>
      <w:r>
        <w:rPr>
          <w:rFonts w:ascii="PFTQMN+OpenSans"/>
          <w:color w:val="221e1f"/>
          <w:spacing w:val="-36"/>
          <w:sz w:val="20"/>
        </w:rPr>
        <w:t xml:space="preserve"> </w:t>
      </w:r>
      <w:r>
        <w:rPr>
          <w:rFonts w:ascii="PFTQMN+OpenSans"/>
          <w:color w:val="221e1f"/>
          <w:spacing w:val="-9"/>
          <w:sz w:val="20"/>
        </w:rPr>
        <w:t>de</w:t>
      </w:r>
      <w:r>
        <w:rPr>
          <w:rFonts w:ascii="PFTQMN+OpenSans"/>
          <w:color w:val="221e1f"/>
          <w:spacing w:val="-36"/>
          <w:sz w:val="20"/>
        </w:rPr>
        <w:t xml:space="preserve"> </w:t>
      </w:r>
      <w:r>
        <w:rPr>
          <w:rFonts w:ascii="PFTQMN+OpenSans" w:hAnsi="PFTQMN+OpenSans" w:cs="PFTQMN+OpenSans"/>
          <w:color w:val="221e1f"/>
          <w:spacing w:val="-16"/>
          <w:sz w:val="20"/>
        </w:rPr>
        <w:t>expansão</w:t>
      </w:r>
      <w:r>
        <w:rPr>
          <w:rFonts w:ascii="PFTQMN+OpenSans"/>
          <w:color w:val="221e1f"/>
          <w:spacing w:val="-36"/>
          <w:sz w:val="20"/>
        </w:rPr>
        <w:t xml:space="preserve"> </w:t>
      </w:r>
      <w:r>
        <w:rPr>
          <w:rFonts w:ascii="PFTQMN+OpenSans"/>
          <w:color w:val="221e1f"/>
          <w:spacing w:val="-9"/>
          <w:sz w:val="20"/>
        </w:rPr>
        <w:t>da</w:t>
      </w:r>
      <w:r>
        <w:rPr>
          <w:rFonts w:ascii="PFTQMN+OpenSans"/>
          <w:color w:val="221e1f"/>
          <w:spacing w:val="-36"/>
          <w:sz w:val="20"/>
        </w:rPr>
        <w:t xml:space="preserve"> </w:t>
      </w:r>
      <w:r>
        <w:rPr>
          <w:rFonts w:ascii="PFTQMN+OpenSans"/>
          <w:color w:val="221e1f"/>
          <w:spacing w:val="-16"/>
          <w:sz w:val="20"/>
        </w:rPr>
        <w:t>Defensoria</w:t>
      </w:r>
      <w:r>
        <w:rPr>
          <w:rFonts w:ascii="PFTQMN+OpenSans"/>
          <w:color w:val="221e1f"/>
          <w:spacing w:val="-36"/>
          <w:sz w:val="20"/>
        </w:rPr>
        <w:t xml:space="preserve"> </w:t>
      </w:r>
      <w:r>
        <w:rPr>
          <w:rFonts w:ascii="PFTQMN+OpenSans" w:hAnsi="PFTQMN+OpenSans" w:cs="PFTQMN+OpenSans"/>
          <w:color w:val="221e1f"/>
          <w:spacing w:val="-16"/>
          <w:sz w:val="20"/>
        </w:rPr>
        <w:t>Pública/</w:t>
      </w:r>
      <w:r>
        <w:rPr>
          <w:rFonts w:ascii="PFTQMN+OpenSans"/>
          <w:color w:val="221e1f"/>
          <w:spacing w:val="-36"/>
          <w:sz w:val="20"/>
        </w:rPr>
        <w:t xml:space="preserve"> </w:t>
      </w:r>
      <w:r>
        <w:rPr>
          <w:rFonts w:ascii="PFTQMN+OpenSans"/>
          <w:color w:val="221e1f"/>
          <w:spacing w:val="-16"/>
          <w:sz w:val="20"/>
        </w:rPr>
        <w:t>Defensoria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4923" w:x="4939" w:y="74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 w:hAnsi="PFTQMN+OpenSans" w:cs="PFTQMN+OpenSans"/>
          <w:color w:val="221e1f"/>
          <w:spacing w:val="-2"/>
          <w:sz w:val="20"/>
        </w:rPr>
        <w:t>Pública</w:t>
      </w:r>
      <w:r>
        <w:rPr>
          <w:rFonts w:ascii="PFTQMN+OpenSans"/>
          <w:color w:val="221e1f"/>
          <w:spacing w:val="-2"/>
          <w:sz w:val="20"/>
        </w:rPr>
        <w:t xml:space="preserve"> </w:t>
      </w:r>
      <w:r>
        <w:rPr>
          <w:rFonts w:ascii="PFTQMN+OpenSans"/>
          <w:color w:val="221e1f"/>
          <w:spacing w:val="-2"/>
          <w:sz w:val="20"/>
        </w:rPr>
        <w:t>do</w:t>
      </w:r>
      <w:r>
        <w:rPr>
          <w:rFonts w:ascii="PFTQMN+OpenSans"/>
          <w:color w:val="221e1f"/>
          <w:spacing w:val="-2"/>
          <w:sz w:val="20"/>
        </w:rPr>
        <w:t xml:space="preserve"> </w:t>
      </w:r>
      <w:r>
        <w:rPr>
          <w:rFonts w:ascii="PFTQMN+OpenSans"/>
          <w:color w:val="221e1f"/>
          <w:spacing w:val="-2"/>
          <w:sz w:val="20"/>
        </w:rPr>
        <w:t>Estado</w:t>
      </w:r>
      <w:r>
        <w:rPr>
          <w:rFonts w:ascii="PFTQMN+OpenSans"/>
          <w:color w:val="221e1f"/>
          <w:spacing w:val="-2"/>
          <w:sz w:val="20"/>
        </w:rPr>
        <w:t xml:space="preserve"> </w:t>
      </w:r>
      <w:r>
        <w:rPr>
          <w:rFonts w:ascii="PFTQMN+OpenSans"/>
          <w:color w:val="221e1f"/>
          <w:spacing w:val="-2"/>
          <w:sz w:val="20"/>
        </w:rPr>
        <w:t>da</w:t>
      </w:r>
      <w:r>
        <w:rPr>
          <w:rFonts w:ascii="PFTQMN+OpenSans"/>
          <w:color w:val="221e1f"/>
          <w:spacing w:val="-2"/>
          <w:sz w:val="20"/>
        </w:rPr>
        <w:t xml:space="preserve"> </w:t>
      </w:r>
      <w:r>
        <w:rPr>
          <w:rFonts w:ascii="PFTQMN+OpenSans"/>
          <w:color w:val="221e1f"/>
          <w:spacing w:val="-2"/>
          <w:sz w:val="20"/>
        </w:rPr>
        <w:t>Bahia.</w:t>
      </w:r>
      <w:r>
        <w:rPr>
          <w:rFonts w:ascii="PFTQMN+OpenSans"/>
          <w:color w:val="221e1f"/>
          <w:spacing w:val="48"/>
          <w:sz w:val="20"/>
        </w:rPr>
        <w:t xml:space="preserve"> </w:t>
      </w:r>
      <w:r>
        <w:rPr>
          <w:rFonts w:ascii="PFTQMN+OpenSans"/>
          <w:color w:val="221e1f"/>
          <w:spacing w:val="0"/>
          <w:sz w:val="20"/>
        </w:rPr>
        <w:t>-</w:t>
      </w:r>
      <w:r>
        <w:rPr>
          <w:rFonts w:ascii="PFTQMN+OpenSans"/>
          <w:color w:val="221e1f"/>
          <w:spacing w:val="-4"/>
          <w:sz w:val="20"/>
        </w:rPr>
        <w:t xml:space="preserve"> </w:t>
      </w:r>
      <w:r>
        <w:rPr>
          <w:rFonts w:ascii="PFTQMN+OpenSans" w:hAnsi="PFTQMN+OpenSans" w:cs="PFTQMN+OpenSans"/>
          <w:color w:val="221e1f"/>
          <w:spacing w:val="-2"/>
          <w:sz w:val="20"/>
        </w:rPr>
        <w:t>3ª.</w:t>
      </w:r>
      <w:r>
        <w:rPr>
          <w:rFonts w:ascii="PFTQMN+OpenSans"/>
          <w:color w:val="221e1f"/>
          <w:spacing w:val="-2"/>
          <w:sz w:val="20"/>
        </w:rPr>
        <w:t xml:space="preserve"> </w:t>
      </w:r>
      <w:r>
        <w:rPr>
          <w:rFonts w:ascii="PFTQMN+OpenSans"/>
          <w:color w:val="221e1f"/>
          <w:spacing w:val="-2"/>
          <w:sz w:val="20"/>
        </w:rPr>
        <w:t>ed.</w:t>
      </w:r>
      <w:r>
        <w:rPr>
          <w:rFonts w:ascii="PFTQMN+OpenSans"/>
          <w:color w:val="221e1f"/>
          <w:spacing w:val="-2"/>
          <w:sz w:val="20"/>
        </w:rPr>
        <w:t xml:space="preserve"> </w:t>
      </w:r>
      <w:r>
        <w:rPr>
          <w:rFonts w:ascii="PFTQMN+OpenSans"/>
          <w:color w:val="221e1f"/>
          <w:spacing w:val="0"/>
          <w:sz w:val="20"/>
        </w:rPr>
        <w:t>-</w:t>
      </w:r>
      <w:r>
        <w:rPr>
          <w:rFonts w:ascii="PFTQMN+OpenSans"/>
          <w:color w:val="221e1f"/>
          <w:spacing w:val="-4"/>
          <w:sz w:val="20"/>
        </w:rPr>
        <w:t xml:space="preserve"> </w:t>
      </w:r>
      <w:r>
        <w:rPr>
          <w:rFonts w:ascii="PFTQMN+OpenSans"/>
          <w:color w:val="221e1f"/>
          <w:spacing w:val="-2"/>
          <w:sz w:val="20"/>
        </w:rPr>
        <w:t>Salvador: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4923" w:x="4939" w:y="74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LLLLK+OpenSans-Italic"/>
          <w:color w:val="000000"/>
          <w:spacing w:val="0"/>
          <w:sz w:val="20"/>
        </w:rPr>
      </w:pPr>
      <w:r>
        <w:rPr>
          <w:rFonts w:ascii="PFTQMN+OpenSans"/>
          <w:color w:val="221e1f"/>
          <w:spacing w:val="-2"/>
          <w:sz w:val="20"/>
        </w:rPr>
        <w:t>ESDEP,</w:t>
      </w:r>
      <w:r>
        <w:rPr>
          <w:rFonts w:ascii="PFTQMN+OpenSans"/>
          <w:color w:val="221e1f"/>
          <w:spacing w:val="-2"/>
          <w:sz w:val="20"/>
        </w:rPr>
        <w:t xml:space="preserve"> </w:t>
      </w:r>
      <w:r>
        <w:rPr>
          <w:rFonts w:ascii="PFTQMN+OpenSans"/>
          <w:color w:val="221e1f"/>
          <w:spacing w:val="-2"/>
          <w:sz w:val="20"/>
        </w:rPr>
        <w:t>2019.</w:t>
      </w:r>
      <w:r>
        <w:rPr>
          <w:rFonts w:ascii="PFTQMN+OpenSans"/>
          <w:color w:val="221e1f"/>
          <w:spacing w:val="-2"/>
          <w:sz w:val="20"/>
        </w:rPr>
        <w:t xml:space="preserve"> </w:t>
      </w:r>
      <w:r>
        <w:rPr>
          <w:rFonts w:ascii="PFTQMN+OpenSans"/>
          <w:color w:val="221e1f"/>
          <w:spacing w:val="-2"/>
          <w:sz w:val="20"/>
        </w:rPr>
        <w:t>42</w:t>
      </w:r>
      <w:r>
        <w:rPr>
          <w:rFonts w:ascii="PFTQMN+OpenSans"/>
          <w:color w:val="221e1f"/>
          <w:spacing w:val="-2"/>
          <w:sz w:val="20"/>
        </w:rPr>
        <w:t xml:space="preserve"> </w:t>
      </w:r>
      <w:r>
        <w:rPr>
          <w:rFonts w:ascii="PFTQMN+OpenSans"/>
          <w:color w:val="221e1f"/>
          <w:spacing w:val="-2"/>
          <w:sz w:val="20"/>
        </w:rPr>
        <w:t>p.</w:t>
      </w:r>
      <w:r>
        <w:rPr>
          <w:rFonts w:ascii="PFTQMN+OpenSans"/>
          <w:color w:val="221e1f"/>
          <w:spacing w:val="-2"/>
          <w:sz w:val="20"/>
        </w:rPr>
        <w:t xml:space="preserve"> </w:t>
      </w:r>
      <w:r>
        <w:rPr>
          <w:rFonts w:ascii="PFTQMN+OpenSans"/>
          <w:color w:val="221e1f"/>
          <w:spacing w:val="0"/>
          <w:sz w:val="20"/>
        </w:rPr>
        <w:t>:</w:t>
      </w:r>
      <w:r>
        <w:rPr>
          <w:rFonts w:ascii="PFTQMN+OpenSans"/>
          <w:color w:val="221e1f"/>
          <w:spacing w:val="-4"/>
          <w:sz w:val="20"/>
        </w:rPr>
        <w:t xml:space="preserve"> </w:t>
      </w:r>
      <w:r>
        <w:rPr>
          <w:rFonts w:ascii="PLLLLK+OpenSans-Italic"/>
          <w:color w:val="221e1f"/>
          <w:spacing w:val="-2"/>
          <w:sz w:val="20"/>
        </w:rPr>
        <w:t>il.</w:t>
      </w:r>
      <w:r>
        <w:rPr>
          <w:rFonts w:ascii="PLLLLK+OpenSans-Italic"/>
          <w:color w:val="000000"/>
          <w:spacing w:val="0"/>
          <w:sz w:val="20"/>
        </w:rPr>
      </w:r>
    </w:p>
    <w:p>
      <w:pPr>
        <w:pStyle w:val="Normal"/>
        <w:framePr w:w="4630" w:x="4789" w:y="8404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221e1f"/>
          <w:spacing w:val="-2"/>
          <w:sz w:val="20"/>
        </w:rPr>
        <w:t>Autoria:</w:t>
      </w:r>
      <w:r>
        <w:rPr>
          <w:rFonts w:ascii="PFTQMN+OpenSans"/>
          <w:color w:val="221e1f"/>
          <w:spacing w:val="-2"/>
          <w:sz w:val="20"/>
        </w:rPr>
        <w:t xml:space="preserve"> </w:t>
      </w:r>
      <w:r>
        <w:rPr>
          <w:rFonts w:ascii="PFTQMN+OpenSans" w:hAnsi="PFTQMN+OpenSans" w:cs="PFTQMN+OpenSans"/>
          <w:color w:val="221e1f"/>
          <w:spacing w:val="-2"/>
          <w:sz w:val="20"/>
        </w:rPr>
        <w:t>Clériston</w:t>
      </w:r>
      <w:r>
        <w:rPr>
          <w:rFonts w:ascii="PFTQMN+OpenSans"/>
          <w:color w:val="221e1f"/>
          <w:spacing w:val="-2"/>
          <w:sz w:val="20"/>
        </w:rPr>
        <w:t xml:space="preserve"> </w:t>
      </w:r>
      <w:r>
        <w:rPr>
          <w:rFonts w:ascii="PFTQMN+OpenSans"/>
          <w:color w:val="221e1f"/>
          <w:spacing w:val="-2"/>
          <w:sz w:val="20"/>
        </w:rPr>
        <w:t>Cavalcante</w:t>
      </w:r>
      <w:r>
        <w:rPr>
          <w:rFonts w:ascii="PFTQMN+OpenSans"/>
          <w:color w:val="221e1f"/>
          <w:spacing w:val="-2"/>
          <w:sz w:val="20"/>
        </w:rPr>
        <w:t xml:space="preserve"> </w:t>
      </w:r>
      <w:r>
        <w:rPr>
          <w:rFonts w:ascii="PFTQMN+OpenSans"/>
          <w:color w:val="221e1f"/>
          <w:spacing w:val="-2"/>
          <w:sz w:val="20"/>
        </w:rPr>
        <w:t>de</w:t>
      </w:r>
      <w:r>
        <w:rPr>
          <w:rFonts w:ascii="PFTQMN+OpenSans"/>
          <w:color w:val="221e1f"/>
          <w:spacing w:val="-2"/>
          <w:sz w:val="20"/>
        </w:rPr>
        <w:t xml:space="preserve"> </w:t>
      </w:r>
      <w:r>
        <w:rPr>
          <w:rFonts w:ascii="PFTQMN+OpenSans" w:hAnsi="PFTQMN+OpenSans" w:cs="PFTQMN+OpenSans"/>
          <w:color w:val="221e1f"/>
          <w:spacing w:val="-2"/>
          <w:sz w:val="20"/>
        </w:rPr>
        <w:t>Macêdo/Rafson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4630" w:x="4789" w:y="84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221e1f"/>
          <w:spacing w:val="-2"/>
          <w:sz w:val="20"/>
        </w:rPr>
        <w:t>Saraiva</w:t>
      </w:r>
      <w:r>
        <w:rPr>
          <w:rFonts w:ascii="PFTQMN+OpenSans"/>
          <w:color w:val="221e1f"/>
          <w:spacing w:val="-2"/>
          <w:sz w:val="20"/>
        </w:rPr>
        <w:t xml:space="preserve"> </w:t>
      </w:r>
      <w:r>
        <w:rPr>
          <w:rFonts w:ascii="PFTQMN+OpenSans"/>
          <w:color w:val="221e1f"/>
          <w:spacing w:val="-2"/>
          <w:sz w:val="20"/>
        </w:rPr>
        <w:t>Ximenes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4" w:x="4787" w:y="9124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221e1f"/>
          <w:spacing w:val="0"/>
          <w:sz w:val="20"/>
        </w:rPr>
        <w:t>1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4855" w:x="4900" w:y="9124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221e1f"/>
          <w:spacing w:val="0"/>
          <w:sz w:val="20"/>
        </w:rPr>
        <w:t>.</w:t>
      </w:r>
      <w:r>
        <w:rPr>
          <w:rFonts w:ascii="PFTQMN+OpenSans"/>
          <w:color w:val="221e1f"/>
          <w:spacing w:val="-4"/>
          <w:sz w:val="20"/>
        </w:rPr>
        <w:t xml:space="preserve"> </w:t>
      </w:r>
      <w:r>
        <w:rPr>
          <w:rFonts w:ascii="PFTQMN+OpenSans"/>
          <w:color w:val="221e1f"/>
          <w:spacing w:val="-2"/>
          <w:sz w:val="20"/>
        </w:rPr>
        <w:t>Defensoria</w:t>
      </w:r>
      <w:r>
        <w:rPr>
          <w:rFonts w:ascii="PFTQMN+OpenSans"/>
          <w:color w:val="221e1f"/>
          <w:spacing w:val="-2"/>
          <w:sz w:val="20"/>
        </w:rPr>
        <w:t xml:space="preserve"> </w:t>
      </w:r>
      <w:r>
        <w:rPr>
          <w:rFonts w:ascii="PFTQMN+OpenSans" w:hAnsi="PFTQMN+OpenSans" w:cs="PFTQMN+OpenSans"/>
          <w:color w:val="221e1f"/>
          <w:spacing w:val="-2"/>
          <w:sz w:val="20"/>
        </w:rPr>
        <w:t>Pública</w:t>
      </w:r>
      <w:r>
        <w:rPr>
          <w:rFonts w:ascii="PFTQMN+OpenSans"/>
          <w:color w:val="221e1f"/>
          <w:spacing w:val="-2"/>
          <w:sz w:val="20"/>
        </w:rPr>
        <w:t xml:space="preserve"> </w:t>
      </w:r>
      <w:r>
        <w:rPr>
          <w:rFonts w:ascii="PFTQMN+OpenSans"/>
          <w:color w:val="221e1f"/>
          <w:spacing w:val="-2"/>
          <w:sz w:val="20"/>
        </w:rPr>
        <w:t>-.</w:t>
      </w:r>
      <w:r>
        <w:rPr>
          <w:rFonts w:ascii="PFTQMN+OpenSans"/>
          <w:color w:val="221e1f"/>
          <w:spacing w:val="-2"/>
          <w:sz w:val="20"/>
        </w:rPr>
        <w:t xml:space="preserve"> </w:t>
      </w:r>
      <w:r>
        <w:rPr>
          <w:rFonts w:ascii="PFTQMN+OpenSans"/>
          <w:color w:val="221e1f"/>
          <w:spacing w:val="-2"/>
          <w:sz w:val="20"/>
        </w:rPr>
        <w:t>2.</w:t>
      </w:r>
      <w:r>
        <w:rPr>
          <w:rFonts w:ascii="PFTQMN+OpenSans"/>
          <w:color w:val="221e1f"/>
          <w:spacing w:val="-2"/>
          <w:sz w:val="20"/>
        </w:rPr>
        <w:t xml:space="preserve"> </w:t>
      </w:r>
      <w:r>
        <w:rPr>
          <w:rFonts w:ascii="PFTQMN+OpenSans"/>
          <w:color w:val="221e1f"/>
          <w:spacing w:val="-2"/>
          <w:sz w:val="20"/>
        </w:rPr>
        <w:t>Planejamento</w:t>
      </w:r>
      <w:r>
        <w:rPr>
          <w:rFonts w:ascii="PFTQMN+OpenSans"/>
          <w:color w:val="221e1f"/>
          <w:spacing w:val="-2"/>
          <w:sz w:val="20"/>
        </w:rPr>
        <w:t xml:space="preserve"> </w:t>
      </w:r>
      <w:r>
        <w:rPr>
          <w:rFonts w:ascii="PFTQMN+OpenSans" w:hAnsi="PFTQMN+OpenSans" w:cs="PFTQMN+OpenSans"/>
          <w:color w:val="221e1f"/>
          <w:spacing w:val="-2"/>
          <w:sz w:val="20"/>
        </w:rPr>
        <w:t>Estratégico.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4855" w:x="4900" w:y="91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221e1f"/>
          <w:spacing w:val="0"/>
          <w:sz w:val="20"/>
        </w:rPr>
        <w:t>.</w:t>
      </w:r>
      <w:r>
        <w:rPr>
          <w:rFonts w:ascii="PFTQMN+OpenSans"/>
          <w:color w:val="221e1f"/>
          <w:spacing w:val="-4"/>
          <w:sz w:val="20"/>
        </w:rPr>
        <w:t xml:space="preserve"> </w:t>
      </w:r>
      <w:r>
        <w:rPr>
          <w:rFonts w:ascii="PFTQMN+OpenSans"/>
          <w:color w:val="221e1f"/>
          <w:spacing w:val="-2"/>
          <w:sz w:val="20"/>
        </w:rPr>
        <w:t>Plano</w:t>
      </w:r>
      <w:r>
        <w:rPr>
          <w:rFonts w:ascii="PFTQMN+OpenSans"/>
          <w:color w:val="221e1f"/>
          <w:spacing w:val="-2"/>
          <w:sz w:val="20"/>
        </w:rPr>
        <w:t xml:space="preserve"> </w:t>
      </w:r>
      <w:r>
        <w:rPr>
          <w:rFonts w:ascii="PFTQMN+OpenSans"/>
          <w:color w:val="221e1f"/>
          <w:spacing w:val="-2"/>
          <w:sz w:val="20"/>
        </w:rPr>
        <w:t>de</w:t>
      </w:r>
      <w:r>
        <w:rPr>
          <w:rFonts w:ascii="PFTQMN+OpenSans"/>
          <w:color w:val="221e1f"/>
          <w:spacing w:val="-2"/>
          <w:sz w:val="20"/>
        </w:rPr>
        <w:t xml:space="preserve"> </w:t>
      </w:r>
      <w:r>
        <w:rPr>
          <w:rFonts w:ascii="PFTQMN+OpenSans" w:hAnsi="PFTQMN+OpenSans" w:cs="PFTQMN+OpenSans"/>
          <w:color w:val="221e1f"/>
          <w:spacing w:val="-2"/>
          <w:sz w:val="20"/>
        </w:rPr>
        <w:t>Expansão.</w:t>
      </w:r>
      <w:r>
        <w:rPr>
          <w:rFonts w:ascii="PFTQMN+OpenSans"/>
          <w:color w:val="221e1f"/>
          <w:spacing w:val="48"/>
          <w:sz w:val="20"/>
        </w:rPr>
        <w:t xml:space="preserve"> </w:t>
      </w:r>
      <w:r>
        <w:rPr>
          <w:rFonts w:ascii="PFTQMN+OpenSans"/>
          <w:color w:val="221e1f"/>
          <w:spacing w:val="-2"/>
          <w:sz w:val="20"/>
        </w:rPr>
        <w:t>4.</w:t>
      </w:r>
      <w:r>
        <w:rPr>
          <w:rFonts w:ascii="PFTQMN+OpenSans"/>
          <w:color w:val="221e1f"/>
          <w:spacing w:val="48"/>
          <w:sz w:val="20"/>
        </w:rPr>
        <w:t xml:space="preserve"> </w:t>
      </w:r>
      <w:r>
        <w:rPr>
          <w:rFonts w:ascii="PFTQMN+OpenSans"/>
          <w:color w:val="221e1f"/>
          <w:spacing w:val="-2"/>
          <w:sz w:val="20"/>
        </w:rPr>
        <w:t>Direito.</w:t>
      </w:r>
      <w:r>
        <w:rPr>
          <w:rFonts w:ascii="PFTQMN+OpenSans"/>
          <w:color w:val="221e1f"/>
          <w:spacing w:val="48"/>
          <w:sz w:val="20"/>
        </w:rPr>
        <w:t xml:space="preserve"> </w:t>
      </w:r>
      <w:r>
        <w:rPr>
          <w:rFonts w:ascii="PFTQMN+OpenSans"/>
          <w:color w:val="221e1f"/>
          <w:spacing w:val="-2"/>
          <w:sz w:val="20"/>
        </w:rPr>
        <w:t>I.</w:t>
      </w:r>
      <w:r>
        <w:rPr>
          <w:rFonts w:ascii="PFTQMN+OpenSans"/>
          <w:color w:val="221e1f"/>
          <w:spacing w:val="48"/>
          <w:sz w:val="20"/>
        </w:rPr>
        <w:t xml:space="preserve"> </w:t>
      </w:r>
      <w:r>
        <w:rPr>
          <w:rFonts w:ascii="PFTQMN+OpenSans" w:hAnsi="PFTQMN+OpenSans" w:cs="PFTQMN+OpenSans"/>
          <w:color w:val="221e1f"/>
          <w:spacing w:val="-2"/>
          <w:sz w:val="20"/>
        </w:rPr>
        <w:t>Título.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354" w:x="4789" w:y="9364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221e1f"/>
          <w:spacing w:val="0"/>
          <w:sz w:val="20"/>
        </w:rPr>
        <w:t>3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1259" w:x="8539" w:y="9844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LLLLK+OpenSans-Italic"/>
          <w:color w:val="000000"/>
          <w:spacing w:val="0"/>
          <w:sz w:val="20"/>
        </w:rPr>
      </w:pPr>
      <w:r>
        <w:rPr>
          <w:rFonts w:ascii="PLLLLK+OpenSans-Italic"/>
          <w:color w:val="221e1f"/>
          <w:spacing w:val="-2"/>
          <w:sz w:val="20"/>
        </w:rPr>
        <w:t>CDD</w:t>
      </w:r>
      <w:r>
        <w:rPr>
          <w:rFonts w:ascii="PLLLLK+OpenSans-Italic"/>
          <w:color w:val="221e1f"/>
          <w:spacing w:val="-2"/>
          <w:sz w:val="20"/>
        </w:rPr>
        <w:t xml:space="preserve"> </w:t>
      </w:r>
      <w:r>
        <w:rPr>
          <w:rFonts w:ascii="PLLLLK+OpenSans-Italic"/>
          <w:color w:val="221e1f"/>
          <w:spacing w:val="-2"/>
          <w:sz w:val="20"/>
        </w:rPr>
        <w:t>341.13</w:t>
      </w:r>
      <w:r>
        <w:rPr>
          <w:rFonts w:ascii="PLLLLK+OpenSans-Italic"/>
          <w:color w:val="000000"/>
          <w:spacing w:val="0"/>
          <w:sz w:val="20"/>
        </w:rPr>
      </w:r>
    </w:p>
    <w:p>
      <w:pPr>
        <w:pStyle w:val="Normal"/>
        <w:framePr w:w="3756" w:x="5329" w:y="1074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221e1f"/>
          <w:spacing w:val="-2"/>
          <w:sz w:val="20"/>
        </w:rPr>
        <w:t>Defensoria</w:t>
      </w:r>
      <w:r>
        <w:rPr>
          <w:rFonts w:ascii="PFTQMN+OpenSans"/>
          <w:color w:val="221e1f"/>
          <w:spacing w:val="-2"/>
          <w:sz w:val="20"/>
        </w:rPr>
        <w:t xml:space="preserve"> </w:t>
      </w:r>
      <w:r>
        <w:rPr>
          <w:rFonts w:ascii="PFTQMN+OpenSans" w:hAnsi="PFTQMN+OpenSans" w:cs="PFTQMN+OpenSans"/>
          <w:color w:val="221e1f"/>
          <w:spacing w:val="-2"/>
          <w:sz w:val="20"/>
        </w:rPr>
        <w:t>Pública</w:t>
      </w:r>
      <w:r>
        <w:rPr>
          <w:rFonts w:ascii="PFTQMN+OpenSans"/>
          <w:color w:val="221e1f"/>
          <w:spacing w:val="-2"/>
          <w:sz w:val="20"/>
        </w:rPr>
        <w:t xml:space="preserve"> </w:t>
      </w:r>
      <w:r>
        <w:rPr>
          <w:rFonts w:ascii="PFTQMN+OpenSans"/>
          <w:color w:val="221e1f"/>
          <w:spacing w:val="-2"/>
          <w:sz w:val="20"/>
        </w:rPr>
        <w:t>do</w:t>
      </w:r>
      <w:r>
        <w:rPr>
          <w:rFonts w:ascii="PFTQMN+OpenSans"/>
          <w:color w:val="221e1f"/>
          <w:spacing w:val="-2"/>
          <w:sz w:val="20"/>
        </w:rPr>
        <w:t xml:space="preserve"> </w:t>
      </w:r>
      <w:r>
        <w:rPr>
          <w:rFonts w:ascii="PFTQMN+OpenSans"/>
          <w:color w:val="221e1f"/>
          <w:spacing w:val="-2"/>
          <w:sz w:val="20"/>
        </w:rPr>
        <w:t>Estado</w:t>
      </w:r>
      <w:r>
        <w:rPr>
          <w:rFonts w:ascii="PFTQMN+OpenSans"/>
          <w:color w:val="221e1f"/>
          <w:spacing w:val="-2"/>
          <w:sz w:val="20"/>
        </w:rPr>
        <w:t xml:space="preserve"> </w:t>
      </w:r>
      <w:r>
        <w:rPr>
          <w:rFonts w:ascii="PFTQMN+OpenSans"/>
          <w:color w:val="221e1f"/>
          <w:spacing w:val="-2"/>
          <w:sz w:val="20"/>
        </w:rPr>
        <w:t>da</w:t>
      </w:r>
      <w:r>
        <w:rPr>
          <w:rFonts w:ascii="PFTQMN+OpenSans"/>
          <w:color w:val="221e1f"/>
          <w:spacing w:val="-2"/>
          <w:sz w:val="20"/>
        </w:rPr>
        <w:t xml:space="preserve"> </w:t>
      </w:r>
      <w:r>
        <w:rPr>
          <w:rFonts w:ascii="PFTQMN+OpenSans"/>
          <w:color w:val="221e1f"/>
          <w:spacing w:val="-2"/>
          <w:sz w:val="20"/>
        </w:rPr>
        <w:t>Bahia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5950" w:x="4232" w:y="1106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221e1f"/>
          <w:spacing w:val="-2"/>
          <w:sz w:val="20"/>
        </w:rPr>
        <w:t>Avenida</w:t>
      </w:r>
      <w:r>
        <w:rPr>
          <w:rFonts w:ascii="PFTQMN+OpenSans"/>
          <w:color w:val="221e1f"/>
          <w:spacing w:val="-2"/>
          <w:sz w:val="20"/>
        </w:rPr>
        <w:t xml:space="preserve"> </w:t>
      </w:r>
      <w:r>
        <w:rPr>
          <w:rFonts w:ascii="PFTQMN+OpenSans"/>
          <w:color w:val="221e1f"/>
          <w:spacing w:val="-2"/>
          <w:sz w:val="20"/>
        </w:rPr>
        <w:t>Ulisses</w:t>
      </w:r>
      <w:r>
        <w:rPr>
          <w:rFonts w:ascii="PFTQMN+OpenSans"/>
          <w:color w:val="221e1f"/>
          <w:spacing w:val="-2"/>
          <w:sz w:val="20"/>
        </w:rPr>
        <w:t xml:space="preserve"> </w:t>
      </w:r>
      <w:r>
        <w:rPr>
          <w:rFonts w:ascii="PFTQMN+OpenSans" w:hAnsi="PFTQMN+OpenSans" w:cs="PFTQMN+OpenSans"/>
          <w:color w:val="221e1f"/>
          <w:spacing w:val="-2"/>
          <w:sz w:val="20"/>
        </w:rPr>
        <w:t>Guimarães,</w:t>
      </w:r>
      <w:r>
        <w:rPr>
          <w:rFonts w:ascii="PFTQMN+OpenSans"/>
          <w:color w:val="221e1f"/>
          <w:spacing w:val="-2"/>
          <w:sz w:val="20"/>
        </w:rPr>
        <w:t xml:space="preserve"> </w:t>
      </w:r>
      <w:r>
        <w:rPr>
          <w:rFonts w:ascii="PFTQMN+OpenSans" w:hAnsi="PFTQMN+OpenSans" w:cs="PFTQMN+OpenSans"/>
          <w:color w:val="221e1f"/>
          <w:spacing w:val="-2"/>
          <w:sz w:val="20"/>
        </w:rPr>
        <w:t>nº</w:t>
      </w:r>
      <w:r>
        <w:rPr>
          <w:rFonts w:ascii="PFTQMN+OpenSans"/>
          <w:color w:val="221e1f"/>
          <w:spacing w:val="-2"/>
          <w:sz w:val="20"/>
        </w:rPr>
        <w:t xml:space="preserve"> </w:t>
      </w:r>
      <w:r>
        <w:rPr>
          <w:rFonts w:ascii="PFTQMN+OpenSans"/>
          <w:color w:val="221e1f"/>
          <w:spacing w:val="-2"/>
          <w:sz w:val="20"/>
        </w:rPr>
        <w:t>3386,</w:t>
      </w:r>
      <w:r>
        <w:rPr>
          <w:rFonts w:ascii="PFTQMN+OpenSans"/>
          <w:color w:val="221e1f"/>
          <w:spacing w:val="-2"/>
          <w:sz w:val="20"/>
        </w:rPr>
        <w:t xml:space="preserve"> </w:t>
      </w:r>
      <w:r>
        <w:rPr>
          <w:rFonts w:ascii="PFTQMN+OpenSans"/>
          <w:color w:val="221e1f"/>
          <w:spacing w:val="-2"/>
          <w:sz w:val="20"/>
        </w:rPr>
        <w:t>Edf.</w:t>
      </w:r>
      <w:r>
        <w:rPr>
          <w:rFonts w:ascii="PFTQMN+OpenSans"/>
          <w:color w:val="221e1f"/>
          <w:spacing w:val="-2"/>
          <w:sz w:val="20"/>
        </w:rPr>
        <w:t xml:space="preserve"> </w:t>
      </w:r>
      <w:r>
        <w:rPr>
          <w:rFonts w:ascii="PFTQMN+OpenSans"/>
          <w:color w:val="221e1f"/>
          <w:spacing w:val="-2"/>
          <w:sz w:val="20"/>
        </w:rPr>
        <w:t>MultiCab</w:t>
      </w:r>
      <w:r>
        <w:rPr>
          <w:rFonts w:ascii="PFTQMN+OpenSans"/>
          <w:color w:val="221e1f"/>
          <w:spacing w:val="-2"/>
          <w:sz w:val="20"/>
        </w:rPr>
        <w:t xml:space="preserve"> </w:t>
      </w:r>
      <w:r>
        <w:rPr>
          <w:rFonts w:ascii="PFTQMN+OpenSans"/>
          <w:color w:val="221e1f"/>
          <w:spacing w:val="-2"/>
          <w:sz w:val="20"/>
        </w:rPr>
        <w:t>Empresarial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5950" w:x="4232" w:y="11065"/>
        <w:widowControl w:val="off"/>
        <w:autoSpaceDE w:val="off"/>
        <w:autoSpaceDN w:val="off"/>
        <w:spacing w:before="48" w:after="0" w:line="272" w:lineRule="exact"/>
        <w:ind w:left="808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221e1f"/>
          <w:spacing w:val="-2"/>
          <w:sz w:val="20"/>
        </w:rPr>
        <w:t>CEP</w:t>
      </w:r>
      <w:r>
        <w:rPr>
          <w:rFonts w:ascii="PFTQMN+OpenSans"/>
          <w:color w:val="221e1f"/>
          <w:spacing w:val="-2"/>
          <w:sz w:val="20"/>
        </w:rPr>
        <w:t xml:space="preserve"> </w:t>
      </w:r>
      <w:r>
        <w:rPr>
          <w:rFonts w:ascii="PFTQMN+OpenSans"/>
          <w:color w:val="221e1f"/>
          <w:spacing w:val="-2"/>
          <w:sz w:val="20"/>
        </w:rPr>
        <w:t>41745-007,</w:t>
      </w:r>
      <w:r>
        <w:rPr>
          <w:rFonts w:ascii="PFTQMN+OpenSans"/>
          <w:color w:val="221e1f"/>
          <w:spacing w:val="-2"/>
          <w:sz w:val="20"/>
        </w:rPr>
        <w:t xml:space="preserve"> </w:t>
      </w:r>
      <w:r>
        <w:rPr>
          <w:rFonts w:ascii="PFTQMN+OpenSans"/>
          <w:color w:val="221e1f"/>
          <w:spacing w:val="-2"/>
          <w:sz w:val="20"/>
        </w:rPr>
        <w:t>Sussuarana,</w:t>
      </w:r>
      <w:r>
        <w:rPr>
          <w:rFonts w:ascii="PFTQMN+OpenSans"/>
          <w:color w:val="221e1f"/>
          <w:spacing w:val="-2"/>
          <w:sz w:val="20"/>
        </w:rPr>
        <w:t xml:space="preserve"> </w:t>
      </w:r>
      <w:r>
        <w:rPr>
          <w:rFonts w:ascii="PFTQMN+OpenSans"/>
          <w:color w:val="221e1f"/>
          <w:spacing w:val="-2"/>
          <w:sz w:val="20"/>
        </w:rPr>
        <w:t>Salvador</w:t>
      </w:r>
      <w:r>
        <w:rPr>
          <w:rFonts w:ascii="PFTQMN+OpenSans"/>
          <w:color w:val="221e1f"/>
          <w:spacing w:val="-2"/>
          <w:sz w:val="20"/>
        </w:rPr>
        <w:t xml:space="preserve"> </w:t>
      </w:r>
      <w:r>
        <w:rPr>
          <w:rFonts w:ascii="PFTQMN+OpenSans"/>
          <w:color w:val="221e1f"/>
          <w:spacing w:val="0"/>
          <w:sz w:val="20"/>
        </w:rPr>
        <w:t>-</w:t>
      </w:r>
      <w:r>
        <w:rPr>
          <w:rFonts w:ascii="PFTQMN+OpenSans"/>
          <w:color w:val="221e1f"/>
          <w:spacing w:val="-4"/>
          <w:sz w:val="20"/>
        </w:rPr>
        <w:t xml:space="preserve"> </w:t>
      </w:r>
      <w:r>
        <w:rPr>
          <w:rFonts w:ascii="PFTQMN+OpenSans"/>
          <w:color w:val="221e1f"/>
          <w:spacing w:val="-2"/>
          <w:sz w:val="20"/>
        </w:rPr>
        <w:t>Bahia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framePr w:w="5950" w:x="4232" w:y="11065"/>
        <w:widowControl w:val="off"/>
        <w:autoSpaceDE w:val="off"/>
        <w:autoSpaceDN w:val="off"/>
        <w:spacing w:before="48" w:after="0" w:line="272" w:lineRule="exact"/>
        <w:ind w:left="1669" w:right="0" w:firstLine="0"/>
        <w:jc w:val="left"/>
        <w:rPr>
          <w:rFonts w:ascii="PFTQMN+OpenSans"/>
          <w:color w:val="000000"/>
          <w:spacing w:val="0"/>
          <w:sz w:val="20"/>
        </w:rPr>
      </w:pPr>
      <w:r>
        <w:rPr>
          <w:rFonts w:ascii="PFTQMN+OpenSans"/>
          <w:color w:val="221e1f"/>
          <w:spacing w:val="-2"/>
          <w:sz w:val="20"/>
        </w:rPr>
        <w:t>www.defensoria.ba.def.br</w:t>
      </w:r>
      <w:r>
        <w:rPr>
          <w:rFonts w:ascii="PFTQMN+OpenSans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-1pt;margin-top:-1pt;z-index:-163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-1pt;margin-top:-1pt;z-index:-167;width:4.25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07" w:x="5203" w:y="9550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FMUFS+Lato-Regular"/>
          <w:color w:val="565759"/>
          <w:spacing w:val="27"/>
          <w:sz w:val="28"/>
        </w:rPr>
        <w:t>www.defensoria.ba.def.br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-1pt;margin-top:-1pt;z-index:-171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4160" w:h="1416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VDMGWD+OpenSans-SemiboldItalic">
    <w:panose1 w:val="020b0706030804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35476BE2-0000-0000-0000-000000000000}"/>
  </w:font>
  <w:font w:name="UOQAHS+BebasNeue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8E12CE45-0000-0000-0000-000000000000}"/>
  </w:font>
  <w:font w:name="MDJVRG+BebasNeueBook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4ADA5B9E-0000-0000-0000-000000000000}"/>
  </w:font>
  <w:font w:name="ASNQMW+Museo-700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1B1270B4-0000-0000-0000-000000000000}"/>
  </w:font>
  <w:font w:name="UFLPPD+OpenSans-Bold">
    <w:panose1 w:val="020b0806030504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8E5A3172-0000-0000-0000-000000000000}"/>
  </w:font>
  <w:font w:name="PFTQMN+OpenSans">
    <w:panose1 w:val="020b0606030504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85F0BD55-0000-0000-0000-000000000000}"/>
  </w:font>
  <w:font w:name="FRPNPG+OpenSans-Semibold">
    <w:panose1 w:val="020b0706030804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B861764C-0000-0000-0000-000000000000}"/>
  </w:font>
  <w:font w:name="LVSJTA+OpenSans-Light">
    <w:panose1 w:val="020b0306030504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97439FD7-0000-0000-0000-000000000000}"/>
  </w:font>
  <w:font w:name="BTVWSW+OpenSans-Light">
    <w:panose1 w:val="020b0306030504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3A1A05EE-0000-0000-0000-000000000000}"/>
  </w:font>
  <w:font w:name="HRMTDB+OpenSansLight-Italic">
    <w:panose1 w:val="020b0306030504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72383D6B-0000-0000-0000-000000000000}"/>
  </w:font>
  <w:font w:name="PSMPAF+OpenSans-Semibold">
    <w:panose1 w:val="020b0706030804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31D452B6-0000-0000-0000-000000000000}"/>
  </w:font>
  <w:font w:name="CTWDQV+OpenSansLight-Italic">
    <w:panose1 w:val="020b0306030504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EF120744-0000-0000-0000-000000000000}"/>
  </w:font>
  <w:font w:name="PLLLLK+OpenSans-Italic">
    <w:panose1 w:val="020b0606030504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3" w:fontKey="{2DAD3FE6-0000-0000-0000-000000000000}"/>
  </w:font>
  <w:font w:name="SJJUEK+OpenSans-ExtraboldItalic">
    <w:panose1 w:val="020b0906030804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4" w:fontKey="{A16B72BC-0000-0000-0000-000000000000}"/>
  </w:font>
  <w:font w:name="IHJBIB+OpenSans">
    <w:panose1 w:val="020b0606030504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5" w:fontKey="{D6129413-0000-0000-0000-000000000000}"/>
  </w:font>
  <w:font w:name="RGSGMI+OpenSans-CondensedBold">
    <w:panose1 w:val="020b0806030504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6" w:fontKey="{B1B32DCE-0000-0000-0000-000000000000}"/>
  </w:font>
  <w:font w:name="SFMUFS+Lato-Regular">
    <w:panose1 w:val="020f05020202040302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7" w:fontKey="{CF73E298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styles" Target="styles.xml" /><Relationship Id="rId45" Type="http://schemas.openxmlformats.org/officeDocument/2006/relationships/fontTable" Target="fontTable.xml" /><Relationship Id="rId46" Type="http://schemas.openxmlformats.org/officeDocument/2006/relationships/settings" Target="settings.xml" /><Relationship Id="rId47" Type="http://schemas.openxmlformats.org/officeDocument/2006/relationships/webSettings" Target="webSettings.xml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15" Type="http://schemas.openxmlformats.org/officeDocument/2006/relationships/font" Target="fonts/font15.odttf" /><Relationship Id="rId16" Type="http://schemas.openxmlformats.org/officeDocument/2006/relationships/font" Target="fonts/font16.odttf" /><Relationship Id="rId17" Type="http://schemas.openxmlformats.org/officeDocument/2006/relationships/font" Target="fonts/font17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44</Pages>
  <Words>10729</Words>
  <Characters>57383</Characters>
  <Application>Aspose</Application>
  <DocSecurity>0</DocSecurity>
  <Lines>2073</Lines>
  <Paragraphs>2073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66018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2025-05-13T16:21:34+00:00</dcterms:created>
  <dcterms:modified xmlns:xsi="http://www.w3.org/2001/XMLSchema-instance" xmlns:dcterms="http://purl.org/dc/terms/" xsi:type="dcterms:W3CDTF">2025-05-13T16:21:34+00:00</dcterms:modified>
</coreProperties>
</file>