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9" w:x="2918" w:y="739"/>
        <w:widowControl w:val="off"/>
        <w:autoSpaceDE w:val="off"/>
        <w:autoSpaceDN w:val="off"/>
        <w:spacing w:before="0" w:after="0" w:line="696" w:lineRule="exact"/>
        <w:ind w:left="0" w:right="0" w:firstLine="0"/>
        <w:jc w:val="left"/>
        <w:rPr>
          <w:rFonts w:ascii="JMVKPC+Lato-Black"/>
          <w:color w:val="000000"/>
          <w:spacing w:val="0"/>
          <w:sz w:val="58"/>
        </w:rPr>
      </w:pPr>
      <w:r>
        <w:rPr>
          <w:rFonts w:ascii="JMVKPC+Lato-Black" w:hAnsi="JMVKPC+Lato-Black" w:cs="JMVKPC+Lato-Black"/>
          <w:color w:val="fffefe"/>
          <w:spacing w:val="0"/>
          <w:sz w:val="58"/>
        </w:rPr>
        <w:t>Assistência</w:t>
      </w:r>
      <w:r>
        <w:rPr>
          <w:rFonts w:ascii="JMVKPC+Lato-Black"/>
          <w:color w:val="fffefe"/>
          <w:spacing w:val="-20"/>
          <w:sz w:val="58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58"/>
        </w:rPr>
        <w:t>técnica</w:t>
      </w:r>
      <w:r>
        <w:rPr>
          <w:rFonts w:ascii="JMVKPC+Lato-Black"/>
          <w:color w:val="000000"/>
          <w:spacing w:val="0"/>
          <w:sz w:val="58"/>
        </w:rPr>
      </w:r>
    </w:p>
    <w:p>
      <w:pPr>
        <w:pStyle w:val="Normal"/>
        <w:framePr w:w="5259" w:x="2918" w:y="739"/>
        <w:widowControl w:val="off"/>
        <w:autoSpaceDE w:val="off"/>
        <w:autoSpaceDN w:val="off"/>
        <w:spacing w:before="0" w:after="0" w:line="696" w:lineRule="exact"/>
        <w:ind w:left="0" w:right="0" w:firstLine="0"/>
        <w:jc w:val="left"/>
        <w:rPr>
          <w:rFonts w:ascii="JMVKPC+Lato-Black"/>
          <w:color w:val="000000"/>
          <w:spacing w:val="0"/>
          <w:sz w:val="58"/>
        </w:rPr>
      </w:pPr>
      <w:r>
        <w:rPr>
          <w:rFonts w:ascii="JMVKPC+Lato-Black"/>
          <w:color w:val="fffefe"/>
          <w:spacing w:val="0"/>
          <w:sz w:val="58"/>
        </w:rPr>
        <w:t>e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/>
          <w:color w:val="fffefe"/>
          <w:spacing w:val="0"/>
          <w:sz w:val="58"/>
        </w:rPr>
        <w:t>direito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58"/>
        </w:rPr>
        <w:t>à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/>
          <w:color w:val="fffefe"/>
          <w:spacing w:val="0"/>
          <w:sz w:val="58"/>
        </w:rPr>
        <w:t>cidade</w:t>
      </w:r>
      <w:r>
        <w:rPr>
          <w:rFonts w:ascii="JMVKPC+Lato-Black"/>
          <w:color w:val="000000"/>
          <w:spacing w:val="0"/>
          <w:sz w:val="58"/>
        </w:rPr>
      </w:r>
    </w:p>
    <w:p>
      <w:pPr>
        <w:pStyle w:val="Normal"/>
        <w:framePr w:w="5259" w:x="2918" w:y="739"/>
        <w:widowControl w:val="off"/>
        <w:autoSpaceDE w:val="off"/>
        <w:autoSpaceDN w:val="off"/>
        <w:spacing w:before="0" w:after="0" w:line="696" w:lineRule="exact"/>
        <w:ind w:left="0" w:right="0" w:firstLine="0"/>
        <w:jc w:val="left"/>
        <w:rPr>
          <w:rFonts w:ascii="VGTDJA+Lato-Regular"/>
          <w:color w:val="000000"/>
          <w:spacing w:val="0"/>
          <w:sz w:val="58"/>
        </w:rPr>
      </w:pPr>
      <w:r>
        <w:rPr>
          <w:rFonts w:ascii="VGTDJA+Lato-Regular"/>
          <w:color w:val="fffefe"/>
          <w:spacing w:val="0"/>
          <w:sz w:val="58"/>
        </w:rPr>
        <w:t>em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58"/>
        </w:rPr>
        <w:t>instituições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/>
          <w:color w:val="fffefe"/>
          <w:spacing w:val="0"/>
          <w:sz w:val="58"/>
        </w:rPr>
        <w:t>de</w:t>
      </w:r>
      <w:r>
        <w:rPr>
          <w:rFonts w:ascii="VGTDJA+Lato-Regular"/>
          <w:color w:val="000000"/>
          <w:spacing w:val="0"/>
          <w:sz w:val="58"/>
        </w:rPr>
      </w:r>
    </w:p>
    <w:p>
      <w:pPr>
        <w:pStyle w:val="Normal"/>
        <w:framePr w:w="5259" w:x="2918" w:y="739"/>
        <w:widowControl w:val="off"/>
        <w:autoSpaceDE w:val="off"/>
        <w:autoSpaceDN w:val="off"/>
        <w:spacing w:before="0" w:after="0" w:line="696" w:lineRule="exact"/>
        <w:ind w:left="0" w:right="0" w:firstLine="0"/>
        <w:jc w:val="left"/>
        <w:rPr>
          <w:rFonts w:ascii="VGTDJA+Lato-Regular"/>
          <w:color w:val="000000"/>
          <w:spacing w:val="0"/>
          <w:sz w:val="58"/>
        </w:rPr>
      </w:pPr>
      <w:r>
        <w:rPr>
          <w:rFonts w:ascii="VGTDJA+Lato-Regular"/>
          <w:color w:val="fffefe"/>
          <w:spacing w:val="0"/>
          <w:sz w:val="58"/>
        </w:rPr>
        <w:t>ensino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/>
          <w:color w:val="fffefe"/>
          <w:spacing w:val="0"/>
          <w:sz w:val="58"/>
        </w:rPr>
        <w:t>superior</w:t>
      </w:r>
      <w:r>
        <w:rPr>
          <w:rFonts w:ascii="VGTDJA+Lato-Regular"/>
          <w:color w:val="000000"/>
          <w:spacing w:val="0"/>
          <w:sz w:val="5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59" w:x="2918" w:y="4564"/>
        <w:widowControl w:val="off"/>
        <w:autoSpaceDE w:val="off"/>
        <w:autoSpaceDN w:val="off"/>
        <w:spacing w:before="0" w:after="0" w:line="696" w:lineRule="exact"/>
        <w:ind w:left="0" w:right="0" w:firstLine="0"/>
        <w:jc w:val="left"/>
        <w:rPr>
          <w:rFonts w:ascii="JMVKPC+Lato-Black"/>
          <w:color w:val="000000"/>
          <w:spacing w:val="0"/>
          <w:sz w:val="58"/>
        </w:rPr>
      </w:pPr>
      <w:r>
        <w:rPr>
          <w:rFonts w:ascii="JMVKPC+Lato-Black" w:hAnsi="JMVKPC+Lato-Black" w:cs="JMVKPC+Lato-Black"/>
          <w:color w:val="fffefe"/>
          <w:spacing w:val="0"/>
          <w:sz w:val="58"/>
        </w:rPr>
        <w:t>Assistência</w:t>
      </w:r>
      <w:r>
        <w:rPr>
          <w:rFonts w:ascii="JMVKPC+Lato-Black"/>
          <w:color w:val="fffefe"/>
          <w:spacing w:val="-20"/>
          <w:sz w:val="58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58"/>
        </w:rPr>
        <w:t>técnica</w:t>
      </w:r>
      <w:r>
        <w:rPr>
          <w:rFonts w:ascii="JMVKPC+Lato-Black"/>
          <w:color w:val="000000"/>
          <w:spacing w:val="0"/>
          <w:sz w:val="58"/>
        </w:rPr>
      </w:r>
    </w:p>
    <w:p>
      <w:pPr>
        <w:pStyle w:val="Normal"/>
        <w:framePr w:w="5259" w:x="2918" w:y="4564"/>
        <w:widowControl w:val="off"/>
        <w:autoSpaceDE w:val="off"/>
        <w:autoSpaceDN w:val="off"/>
        <w:spacing w:before="0" w:after="0" w:line="696" w:lineRule="exact"/>
        <w:ind w:left="517" w:right="0" w:firstLine="0"/>
        <w:jc w:val="left"/>
        <w:rPr>
          <w:rFonts w:ascii="JMVKPC+Lato-Black"/>
          <w:color w:val="000000"/>
          <w:spacing w:val="0"/>
          <w:sz w:val="58"/>
        </w:rPr>
      </w:pPr>
      <w:r>
        <w:rPr>
          <w:rFonts w:ascii="JMVKPC+Lato-Black"/>
          <w:color w:val="fffefe"/>
          <w:spacing w:val="0"/>
          <w:sz w:val="58"/>
        </w:rPr>
        <w:t>e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/>
          <w:color w:val="fffefe"/>
          <w:spacing w:val="0"/>
          <w:sz w:val="58"/>
        </w:rPr>
        <w:t>direito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58"/>
        </w:rPr>
        <w:t>à</w:t>
      </w:r>
      <w:r>
        <w:rPr>
          <w:rFonts w:ascii="JMVKPC+Lato-Black"/>
          <w:color w:val="fffefe"/>
          <w:spacing w:val="0"/>
          <w:sz w:val="58"/>
        </w:rPr>
        <w:t xml:space="preserve"> </w:t>
      </w:r>
      <w:r>
        <w:rPr>
          <w:rFonts w:ascii="JMVKPC+Lato-Black"/>
          <w:color w:val="fffefe"/>
          <w:spacing w:val="0"/>
          <w:sz w:val="58"/>
        </w:rPr>
        <w:t>cidade</w:t>
      </w:r>
      <w:r>
        <w:rPr>
          <w:rFonts w:ascii="JMVKPC+Lato-Black"/>
          <w:color w:val="000000"/>
          <w:spacing w:val="0"/>
          <w:sz w:val="58"/>
        </w:rPr>
      </w:r>
    </w:p>
    <w:p>
      <w:pPr>
        <w:pStyle w:val="Normal"/>
        <w:framePr w:w="5259" w:x="2918" w:y="4564"/>
        <w:widowControl w:val="off"/>
        <w:autoSpaceDE w:val="off"/>
        <w:autoSpaceDN w:val="off"/>
        <w:spacing w:before="0" w:after="0" w:line="696" w:lineRule="exact"/>
        <w:ind w:left="463" w:right="0" w:firstLine="0"/>
        <w:jc w:val="left"/>
        <w:rPr>
          <w:rFonts w:ascii="VGTDJA+Lato-Regular"/>
          <w:color w:val="000000"/>
          <w:spacing w:val="0"/>
          <w:sz w:val="58"/>
        </w:rPr>
      </w:pPr>
      <w:r>
        <w:rPr>
          <w:rFonts w:ascii="VGTDJA+Lato-Regular"/>
          <w:color w:val="fffefe"/>
          <w:spacing w:val="0"/>
          <w:sz w:val="58"/>
        </w:rPr>
        <w:t>em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58"/>
        </w:rPr>
        <w:t>instituições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/>
          <w:color w:val="fffefe"/>
          <w:spacing w:val="0"/>
          <w:sz w:val="58"/>
        </w:rPr>
        <w:t>de</w:t>
      </w:r>
      <w:r>
        <w:rPr>
          <w:rFonts w:ascii="VGTDJA+Lato-Regular"/>
          <w:color w:val="000000"/>
          <w:spacing w:val="0"/>
          <w:sz w:val="58"/>
        </w:rPr>
      </w:r>
    </w:p>
    <w:p>
      <w:pPr>
        <w:pStyle w:val="Normal"/>
        <w:framePr w:w="5259" w:x="2918" w:y="4564"/>
        <w:widowControl w:val="off"/>
        <w:autoSpaceDE w:val="off"/>
        <w:autoSpaceDN w:val="off"/>
        <w:spacing w:before="0" w:after="0" w:line="696" w:lineRule="exact"/>
        <w:ind w:left="1099" w:right="0" w:firstLine="0"/>
        <w:jc w:val="left"/>
        <w:rPr>
          <w:rFonts w:ascii="VGTDJA+Lato-Regular"/>
          <w:color w:val="000000"/>
          <w:spacing w:val="0"/>
          <w:sz w:val="58"/>
        </w:rPr>
      </w:pPr>
      <w:r>
        <w:rPr>
          <w:rFonts w:ascii="VGTDJA+Lato-Regular"/>
          <w:color w:val="fffefe"/>
          <w:spacing w:val="0"/>
          <w:sz w:val="58"/>
        </w:rPr>
        <w:t>ensino</w:t>
      </w:r>
      <w:r>
        <w:rPr>
          <w:rFonts w:ascii="VGTDJA+Lato-Regular"/>
          <w:color w:val="fffefe"/>
          <w:spacing w:val="0"/>
          <w:sz w:val="58"/>
        </w:rPr>
        <w:t xml:space="preserve"> </w:t>
      </w:r>
      <w:r>
        <w:rPr>
          <w:rFonts w:ascii="VGTDJA+Lato-Regular"/>
          <w:color w:val="fffefe"/>
          <w:spacing w:val="0"/>
          <w:sz w:val="58"/>
        </w:rPr>
        <w:t>superior</w:t>
      </w:r>
      <w:r>
        <w:rPr>
          <w:rFonts w:ascii="VGTDJA+Lato-Regular"/>
          <w:color w:val="000000"/>
          <w:spacing w:val="0"/>
          <w:sz w:val="5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69.600006103516pt;margin-top:457.649993896484pt;z-index:-11;width:62pt;height:10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130.75pt;margin-top:218.300003051758pt;z-index:-15;width:295.450012207031pt;height:15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90" w:x="1077" w:y="22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Assistência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3"/>
          <w:sz w:val="20"/>
        </w:rPr>
        <w:t>Técnica</w:t>
      </w:r>
      <w:r>
        <w:rPr>
          <w:rFonts w:ascii="OSWDJG+Lato-Bold"/>
          <w:color w:val="000000"/>
          <w:spacing w:val="3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Direito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à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Cidade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em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Instituições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Ensino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Superior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690" w:x="1077" w:y="2242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Copyright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©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2020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Permitida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690" w:x="1077" w:y="2242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reprodução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qualquer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edição,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citada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fonte.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0" w:x="1077" w:y="33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-1"/>
          <w:sz w:val="20"/>
        </w:rPr>
        <w:t>Revisão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texto: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Tunísia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Conceição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Ribeiro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0" w:x="1077" w:y="33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Espírito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Santo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jornalista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DPE/BA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0" w:x="1077" w:y="33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IJDGCP+Lato-Bold"/>
          <w:color w:val="000000"/>
          <w:spacing w:val="0"/>
          <w:sz w:val="20"/>
        </w:rPr>
        <w:t>Projeto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 w:hAnsi="IJDGCP+Lato-Bold" w:cs="IJDGCP+Lato-Bold"/>
          <w:color w:val="000000"/>
          <w:spacing w:val="0"/>
          <w:sz w:val="20"/>
        </w:rPr>
        <w:t>gráﬁco:</w:t>
      </w:r>
      <w:r>
        <w:rPr>
          <w:rFonts w:ascii="IJDGCP+Lato-Bold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Jadi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Tosta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Iglesias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Ventin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0" w:x="1077" w:y="33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Editoração: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Antonio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Felix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designer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DPE/BA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0" w:x="1077" w:y="33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Coordenação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editorial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produção: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974" w:x="1077" w:y="48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Assessoria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Comunicação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DPE/BA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974" w:x="1077" w:y="48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-1"/>
          <w:sz w:val="20"/>
        </w:rPr>
        <w:t>Fotos: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Banco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imagens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150" w:x="1077" w:y="541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Tiragem: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1ª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edição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(digital)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dezembro/2020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150" w:x="1077" w:y="5413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Autores: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outros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893" w:x="1229" w:y="646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0"/>
          <w:sz w:val="18"/>
        </w:rPr>
        <w:t>D313d</w:t>
      </w:r>
      <w:r>
        <w:rPr>
          <w:rFonts w:ascii="VGTDJA+Lato-Regular"/>
          <w:color w:val="000000"/>
          <w:spacing w:val="14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BAHIA.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924" w:x="1966" w:y="674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-1"/>
          <w:sz w:val="18"/>
        </w:rPr>
        <w:t>superior.</w:t>
      </w:r>
      <w:r>
        <w:rPr>
          <w:rFonts w:ascii="VGTDJA+Lato-Regular"/>
          <w:color w:val="000000"/>
          <w:spacing w:val="1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924" w:x="1966" w:y="6742"/>
        <w:widowControl w:val="off"/>
        <w:autoSpaceDE w:val="off"/>
        <w:autoSpaceDN w:val="off"/>
        <w:spacing w:before="6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Bahia.</w:t>
      </w:r>
      <w:r>
        <w:rPr>
          <w:rFonts w:ascii="VGTDJA+Lato-Regular"/>
          <w:color w:val="000000"/>
          <w:spacing w:val="3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-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1ª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ed.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-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Salvador:</w:t>
      </w:r>
      <w:r>
        <w:rPr>
          <w:rFonts w:ascii="VGTDJA+Lato-Regular"/>
          <w:color w:val="000000"/>
          <w:spacing w:val="35"/>
          <w:sz w:val="18"/>
        </w:rPr>
        <w:t xml:space="preserve"> </w:t>
      </w:r>
      <w:r>
        <w:rPr>
          <w:rFonts w:ascii="VGTDJA+Lato-Regular"/>
          <w:color w:val="000000"/>
          <w:spacing w:val="-4"/>
          <w:sz w:val="18"/>
        </w:rPr>
        <w:t>ESDEP,</w:t>
      </w:r>
      <w:r>
        <w:rPr>
          <w:rFonts w:ascii="VGTDJA+Lato-Regular"/>
          <w:color w:val="000000"/>
          <w:spacing w:val="4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2020.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344" w:x="1966" w:y="73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0"/>
          <w:sz w:val="18"/>
        </w:rPr>
        <w:t>5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800" w:x="2070" w:y="7302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0"/>
          <w:sz w:val="18"/>
        </w:rPr>
        <w:t>8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p.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: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il..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-5"/>
          <w:sz w:val="18"/>
        </w:rPr>
        <w:t>Autores: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18"/>
        </w:rPr>
        <w:t>Bethânia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7"/>
          <w:sz w:val="18"/>
        </w:rPr>
        <w:t>Ferreira</w:t>
      </w:r>
      <w:r>
        <w:rPr>
          <w:rFonts w:ascii="VGTDJA+Lato-Regular"/>
          <w:color w:val="000000"/>
          <w:spacing w:val="-4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de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Souza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7"/>
          <w:sz w:val="18"/>
        </w:rPr>
        <w:t>Alexandra</w:t>
      </w:r>
      <w:r>
        <w:rPr>
          <w:rFonts w:ascii="VGTDJA+Lato-Regular"/>
          <w:color w:val="000000"/>
          <w:spacing w:val="-4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Soares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Silva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Jadi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10"/>
          <w:sz w:val="18"/>
        </w:rPr>
        <w:t>Tosta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-5"/>
          <w:sz w:val="18"/>
        </w:rPr>
        <w:t>Iglesias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7"/>
          <w:sz w:val="18"/>
        </w:rPr>
        <w:t>Ventin</w:t>
      </w:r>
      <w:r>
        <w:rPr>
          <w:rFonts w:ascii="VGTDJA+Lato-Regular"/>
          <w:color w:val="000000"/>
          <w:spacing w:val="-3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18"/>
        </w:rPr>
        <w:t>Andréa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Maria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7"/>
          <w:sz w:val="18"/>
        </w:rPr>
        <w:t>Paiva</w:t>
      </w:r>
      <w:r>
        <w:rPr>
          <w:rFonts w:ascii="VGTDJA+Lato-Regular"/>
          <w:color w:val="000000"/>
          <w:spacing w:val="-4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do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6"/>
          <w:sz w:val="18"/>
        </w:rPr>
        <w:t>Amaral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Noronha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18"/>
        </w:rPr>
        <w:t>Clélia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-6"/>
          <w:sz w:val="18"/>
        </w:rPr>
        <w:t>Vieira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Dantas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6"/>
          <w:sz w:val="18"/>
        </w:rPr>
        <w:t>Loris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dos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Anjos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Almeida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6"/>
          <w:sz w:val="18"/>
        </w:rPr>
        <w:t>Brantes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Gabriel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Gomes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Costa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-5"/>
          <w:sz w:val="18"/>
        </w:rPr>
        <w:t>Guilherme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Landin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Heliana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Faria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Mettig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Rocha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6"/>
          <w:sz w:val="18"/>
        </w:rPr>
        <w:t>Elisamara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Emiliano</w:t>
      </w:r>
      <w:r>
        <w:rPr>
          <w:rFonts w:ascii="VGTDJA+Lato-Regular"/>
          <w:color w:val="000000"/>
          <w:spacing w:val="-6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Daniel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-5"/>
          <w:sz w:val="18"/>
        </w:rPr>
        <w:t>Marostegan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18"/>
        </w:rPr>
        <w:t>Thaís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8"/>
          <w:sz w:val="18"/>
        </w:rPr>
        <w:t>Troncon</w:t>
      </w:r>
      <w:r>
        <w:rPr>
          <w:rFonts w:ascii="VGTDJA+Lato-Regular"/>
          <w:color w:val="000000"/>
          <w:spacing w:val="-3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Rosa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Martha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Martins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Maridalva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Mariano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802" w:x="2136" w:y="7656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-5"/>
          <w:sz w:val="18"/>
        </w:rPr>
        <w:t>João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Rafaela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7"/>
          <w:sz w:val="18"/>
        </w:rPr>
        <w:t>Versoza</w:t>
      </w:r>
      <w:r>
        <w:rPr>
          <w:rFonts w:ascii="VGTDJA+Lato-Regular"/>
          <w:color w:val="000000"/>
          <w:spacing w:val="-4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Jamile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6"/>
          <w:sz w:val="18"/>
        </w:rPr>
        <w:t>Nogueira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/</w:t>
      </w:r>
      <w:r>
        <w:rPr>
          <w:rFonts w:ascii="VGTDJA+Lato-Regular"/>
          <w:color w:val="000000"/>
          <w:spacing w:val="-11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Maria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Gorete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Borges</w:t>
      </w:r>
      <w:r>
        <w:rPr>
          <w:rFonts w:ascii="VGTDJA+Lato-Regular"/>
          <w:color w:val="000000"/>
          <w:spacing w:val="-5"/>
          <w:sz w:val="18"/>
        </w:rPr>
        <w:t xml:space="preserve"> </w:t>
      </w:r>
      <w:r>
        <w:rPr>
          <w:rFonts w:ascii="VGTDJA+Lato-Regular"/>
          <w:color w:val="000000"/>
          <w:spacing w:val="-5"/>
          <w:sz w:val="18"/>
        </w:rPr>
        <w:t>Figueiredo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5616" w:x="2363" w:y="924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-6"/>
          <w:sz w:val="18"/>
        </w:rPr>
        <w:t>1.DefensoriaPública.2.Assistênciajurídica.</w:t>
      </w:r>
      <w:r>
        <w:rPr>
          <w:rFonts w:ascii="VGTDJA+Lato-Regular"/>
          <w:color w:val="000000"/>
          <w:spacing w:val="14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18"/>
        </w:rPr>
        <w:t>3.Regularizaçãofundiária.</w:t>
      </w:r>
      <w:r>
        <w:rPr>
          <w:rFonts w:ascii="VGTDJA+Lato-Regular"/>
          <w:color w:val="000000"/>
          <w:spacing w:val="40"/>
          <w:sz w:val="18"/>
        </w:rPr>
        <w:t xml:space="preserve"> </w:t>
      </w:r>
      <w:r>
        <w:rPr>
          <w:rFonts w:ascii="VGTDJA+Lato-Regular"/>
          <w:color w:val="000000"/>
          <w:spacing w:val="-9"/>
          <w:sz w:val="18"/>
        </w:rPr>
        <w:t>I.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744" w:x="2136" w:y="952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-9"/>
          <w:sz w:val="18"/>
        </w:rPr>
        <w:t>Título.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982" w:x="6930" w:y="9809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VGTDJA+Lato-Regular"/>
          <w:color w:val="000000"/>
          <w:spacing w:val="0"/>
          <w:sz w:val="18"/>
        </w:rPr>
        <w:t>CDD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340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framePr w:w="3578" w:x="1077" w:y="105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24" w:x="1077" w:y="108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Avenida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Ulisses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Guimarães,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3.386,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Edf.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Multicab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Empresarial,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24" w:x="1077" w:y="10836"/>
        <w:widowControl w:val="off"/>
        <w:autoSpaceDE w:val="off"/>
        <w:autoSpaceDN w:val="off"/>
        <w:spacing w:before="6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CEP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41219-400,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Sussuarana,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Salvador/Bahia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13.5pt;z-index:-19;width:427pt;height:49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32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fffefe"/>
          <w:spacing w:val="0"/>
          <w:sz w:val="28"/>
        </w:rPr>
        <w:t>Proponente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991" w:x="680" w:y="3366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fffefe"/>
          <w:spacing w:val="0"/>
          <w:sz w:val="28"/>
        </w:rPr>
        <w:t>Apoio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54.4000015258789pt;z-index:-23;width:427pt;height:31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27.0499992370605pt;z-index:-27;width:116.400001525879pt;height:2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2.7000007629395pt;margin-top:487.649993896484pt;z-index:-31;width:80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48.800003051758pt;margin-top:487.649993896484pt;z-index:-35;width:90.9000015258789pt;height:79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91.25pt;margin-top:200.600006103516pt;z-index:-39;width:197.25pt;height:4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20.550003051758pt;margin-top:397.350006103516pt;z-index:-43;width:128.800003051758pt;height:50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2.3499984741211pt;margin-top:399.100006103516pt;z-index:-47;width:166.050003051758pt;height:46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77.649993896484pt;margin-top:266.899993896484pt;z-index:-51;width:105.550003051758pt;height:105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6" w:x="5007" w:y="1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Defensor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público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geral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Bahia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16" w:x="5747" w:y="15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Rafson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Saraiva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Ximenes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035" w:x="5029" w:y="2048"/>
        <w:widowControl w:val="off"/>
        <w:autoSpaceDE w:val="off"/>
        <w:autoSpaceDN w:val="off"/>
        <w:spacing w:before="0" w:after="0" w:line="240" w:lineRule="exact"/>
        <w:ind w:left="657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Presidente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CREA-BA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035" w:x="5029" w:y="204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Luís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Edmundo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Prado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969" w:x="5095" w:y="2795"/>
        <w:widowControl w:val="off"/>
        <w:autoSpaceDE w:val="off"/>
        <w:autoSpaceDN w:val="off"/>
        <w:spacing w:before="0" w:after="0" w:line="240" w:lineRule="exact"/>
        <w:ind w:left="68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Presidente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2"/>
          <w:sz w:val="20"/>
        </w:rPr>
        <w:t>CAU/BA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969" w:x="5095" w:y="279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Gilcinéia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Barbosa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Conceição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207" w:x="5856" w:y="3542"/>
        <w:widowControl w:val="off"/>
        <w:autoSpaceDE w:val="off"/>
        <w:autoSpaceDN w:val="off"/>
        <w:spacing w:before="0" w:after="0" w:line="240" w:lineRule="exact"/>
        <w:ind w:left="565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Reitor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UNEB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207" w:x="5856" w:y="35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José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Bites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Carvalho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437" w:x="5627" w:y="4288"/>
        <w:widowControl w:val="off"/>
        <w:autoSpaceDE w:val="off"/>
        <w:autoSpaceDN w:val="off"/>
        <w:spacing w:before="0" w:after="0" w:line="240" w:lineRule="exact"/>
        <w:ind w:left="563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Reitor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Unijorge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37" w:x="5627" w:y="428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Nedio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Luiz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Pereira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Júnior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132" w:x="4932" w:y="5035"/>
        <w:widowControl w:val="off"/>
        <w:autoSpaceDE w:val="off"/>
        <w:autoSpaceDN w:val="off"/>
        <w:spacing w:before="0" w:after="0" w:line="240" w:lineRule="exact"/>
        <w:ind w:left="201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geral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2"/>
          <w:sz w:val="20"/>
        </w:rPr>
        <w:t>Bákó</w:t>
      </w:r>
      <w:r>
        <w:rPr>
          <w:rFonts w:ascii="OSWDJG+Lato-Bold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–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32" w:x="4932" w:y="503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Escritório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Público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Engenharia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32" w:x="4932" w:y="5035"/>
        <w:widowControl w:val="off"/>
        <w:autoSpaceDE w:val="off"/>
        <w:autoSpaceDN w:val="off"/>
        <w:spacing w:before="20" w:after="0" w:line="240" w:lineRule="exact"/>
        <w:ind w:left="856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Arquitetura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UFBA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90" w:x="5474" w:y="58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Elaine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Pinto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Varela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Alberte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798" w:x="5266" w:y="63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Residência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798" w:x="5266" w:y="6302"/>
        <w:widowControl w:val="off"/>
        <w:autoSpaceDE w:val="off"/>
        <w:autoSpaceDN w:val="off"/>
        <w:spacing w:before="20" w:after="0" w:line="240" w:lineRule="exact"/>
        <w:ind w:left="113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em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Arquitetura,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Urbanismo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5706" w:y="68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+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64" w:x="5899" w:y="68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Engenharias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UFBA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613" w:x="5450" w:y="70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Heliana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Mettig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Rocha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638" w:x="5425" w:y="7569"/>
        <w:widowControl w:val="off"/>
        <w:autoSpaceDE w:val="off"/>
        <w:autoSpaceDN w:val="off"/>
        <w:spacing w:before="0" w:after="0" w:line="240" w:lineRule="exact"/>
        <w:ind w:left="556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Presidente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Abenc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638" w:x="5425" w:y="756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Adriano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Guerreiro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Segura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236" w:x="5827" w:y="83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Presidente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PMI-BA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802" w:x="6262" w:y="85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Aurélio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Sant’Anna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186.850006103516pt;height:246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41.25pt;margin-top:520.75pt;z-index:-59;width:67.3000030517578pt;height:70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241.699996948242pt;z-index:-63;width:285.149993896484pt;height:37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96.449996948242pt;margin-top:565.650024414063pt;z-index:-67;width:43.1500015258789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24.950012207031pt;margin-top:535.650024414063pt;z-index:-71;width:70.9499969482422pt;height:6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61.350006103516pt;margin-top:477.700012207031pt;z-index:-75;width:34.75pt;height:3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35" w:x="680" w:y="62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OSWDJG+Lato-Bold"/>
          <w:color w:val="000000"/>
          <w:spacing w:val="0"/>
          <w:sz w:val="26"/>
        </w:rPr>
      </w:pPr>
      <w:r>
        <w:rPr>
          <w:rFonts w:ascii="OSWDJG+Lato-Bold"/>
          <w:color w:val="fffefe"/>
          <w:spacing w:val="-3"/>
          <w:sz w:val="26"/>
        </w:rPr>
        <w:t>AUTORES</w:t>
      </w:r>
      <w:r>
        <w:rPr>
          <w:rFonts w:ascii="OSWDJG+Lato-Bold"/>
          <w:color w:val="000000"/>
          <w:spacing w:val="0"/>
          <w:sz w:val="26"/>
        </w:rPr>
      </w:r>
    </w:p>
    <w:p>
      <w:pPr>
        <w:pStyle w:val="Normal"/>
        <w:framePr w:w="3753" w:x="680" w:y="1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Defensoras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públicas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Estado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Bahia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753" w:x="680" w:y="130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Bethânia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Ferreira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Souza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753" w:x="680" w:y="130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Alexandra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Soares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Silva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07" w:x="680" w:y="222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Engenharia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Pública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CREA-BA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707" w:x="680" w:y="2223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Jadi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Tosta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Iglesias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Ventin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703" w:x="680" w:y="28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Diretora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geral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2"/>
          <w:sz w:val="20"/>
        </w:rPr>
        <w:t>CAU/BA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703" w:x="680" w:y="2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Andréa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Paiva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Amaral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Noronha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448" w:x="680" w:y="35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curso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Urbanismo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UNEB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448" w:x="680" w:y="3546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Clélia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Vieira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Dantas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28" w:x="680" w:y="4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curso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Arquitetura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Urbanismo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Unijorge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928" w:x="680" w:y="420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Loris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Anjos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Almeida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Brantes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416" w:x="680" w:y="487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Coordenadores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2"/>
          <w:sz w:val="20"/>
        </w:rPr>
        <w:t>Bákó</w:t>
      </w:r>
      <w:r>
        <w:rPr>
          <w:rFonts w:ascii="OSWDJG+Lato-Bold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–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Escritório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Público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416" w:x="680" w:y="4870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Engenharia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Arquitetura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UFBA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416" w:x="680" w:y="4870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Gabriel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Gomes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Costa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794" w:x="680" w:y="56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Guilherme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Landin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Professores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Residência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em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Arquitetura,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Urbanismo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+</w:t>
      </w:r>
      <w:r>
        <w:rPr>
          <w:rFonts w:ascii="OSWDJG+Lato-Bold"/>
          <w:color w:val="000000"/>
          <w:spacing w:val="39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Engenharias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UFBA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Heliana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Mettig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Rocha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Coordenadora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Elisamara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Emiliano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Vice-coordenadora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Daniel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Marostegan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Vice-coordenador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072" w:x="680" w:y="60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Thaís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Troncon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Rosa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89" w:x="680" w:y="775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Representantes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ABENC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589" w:x="680" w:y="7753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Martha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Martins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89" w:x="680" w:y="7753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Maridalva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Alves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Coordenadora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grupo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89" w:x="680" w:y="7753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Engenheira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civil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Martha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Santana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Martins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677" w:x="680" w:y="89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Representantes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PMI-BA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697" w:x="680" w:y="91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Mariano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Barbosa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Guimarães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Filho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–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Gerente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Projetos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certiﬁcação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6"/>
          <w:sz w:val="20"/>
        </w:rPr>
        <w:t>PMP,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697" w:x="680" w:y="919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voluntário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área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PMI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Capítulo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697" w:x="680" w:y="919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João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Henrique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Costa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Especiais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PMI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13" w:x="680" w:y="101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-1"/>
          <w:sz w:val="20"/>
        </w:rPr>
        <w:t>Voluntários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513" w:x="680" w:y="1011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Rafaela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Versoza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13" w:x="680" w:y="1011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Jamile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Nogueira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13" w:x="680" w:y="1011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Gorete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Borges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Figueiredo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Coordenadora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13" w:x="680" w:y="1011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UCSAL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337.649993896484pt;margin-top:-1pt;z-index:-79;width:152.350006103516pt;height:15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89.049987792969pt;margin-top:532.700012207031pt;z-index:-83;width:84.0999984741211pt;height:70.7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53.5pt;margin-top:403pt;z-index:-87;width:69.4000015258789pt;height:12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83.5pt;margin-top:240.149993896484pt;z-index:-91;width:66.75pt;height:71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75.149993896484pt;margin-top:318.049987792969pt;z-index:-95;width:74.1999969482422pt;height:64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408.200012207031pt;margin-top:160.699996948242pt;z-index:-99;width:70.75pt;height:67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27.0499992370605pt;z-index:-103;width:100.599998474121pt;height:2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5" w:x="680" w:y="627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OSWDJG+Lato-Bold"/>
          <w:color w:val="000000"/>
          <w:spacing w:val="0"/>
          <w:sz w:val="26"/>
        </w:rPr>
      </w:pPr>
      <w:r>
        <w:rPr>
          <w:rFonts w:ascii="OSWDJG+Lato-Bold" w:hAnsi="OSWDJG+Lato-Bold" w:cs="OSWDJG+Lato-Bold"/>
          <w:color w:val="fffefe"/>
          <w:spacing w:val="0"/>
          <w:sz w:val="26"/>
        </w:rPr>
        <w:t>SUMÁRIO</w:t>
      </w:r>
      <w:r>
        <w:rPr>
          <w:rFonts w:ascii="OSWDJG+Lato-Bold"/>
          <w:color w:val="000000"/>
          <w:spacing w:val="0"/>
          <w:sz w:val="26"/>
        </w:rPr>
      </w:r>
    </w:p>
    <w:p>
      <w:pPr>
        <w:pStyle w:val="Normal"/>
        <w:framePr w:w="1920" w:x="680" w:y="13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OSWDJG+Lato-Bold" w:hAnsi="OSWDJG+Lato-Bold" w:cs="OSWDJG+Lato-Bold"/>
          <w:color w:val="000000"/>
          <w:spacing w:val="0"/>
          <w:sz w:val="20"/>
        </w:rPr>
        <w:t>Apresentação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OSWDJG+Lato-Bold"/>
          <w:color w:val="000000"/>
          <w:spacing w:val="16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OSWDJG+Lato-Bold"/>
          <w:color w:val="000000"/>
          <w:spacing w:val="0"/>
          <w:sz w:val="20"/>
        </w:rPr>
        <w:t>11</w:t>
      </w:r>
      <w:r>
        <w:rPr/>
        <w:fldChar w:fldCharType="end"/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207" w:x="680" w:y="1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Conceitualização</w:t>
      </w:r>
      <w:r>
        <w:rPr>
          <w:rFonts w:ascii="OSWDJG+Lato-Bold"/>
          <w:color w:val="000000"/>
          <w:spacing w:val="16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17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5150" w:x="680" w:y="23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Agentes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transformadores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ambiente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construído</w:t>
      </w:r>
      <w:r>
        <w:rPr>
          <w:rFonts w:ascii="OSWDJG+Lato-Bold"/>
          <w:color w:val="000000"/>
          <w:spacing w:val="163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23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5150" w:x="680" w:y="2355"/>
        <w:widowControl w:val="off"/>
        <w:autoSpaceDE w:val="off"/>
        <w:autoSpaceDN w:val="off"/>
        <w:spacing w:before="287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Instituições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ensino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superior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como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catalisadores</w:t>
      </w:r>
      <w:r>
        <w:rPr>
          <w:rFonts w:ascii="OSWDJG+Lato-Bold"/>
          <w:color w:val="000000"/>
          <w:spacing w:val="164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29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5150" w:x="680" w:y="2355"/>
        <w:widowControl w:val="off"/>
        <w:autoSpaceDE w:val="off"/>
        <w:autoSpaceDN w:val="off"/>
        <w:spacing w:before="287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Modelos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atuação</w:t>
      </w:r>
      <w:r>
        <w:rPr>
          <w:rFonts w:ascii="OSWDJG+Lato-Bold"/>
          <w:color w:val="000000"/>
          <w:spacing w:val="16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37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3061" w:x="680" w:y="39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-1"/>
          <w:sz w:val="20"/>
        </w:rPr>
        <w:t>Possíveis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cartas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serviço</w:t>
      </w:r>
      <w:r>
        <w:rPr>
          <w:rFonts w:ascii="OSWDJG+Lato-Bold"/>
          <w:color w:val="000000"/>
          <w:spacing w:val="201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41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3061" w:x="680" w:y="3935"/>
        <w:widowControl w:val="off"/>
        <w:autoSpaceDE w:val="off"/>
        <w:autoSpaceDN w:val="off"/>
        <w:spacing w:before="287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Etapas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atendimento</w:t>
      </w:r>
      <w:r>
        <w:rPr>
          <w:rFonts w:ascii="OSWDJG+Lato-Bold"/>
          <w:color w:val="000000"/>
          <w:spacing w:val="16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47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2502" w:x="680" w:y="49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IJDGCP+Lato-Bold" w:hAnsi="IJDGCP+Lato-Bold" w:cs="IJDGCP+Lato-Bold"/>
          <w:color w:val="000000"/>
          <w:spacing w:val="0"/>
          <w:sz w:val="20"/>
        </w:rPr>
        <w:t>Considerações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 w:hAnsi="IJDGCP+Lato-Bold" w:cs="IJDGCP+Lato-Bold"/>
          <w:color w:val="000000"/>
          <w:spacing w:val="0"/>
          <w:sz w:val="20"/>
        </w:rPr>
        <w:t>ﬁnais</w:t>
      </w:r>
      <w:r>
        <w:rPr>
          <w:rFonts w:ascii="IJDGCP+Lato-Bold"/>
          <w:color w:val="000000"/>
          <w:spacing w:val="16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51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1731" w:x="680" w:y="55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Referências</w:t>
      </w:r>
      <w:r>
        <w:rPr>
          <w:rFonts w:ascii="OSWDJG+Lato-Bold"/>
          <w:color w:val="000000"/>
          <w:spacing w:val="16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55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27.0499992370605pt;z-index:-111;width:102.449996948242pt;height:23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-1pt;margin-top:400.25pt;z-index:-115;width:153.850006103516pt;height:16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67.850006103516pt;margin-top:511.649993896484pt;z-index:-119;width:43.1500015258789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18.699996948242pt;margin-top:460.399993896484pt;z-index:-123;width:35.5999984741211pt;height:38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32.449996948242pt;margin-top:496.299987792969pt;z-index:-127;width:136.75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4.899993896484pt;margin-top:436.5pt;z-index:-131;width:55.4500007629395pt;height:4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-1pt;margin-top:-1pt;z-index:-1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6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3"/>
          <w:sz w:val="28"/>
        </w:rPr>
        <w:t>APRESENTAÇÃO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Bahia,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Núcleo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Prevenção,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Mediação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Fundiária,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propôs,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2019,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discussão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ticipação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CAU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CREA,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entidades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classes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engenheiros,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arquitetos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urbanistas,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movimentos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3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atuação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Pública,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notadamente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tratando-se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3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fundamentais,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deve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orientada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proporcionar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rompimento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3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integral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barreiras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efetivo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acesso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Justiça,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preservação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pleno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3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desenvolvimento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personalidade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humano,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razão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legitimidade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3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lhe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conferida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Magna.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4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temos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dúvidas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acesso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baixa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4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implementação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N°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50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1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644" w:x="1023" w:y="50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1.888,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24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dezembro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2008,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deve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tratado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rele-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609" w:x="907" w:y="5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vante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atenção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Defensoria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6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Contudo,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nossa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atuação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cotidiana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é</w:t>
      </w:r>
      <w:r>
        <w:rPr>
          <w:rFonts w:ascii="WWTQCE+Lato-Regular"/>
          <w:color w:val="000000"/>
          <w:spacing w:val="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que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nos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desaﬁa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na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garantia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do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direito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5"/>
          <w:sz w:val="20"/>
        </w:rPr>
        <w:t>moradia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cidade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mais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20"/>
        </w:rPr>
        <w:t>vulneráveis.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situação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precariedade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ausência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regularização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fundiária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áreas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habitadas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pela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população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baixa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renda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compromete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qualidade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vida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destas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pessoas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até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mesmo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acesso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moradia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ou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elementos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devem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estar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disponíveis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uma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forte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determinações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legais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realidade.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propusemos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obrigatoriedade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pedaço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papel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escrito,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chamamos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lei.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Fomentamos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trabalho,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precisamos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lidar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vida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real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pode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exempliﬁcada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pelas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situações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relatadas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seguir: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356" w:x="907" w:y="83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83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Joana,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mãe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solo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três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ﬁlhos,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é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catadora</w:t>
      </w:r>
      <w:r>
        <w:rPr>
          <w:rFonts w:ascii="WWTQCE+Lato-Regular"/>
          <w:color w:val="000000"/>
          <w:spacing w:val="2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material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reciclável,</w:t>
      </w:r>
      <w:r>
        <w:rPr>
          <w:rFonts w:ascii="WWTQCE+Lato-Regular"/>
          <w:color w:val="000000"/>
          <w:spacing w:val="2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ocupa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4" w:x="1134" w:y="837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área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conﬂito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fundiário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coletivo,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comunidade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não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consegue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regula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837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rizar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área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casa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ela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desalojada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qualquer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momento.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837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conseguem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apta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subsidiar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processos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837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fundiária.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9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9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Pedro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deseja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garantir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sua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ﬁlha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direito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laje.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Ela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quer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construir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uma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4" w:x="1134" w:y="984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casinha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laje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casa,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estrutura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construção-base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984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suporte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outra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dinheiro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contratar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-1pt;margin-top:-1pt;z-index:-1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34" w:x="1304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engenheiro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arquiteto.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medo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colocar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toda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risco,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Pedro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ajuda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ﬁlha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pagar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aluguel,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onerando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orçamento</w:t>
      </w:r>
      <w:r>
        <w:rPr>
          <w:rFonts w:ascii="WWTQCE+Lato-Regular"/>
          <w:color w:val="000000"/>
          <w:spacing w:val="39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familiar.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356" w:x="1077" w:y="14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associação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movimento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conseguiu,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grama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habitacional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repassa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verba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próprios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interessados,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obter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recursos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113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casas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populares.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3"/>
          <w:sz w:val="20"/>
        </w:rPr>
        <w:t>Para</w:t>
      </w:r>
      <w:r>
        <w:rPr>
          <w:rFonts w:ascii="WWTQCE+Lato-Regular"/>
          <w:color w:val="000000"/>
          <w:spacing w:val="-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ﬁnalização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obra,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faz-se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necessário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relatório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acom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panhamento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técnico.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Não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conseguiram</w:t>
      </w:r>
      <w:r>
        <w:rPr>
          <w:rFonts w:ascii="WWTQCE+Lato-Regular"/>
          <w:color w:val="000000"/>
          <w:spacing w:val="1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custear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esses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proﬁssionais,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per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deram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recurso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casas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ﬁcaram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inacabadas.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nós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sabemos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essas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pessoas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privadas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adequada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maioria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esmagadora,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pessoas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negras.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Sim!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situação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cor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exemplos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inadequação,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risco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falta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acesso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direitos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diversos.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indispensável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insculpidos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tituição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leis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fundiária,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aptos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garantir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31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segura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adequada,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tenham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destinatários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pessoas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vulneráveis.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51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Vendo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2019,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convocamos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Audiência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51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tratar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culminou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criação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grupo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51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cartilha,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ora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apresenta,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primeiro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produto,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contou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51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muitos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voluntários.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19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que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pretendemos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com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essa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cartilha?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Dar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vida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ao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que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signiﬁca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Assistência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7"/>
          <w:sz w:val="20"/>
        </w:rPr>
        <w:t>Técnica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para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Habitação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Interesse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Social,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fomentando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sua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efetiva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imple-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4"/>
          <w:sz w:val="20"/>
        </w:rPr>
        <w:t>mentação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junto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aos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atores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envolvidos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e,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neste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trabalho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especíﬁco,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incentivar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4"/>
          <w:sz w:val="20"/>
        </w:rPr>
        <w:t>Instituições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Ensino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Superior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(IES)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estudantes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se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engajarem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na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causa,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apontando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caminhos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5"/>
          <w:sz w:val="20"/>
        </w:rPr>
        <w:t>práticos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para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fazer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acontecer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forma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organizada,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eﬁ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63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ciente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legal.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pretendemos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com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efetivação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Assistência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8"/>
          <w:sz w:val="20"/>
        </w:rPr>
        <w:t>Técnica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para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Habitação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Interesse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Social?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Garantir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população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baixa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renda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tenha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acesso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todos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os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direitos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previstos.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Aﬁnal,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não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existe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direito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se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não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houver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10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garantia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acesso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ele.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Sem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acesso,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resta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1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uma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folha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escrita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com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artigos,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20"/>
        </w:rPr>
        <w:t>parágrafos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incisos.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Essa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cartilha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primeiro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convite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para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transformar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palavras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escritas,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81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sem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vida,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direitos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proporcionem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melhoria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vida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pessoas.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820" w:x="1077" w:y="99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Bethânia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Ferreira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Souza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820" w:x="1077" w:y="9946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Defensora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Titular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3º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DP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Prevenção,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820" w:x="1077" w:y="9946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Mediação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Fundiária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Salvador/BA.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2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-1pt;margin-top:-1pt;z-index:-1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81" w:x="4396" w:y="996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Times New Roman"/>
          <w:color w:val="000000"/>
          <w:spacing w:val="0"/>
          <w:sz w:val="70"/>
        </w:rPr>
      </w:pPr>
      <w:r>
        <w:rPr>
          <w:rFonts w:ascii="JMVKPC+Lato-Black" w:hAnsi="JMVKPC+Lato-Black" w:cs="JMVKPC+Lato-Black"/>
          <w:color w:val="fffefe"/>
          <w:spacing w:val="0"/>
          <w:sz w:val="70"/>
        </w:rPr>
        <w:t>Introdução</w:t>
      </w:r>
      <w:r>
        <w:rPr>
          <w:rFonts w:ascii="Times New Roman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-1pt;margin-top:-1pt;z-index:-1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0" w:x="907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crises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econômicas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evidenciam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vez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necessidade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ampliação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áreas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atuação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engenharias,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arquitetura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urba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nismo,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apenas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promoção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postos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trabalho,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atender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urgem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sociedade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desenvolvimento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saneamento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básico,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salubridade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segurança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unidades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habitacionais.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Segundo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pesquisa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realizada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DataFolha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2017,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apenas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15%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popu-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lação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brasileira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contrata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esse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tipo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proﬁssional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na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hora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construir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ou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reformar.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maior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fatia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segue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entendendo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nicos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civil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algo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fora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alcance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parcela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pobre.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Por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outro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lado,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pouco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enxergam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atuação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possibilidade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contemplam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durante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inicia-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tivas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promovam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conhecimentos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necessários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prestação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assessoria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informais.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Por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outro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lado,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dessa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geração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estão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vez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preocu-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pados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propósito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exercício</w:t>
      </w:r>
      <w:r>
        <w:rPr>
          <w:rFonts w:ascii="WWTQCE+Lato-Regular"/>
          <w:color w:val="000000"/>
          <w:spacing w:val="2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proﬁssional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pode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trazer</w:t>
      </w:r>
      <w:r>
        <w:rPr>
          <w:rFonts w:ascii="WWTQCE+Lato-Regular"/>
          <w:color w:val="000000"/>
          <w:spacing w:val="2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2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buscam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aproximar,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contribuir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transformar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entornos.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Veriﬁca-se</w:t>
      </w:r>
      <w:r>
        <w:rPr>
          <w:rFonts w:ascii="WWTQCE+Lato-Regular"/>
          <w:color w:val="000000"/>
          <w:spacing w:val="4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campo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fértil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atuação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dentro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Instituições</w:t>
      </w:r>
      <w:r>
        <w:rPr>
          <w:rFonts w:ascii="WWTQCE+Lato-Regular"/>
          <w:color w:val="000000"/>
          <w:spacing w:val="4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pois,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enquanto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desempenham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papel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catalisação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3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articulação,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podem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agentes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efetividade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Segundo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Kirst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Fonseca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(2003),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6"/>
          <w:sz w:val="20"/>
        </w:rPr>
        <w:t>“a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muda,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quando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muda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sociedade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conjunto”.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modo,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busca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libertária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passa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educativa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crítica,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propicie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indivíduo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reconhecer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sujeito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histórico-social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cidades,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seja,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formação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efetivamente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cidadã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possibilite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indivíduos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consigam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agir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transformação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menos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favorecidos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60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atinjam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diretamente.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Esse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material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direciona-se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67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Superior,</w:t>
      </w:r>
      <w:r>
        <w:rPr>
          <w:rFonts w:ascii="VGTDJA+Lato-Regular"/>
          <w:color w:val="000000"/>
          <w:spacing w:val="6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visando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auxiliar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práticas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que,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alinhadas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novas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curricularização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sejam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promover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efeti-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vação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assistência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técnica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pública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gratuita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direito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cidade.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Aﬁnal,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entendemos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efetivar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faz-se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necessário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convocar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diversidade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agentes,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esferas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privada,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iniciativas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sob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múltiplas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diversas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perspectivas,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escalas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e/ou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tenham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comum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denominador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melhoria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condições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vida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urbana,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ﬁnalidade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80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realiza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instrumentos.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33pt;margin-top:27.0499992370605pt;z-index:-155;width:393.200012207031pt;height:50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0" w:x="1077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Assim,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esperamos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que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informações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seguir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expostas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sirvam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norte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aos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cursos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Engenharia,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Arquitetura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Urbanismo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das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IES,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auxiliando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2"/>
          <w:sz w:val="20"/>
        </w:rPr>
        <w:t>constituição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curricularização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extensão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que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estabelece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uma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nova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etapa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relação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academia-sociedade,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onde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‘fazer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saber’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‘saber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transformar’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entusiasmam,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comprometem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dão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sentido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processos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aprendizagem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extensionistas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nessas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áreas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conhecimento.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Então,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convite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para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abraçar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novas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possibilidades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construir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pedagogias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coletivas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esperançosas.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86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973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6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306" w:x="271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000000"/>
          <w:spacing w:val="0"/>
          <w:sz w:val="18"/>
        </w:rPr>
        <w:t>Defensoria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18"/>
        </w:rPr>
        <w:t>Pública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Estado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-1pt;margin-top:27.0499992370605pt;z-index:-159;width:393.200012207031pt;height:110.7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234.449996948242pt;z-index:-163;width:427pt;height:3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29" w:x="2448" w:y="996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 w:hAnsi="JMVKPC+Lato-Black" w:cs="JMVKPC+Lato-Black"/>
          <w:color w:val="fffefe"/>
          <w:spacing w:val="0"/>
          <w:sz w:val="70"/>
        </w:rPr>
        <w:t>Conceitualização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-1pt;margin-top:-1pt;z-index:-1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3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QUE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É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2"/>
          <w:sz w:val="28"/>
        </w:rPr>
        <w:t>DIREITO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À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CIDADE?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partir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conceito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inicial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fundamentado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1968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Lefebvre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possível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compreender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conceito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amplo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busca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assegurar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participação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cidadã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criação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fruição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ambiente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construído.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David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Harvey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(2014)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reforça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ainda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inclui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gerações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futuras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base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transformar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reivindicar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poder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89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conﬁgurador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sobre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construção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cidades.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8</w:t>
      </w:r>
      <w:r>
        <w:rPr>
          <w:rFonts w:ascii="JMVKPC+Lato-Black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Defensoria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Pública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Estado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39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</w:t>
      </w:r>
      <w:r>
        <w:rPr>
          <w:rFonts w:ascii="OSWDJG+Lato-Bold"/>
          <w:color w:val="000000"/>
          <w:spacing w:val="-6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QUE</w:t>
      </w:r>
      <w:r>
        <w:rPr>
          <w:rFonts w:ascii="OSWDJG+Lato-Bold"/>
          <w:color w:val="000000"/>
          <w:spacing w:val="-6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É</w:t>
      </w:r>
      <w:r>
        <w:rPr>
          <w:rFonts w:ascii="OSWDJG+Lato-Bold"/>
          <w:color w:val="000000"/>
          <w:spacing w:val="-6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ASSISTÊNCIA</w:t>
      </w:r>
      <w:r>
        <w:rPr>
          <w:rFonts w:ascii="OSWDJG+Lato-Bold"/>
          <w:color w:val="000000"/>
          <w:spacing w:val="-5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TÉCNICA</w:t>
      </w:r>
      <w:r>
        <w:rPr>
          <w:rFonts w:ascii="OSWDJG+Lato-Bold"/>
          <w:color w:val="000000"/>
          <w:spacing w:val="-5"/>
          <w:sz w:val="28"/>
        </w:rPr>
        <w:t xml:space="preserve"> </w:t>
      </w:r>
      <w:r>
        <w:rPr>
          <w:rFonts w:ascii="OSWDJG+Lato-Bold"/>
          <w:color w:val="000000"/>
          <w:spacing w:val="-5"/>
          <w:sz w:val="28"/>
        </w:rPr>
        <w:t>PARA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5139" w:x="680" w:y="624"/>
        <w:widowControl w:val="off"/>
        <w:autoSpaceDE w:val="off"/>
        <w:autoSpaceDN w:val="off"/>
        <w:spacing w:before="4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4"/>
          <w:sz w:val="28"/>
        </w:rPr>
        <w:t>HABITAÇÃO</w:t>
      </w:r>
      <w:r>
        <w:rPr>
          <w:rFonts w:ascii="OSWDJG+Lato-Bold"/>
          <w:color w:val="000000"/>
          <w:spacing w:val="4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INTERESSE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SOCIAL?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534" w:x="907" w:y="51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Federal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foi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idealizada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907" w:y="512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pelo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urbanista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gaúcho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Clóvis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Ilgenfritz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autoria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depu-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907" w:y="512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tado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federal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baiano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Zezeu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Ribeiro.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lei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assegura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907" w:y="512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907" w:y="512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família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igual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inferior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três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salários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mínimos,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objetivando: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907" w:y="65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Otimizar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qualiﬁcar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uso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aproveitamento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racional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espaço</w:t>
      </w:r>
      <w:r>
        <w:rPr>
          <w:rFonts w:ascii="WWTQCE+Lato-Regular"/>
          <w:color w:val="000000"/>
          <w:spacing w:val="1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ediﬁ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907" w:y="65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cado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entorno,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bem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recursos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humanos,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técnicos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eco-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907" w:y="65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nômicos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empregados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projeto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construção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habitação;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2" w:x="907" w:y="75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Formalizar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processo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ediﬁcação,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reforma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ou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ampliação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habitação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2" w:x="907" w:y="754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perante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poder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público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municipal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outros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órgãos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públicos;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5468" w:x="907" w:y="82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Evitar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ocupação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áreas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risco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interesse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ambiental;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2" w:x="907" w:y="86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Propiciar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qualiﬁcar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ocupação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sítio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urbano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consonância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2" w:x="907" w:y="866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legislação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urbanística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ambiental.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041" w:x="907" w:y="93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  <w:u w:val="single"/>
        </w:rPr>
      </w:pPr>
      <w:r>
        <w:rPr>
          <w:rFonts w:ascii="VGTDJA+Lato-Regular"/>
          <w:color w:val="000000"/>
          <w:spacing w:val="0"/>
          <w:sz w:val="20"/>
        </w:rPr>
        <w:t>Acesse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Federal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integralidade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clicando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/>
        <w:fldChar w:fldCharType="begin"/>
      </w:r>
      <w:r>
        <w:rPr/>
        <w:instrText> HYPERLINK "http://www.planalto.gov.br/ccivil_03/_Ato2007-2010/2008/Lei/L11888.htm" </w:instrText>
      </w:r>
      <w:r>
        <w:rPr/>
      </w:r>
      <w:r>
        <w:rPr/>
        <w:fldChar w:fldCharType="separate"/>
      </w:r>
      <w:r>
        <w:rPr>
          <w:rFonts w:ascii="VGTDJA+Lato-Regular"/>
          <w:color w:val="009289"/>
          <w:spacing w:val="0"/>
          <w:sz w:val="20"/>
          <w:u w:val="single"/>
        </w:rPr>
        <w:t>aqui.</w:t>
      </w:r>
      <w:r>
        <w:rPr/>
        <w:fldChar w:fldCharType="end"/>
      </w:r>
      <w:r>
        <w:rPr>
          <w:rFonts w:ascii="VGTDJA+Lato-Regular"/>
          <w:color w:val="000000"/>
          <w:spacing w:val="0"/>
          <w:sz w:val="20"/>
          <w:u w:val="single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fffefe"/>
          <w:spacing w:val="0"/>
          <w:sz w:val="18"/>
        </w:rPr>
        <w:t>Assistência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técnica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direito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à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cidade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em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instituições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ensino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superior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JMVKPC+Lato-Black"/>
          <w:color w:val="fffefe"/>
          <w:spacing w:val="0"/>
          <w:sz w:val="18"/>
        </w:rPr>
        <w:t>19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-1pt;margin-top:-1pt;z-index:-1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9" w:x="2666" w:y="16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arq.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-1"/>
          <w:sz w:val="20"/>
        </w:rPr>
        <w:t>Clóvis</w:t>
      </w:r>
      <w:r>
        <w:rPr>
          <w:rFonts w:ascii="OSWDJG+Lato-Bold"/>
          <w:color w:val="b2053d"/>
          <w:spacing w:val="1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Ilgenfritz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29" w:x="2666" w:y="16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criou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primeiro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projeto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29" w:x="2666" w:y="16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4"/>
          <w:sz w:val="20"/>
        </w:rPr>
        <w:t>ATHIS</w:t>
      </w:r>
      <w:r>
        <w:rPr>
          <w:rFonts w:ascii="OSWDJG+Lato-Bold"/>
          <w:color w:val="b2053d"/>
          <w:spacing w:val="4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país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-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29" w:x="2666" w:y="16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Programa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Assistência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29" w:x="2666" w:y="16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b2053d"/>
          <w:spacing w:val="-3"/>
          <w:sz w:val="20"/>
        </w:rPr>
        <w:t>Técnica</w:t>
      </w:r>
      <w:r>
        <w:rPr>
          <w:rFonts w:ascii="OSWDJG+Lato-Bold"/>
          <w:color w:val="b2053d"/>
          <w:spacing w:val="3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à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Moradia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0" w:after="0" w:line="216" w:lineRule="exact"/>
        <w:ind w:left="343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Registro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Escritório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24" w:after="0" w:line="216" w:lineRule="exact"/>
        <w:ind w:left="538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Engenharia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Pública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Departamento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-2"/>
          <w:sz w:val="18"/>
        </w:rPr>
        <w:t>Tecnologia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24" w:after="0" w:line="216" w:lineRule="exact"/>
        <w:ind w:left="289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Universidade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Estadual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24" w:after="0" w:line="216" w:lineRule="exact"/>
        <w:ind w:left="175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-2"/>
          <w:sz w:val="18"/>
        </w:rPr>
        <w:t>Feira</w:t>
      </w:r>
      <w:r>
        <w:rPr>
          <w:rFonts w:ascii="OSWDJG+Lato-Bold"/>
          <w:color w:val="fdbc11"/>
          <w:spacing w:val="2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Santana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–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Uefs.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2557" w:x="5531" w:y="2010"/>
        <w:widowControl w:val="off"/>
        <w:autoSpaceDE w:val="off"/>
        <w:autoSpaceDN w:val="off"/>
        <w:spacing w:before="24" w:after="0" w:line="216" w:lineRule="exact"/>
        <w:ind w:left="344" w:right="0" w:firstLine="0"/>
        <w:jc w:val="left"/>
        <w:rPr>
          <w:rFonts w:ascii="OSWDJG+Lato-Bold"/>
          <w:color w:val="000000"/>
          <w:spacing w:val="0"/>
          <w:sz w:val="18"/>
          <w:u w:val="single"/>
        </w:rPr>
      </w:pPr>
      <w:r>
        <w:rPr>
          <w:rFonts w:ascii="OSWDJG+Lato-Bold"/>
          <w:color w:val="fdbc11"/>
          <w:spacing w:val="0"/>
          <w:sz w:val="18"/>
        </w:rPr>
        <w:t>Saiba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mais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clicando</w:t>
      </w:r>
      <w:r>
        <w:rPr>
          <w:rFonts w:ascii="OSWDJG+Lato-Bold"/>
          <w:color w:val="fdbc11"/>
          <w:spacing w:val="1"/>
          <w:sz w:val="18"/>
        </w:rPr>
        <w:t xml:space="preserve"> </w:t>
      </w:r>
      <w:r>
        <w:rPr>
          <w:rFonts w:ascii="OSWDJG+Lato-Bold"/>
          <w:color w:val="00938a"/>
          <w:spacing w:val="0"/>
          <w:sz w:val="18"/>
          <w:u w:val="single"/>
        </w:rPr>
        <w:t>aqui.</w:t>
      </w:r>
      <w:r>
        <w:rPr>
          <w:rFonts w:ascii="OSWDJG+Lato-Bold"/>
          <w:color w:val="000000"/>
          <w:spacing w:val="0"/>
          <w:sz w:val="18"/>
          <w:u w:val="single"/>
        </w:rPr>
      </w:r>
    </w:p>
    <w:p>
      <w:pPr>
        <w:pStyle w:val="Normal"/>
        <w:framePr w:w="1964" w:x="2666" w:y="2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b2053d"/>
          <w:spacing w:val="0"/>
          <w:sz w:val="20"/>
        </w:rPr>
        <w:t>Econômica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2"/>
          <w:sz w:val="20"/>
        </w:rPr>
        <w:t>(ATME),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40" w:x="2666" w:y="32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em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1"/>
          <w:sz w:val="20"/>
        </w:rPr>
        <w:t>Porto</w:t>
      </w:r>
      <w:r>
        <w:rPr>
          <w:rFonts w:ascii="OSWDJG+Lato-Bold"/>
          <w:color w:val="b2053d"/>
          <w:spacing w:val="1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Alegre,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em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40" w:x="2666" w:y="3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uma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parceria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entre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40" w:x="2666" w:y="3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-2"/>
          <w:sz w:val="20"/>
        </w:rPr>
        <w:t>SINDARQ</w:t>
      </w:r>
      <w:r>
        <w:rPr>
          <w:rFonts w:ascii="OSWDJG+Lato-Bold"/>
          <w:color w:val="b2053d"/>
          <w:spacing w:val="2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1"/>
          <w:sz w:val="20"/>
        </w:rPr>
        <w:t>CREA-RS.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4777" w:y="45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1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88" w:x="4893" w:y="45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999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704" w:x="6365" w:y="45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2001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262" w:y="53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1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88" w:x="378" w:y="53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970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7843" w:y="5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88" w:x="7959" w:y="5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005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69" w:x="6890" w:y="7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arq.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-1"/>
          <w:sz w:val="20"/>
        </w:rPr>
        <w:t>Clóvis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69" w:x="6890" w:y="78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Ilgenfritz,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69" w:x="6890" w:y="78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enquanto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098" w:x="6890" w:y="8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deputado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65" w:x="1914" w:y="8860"/>
        <w:widowControl w:val="off"/>
        <w:autoSpaceDE w:val="off"/>
        <w:autoSpaceDN w:val="off"/>
        <w:spacing w:before="0" w:after="0" w:line="240" w:lineRule="exact"/>
        <w:ind w:left="894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arq.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-1"/>
          <w:sz w:val="20"/>
        </w:rPr>
        <w:t>Clóvis</w:t>
      </w:r>
      <w:r>
        <w:rPr>
          <w:rFonts w:ascii="OSWDJG+Lato-Bold"/>
          <w:color w:val="b2053d"/>
          <w:spacing w:val="1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Ilgenfritz,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65" w:x="1914" w:y="8860"/>
        <w:widowControl w:val="off"/>
        <w:autoSpaceDE w:val="off"/>
        <w:autoSpaceDN w:val="off"/>
        <w:spacing w:before="20" w:after="0" w:line="240" w:lineRule="exact"/>
        <w:ind w:left="40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enquanto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vereador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1"/>
          <w:sz w:val="20"/>
        </w:rPr>
        <w:t>Porto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65" w:x="1914" w:y="8860"/>
        <w:widowControl w:val="off"/>
        <w:autoSpaceDE w:val="off"/>
        <w:autoSpaceDN w:val="off"/>
        <w:spacing w:before="20" w:after="0" w:line="240" w:lineRule="exact"/>
        <w:ind w:left="221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Alegre,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consegue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aprovar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2"/>
          <w:sz w:val="20"/>
        </w:rPr>
        <w:t>Lei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65" w:x="1914" w:y="8860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Complementar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N°428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–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primeiro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165" w:x="1914" w:y="8860"/>
        <w:widowControl w:val="off"/>
        <w:autoSpaceDE w:val="off"/>
        <w:autoSpaceDN w:val="off"/>
        <w:spacing w:before="20" w:after="0" w:line="240" w:lineRule="exact"/>
        <w:ind w:left="5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b2053d"/>
          <w:spacing w:val="0"/>
          <w:sz w:val="20"/>
        </w:rPr>
        <w:t>embrião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lei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local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sobre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3"/>
          <w:sz w:val="20"/>
        </w:rPr>
        <w:t>ATHIS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923" w:x="6890" w:y="8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federal,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57" w:x="6890" w:y="91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elaborou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57" w:x="6890" w:y="91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projeto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lei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57" w:x="6890" w:y="91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que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culminaria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57" w:x="6890" w:y="91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na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2"/>
          <w:sz w:val="20"/>
        </w:rPr>
        <w:t>Lei</w:t>
      </w:r>
      <w:r>
        <w:rPr>
          <w:rFonts w:ascii="OSWDJG+Lato-Bold"/>
          <w:color w:val="b2053d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N°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6890" w:y="101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1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290" w:x="7006" w:y="101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1.888/2008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79" w:x="156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 w:hAnsi="OSWDJG+Lato-Bold" w:cs="OSWDJG+Lato-Bold"/>
          <w:color w:val="b2053d"/>
          <w:spacing w:val="0"/>
          <w:sz w:val="18"/>
        </w:rPr>
        <w:t>Histórico</w:t>
      </w:r>
      <w:r>
        <w:rPr>
          <w:rFonts w:ascii="OSWDJG+Lato-Bold"/>
          <w:color w:val="b2053d"/>
          <w:spacing w:val="0"/>
          <w:sz w:val="18"/>
        </w:rPr>
        <w:t xml:space="preserve"> </w:t>
      </w:r>
      <w:r>
        <w:rPr>
          <w:rFonts w:ascii="OSWDJG+Lato-Bold"/>
          <w:color w:val="b2053d"/>
          <w:spacing w:val="0"/>
          <w:sz w:val="18"/>
        </w:rPr>
        <w:t>da</w:t>
      </w:r>
      <w:r>
        <w:rPr>
          <w:rFonts w:ascii="OSWDJG+Lato-Bold"/>
          <w:color w:val="b2053d"/>
          <w:spacing w:val="0"/>
          <w:sz w:val="18"/>
        </w:rPr>
        <w:t xml:space="preserve"> </w:t>
      </w:r>
      <w:r>
        <w:rPr>
          <w:rFonts w:ascii="OSWDJG+Lato-Bold"/>
          <w:color w:val="b2053d"/>
          <w:spacing w:val="0"/>
          <w:sz w:val="18"/>
        </w:rPr>
        <w:t>lei</w:t>
      </w:r>
      <w:r>
        <w:rPr>
          <w:rFonts w:ascii="OSWDJG+Lato-Bold"/>
          <w:color w:val="b2053d"/>
          <w:spacing w:val="0"/>
          <w:sz w:val="18"/>
        </w:rPr>
        <w:t xml:space="preserve"> </w:t>
      </w:r>
      <w:r>
        <w:rPr>
          <w:rFonts w:ascii="OSWDJG+Lato-Bold"/>
          <w:color w:val="b2053d"/>
          <w:spacing w:val="0"/>
          <w:sz w:val="18"/>
        </w:rPr>
        <w:t>no</w:t>
      </w:r>
      <w:r>
        <w:rPr>
          <w:rFonts w:ascii="OSWDJG+Lato-Bold"/>
          <w:color w:val="b2053d"/>
          <w:spacing w:val="0"/>
          <w:sz w:val="18"/>
        </w:rPr>
        <w:t xml:space="preserve"> </w:t>
      </w:r>
      <w:r>
        <w:rPr>
          <w:rFonts w:ascii="OSWDJG+Lato-Bold"/>
          <w:color w:val="b2053d"/>
          <w:spacing w:val="0"/>
          <w:sz w:val="18"/>
        </w:rPr>
        <w:t>Brasil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3784" w:x="42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-1"/>
          <w:sz w:val="18"/>
        </w:rPr>
        <w:t>Exemplos</w:t>
      </w:r>
      <w:r>
        <w:rPr>
          <w:rFonts w:ascii="OSWDJG+Lato-Bold"/>
          <w:color w:val="fdbc11"/>
          <w:spacing w:val="1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em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instituições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ensino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-1pt;margin-top:27.2000007629395pt;z-index:-179;width:427pt;height:47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2.8499984741211pt;margin-top:565.650024414063pt;z-index:-183;width:23.6000003814697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88.300003051758pt;margin-top:565.650024414063pt;z-index:-187;width:23.6000003814697pt;height:9.2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8" w:x="941" w:y="5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deputado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federal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98" w:x="941" w:y="5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arq.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1"/>
          <w:sz w:val="20"/>
        </w:rPr>
        <w:t>Zezeu</w:t>
      </w:r>
      <w:r>
        <w:rPr>
          <w:rFonts w:ascii="OSWDJG+Lato-Bold"/>
          <w:color w:val="b2053d"/>
          <w:spacing w:val="1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Riberio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98" w:x="941" w:y="5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consegue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0"/>
          <w:sz w:val="20"/>
        </w:rPr>
        <w:t>aprovação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98" w:x="941" w:y="5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da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/>
          <w:color w:val="b2053d"/>
          <w:spacing w:val="-2"/>
          <w:sz w:val="20"/>
        </w:rPr>
        <w:t>Lei</w:t>
      </w:r>
      <w:r>
        <w:rPr>
          <w:rFonts w:ascii="OSWDJG+Lato-Bold"/>
          <w:color w:val="b2053d"/>
          <w:spacing w:val="2"/>
          <w:sz w:val="20"/>
        </w:rPr>
        <w:t xml:space="preserve"> </w:t>
      </w:r>
      <w:r>
        <w:rPr>
          <w:rFonts w:ascii="OSWDJG+Lato-Bold"/>
          <w:color w:val="b2053d"/>
          <w:spacing w:val="-2"/>
          <w:sz w:val="20"/>
        </w:rPr>
        <w:t>Federal</w:t>
      </w:r>
      <w:r>
        <w:rPr>
          <w:rFonts w:ascii="OSWDJG+Lato-Bold"/>
          <w:color w:val="b2053d"/>
          <w:spacing w:val="2"/>
          <w:sz w:val="20"/>
        </w:rPr>
        <w:t xml:space="preserve"> </w:t>
      </w:r>
      <w:r>
        <w:rPr>
          <w:rFonts w:ascii="OSWDJG+Lato-Bold"/>
          <w:color w:val="b2053d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98" w:x="941" w:y="5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b2053d"/>
          <w:spacing w:val="0"/>
          <w:sz w:val="20"/>
        </w:rPr>
        <w:t>Assistência</w:t>
      </w:r>
      <w:r>
        <w:rPr>
          <w:rFonts w:ascii="OSWDJG+Lato-Bold"/>
          <w:color w:val="b2053d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b2053d"/>
          <w:spacing w:val="-3"/>
          <w:sz w:val="20"/>
        </w:rPr>
        <w:t>Técnica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198" w:x="941" w:y="5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b2053d"/>
          <w:spacing w:val="0"/>
          <w:sz w:val="20"/>
        </w:rPr>
        <w:t>(11.888/2008)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Em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2015,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curso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Arquitetura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Urbanismo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da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UniJorge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iniciou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projeto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direito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20"/>
        </w:rPr>
        <w:t>à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cidade.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Em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2018,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programa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Residentes.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Em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2019,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projeto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Unijorge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Bem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em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2020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direito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cidade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-1"/>
          <w:sz w:val="20"/>
        </w:rPr>
        <w:t>para</w:t>
      </w:r>
      <w:r>
        <w:rPr>
          <w:rFonts w:ascii="OSWDJG+Lato-Bold"/>
          <w:color w:val="fdbc11"/>
          <w:spacing w:val="1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os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tempos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508" w:x="5300" w:y="52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pandemia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(virtualizado)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2051" w:y="45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224" w:x="2167" w:y="459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011</w:t>
      </w:r>
      <w:r>
        <w:rPr>
          <w:rFonts w:ascii="OSWDJG+Lato-Bold"/>
          <w:color w:val="000000"/>
          <w:spacing w:val="168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2_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_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_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704" w:x="6855" w:y="45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2020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548" w:y="5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88" w:x="664" w:y="5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008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45" w:x="3120" w:y="5379"/>
        <w:widowControl w:val="off"/>
        <w:autoSpaceDE w:val="off"/>
        <w:autoSpaceDN w:val="off"/>
        <w:spacing w:before="0" w:after="0" w:line="240" w:lineRule="exact"/>
        <w:ind w:left="1741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2015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445" w:x="3120" w:y="5379"/>
        <w:widowControl w:val="off"/>
        <w:autoSpaceDE w:val="off"/>
        <w:autoSpaceDN w:val="off"/>
        <w:spacing w:before="145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dbc11"/>
          <w:spacing w:val="0"/>
          <w:sz w:val="20"/>
        </w:rPr>
        <w:t>Realização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primeira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72" w:x="3120" w:y="6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turma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20"/>
        </w:rPr>
        <w:t>especialização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72" w:x="3120" w:y="60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em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20"/>
        </w:rPr>
        <w:t>Assistência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-3"/>
          <w:sz w:val="20"/>
        </w:rPr>
        <w:t>Técnica,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72" w:x="3120" w:y="60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dbc11"/>
          <w:spacing w:val="0"/>
          <w:sz w:val="20"/>
        </w:rPr>
        <w:t>Habitação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e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Direito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20"/>
        </w:rPr>
        <w:t>à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72" w:x="3120" w:y="60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0"/>
          <w:sz w:val="20"/>
        </w:rPr>
        <w:t>Cidadeda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20"/>
        </w:rPr>
        <w:t>Residência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372" w:x="3120" w:y="60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dbc11"/>
          <w:spacing w:val="-1"/>
          <w:sz w:val="20"/>
        </w:rPr>
        <w:t>AU+E/UFBA</w:t>
      </w:r>
      <w:r>
        <w:rPr>
          <w:rFonts w:ascii="OSWDJG+Lato-Bold"/>
          <w:color w:val="fdbc11"/>
          <w:spacing w:val="1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Saiba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909" w:x="3120" w:y="73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  <w:u w:val="single"/>
        </w:rPr>
      </w:pPr>
      <w:r>
        <w:rPr>
          <w:rFonts w:ascii="OSWDJG+Lato-Bold"/>
          <w:color w:val="fdbc11"/>
          <w:spacing w:val="0"/>
          <w:sz w:val="20"/>
        </w:rPr>
        <w:t>mais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fdbc11"/>
          <w:spacing w:val="0"/>
          <w:sz w:val="20"/>
        </w:rPr>
        <w:t>clicando</w:t>
      </w:r>
      <w:r>
        <w:rPr>
          <w:rFonts w:ascii="OSWDJG+Lato-Bold"/>
          <w:color w:val="fdbc11"/>
          <w:spacing w:val="0"/>
          <w:sz w:val="20"/>
        </w:rPr>
        <w:t xml:space="preserve"> </w:t>
      </w:r>
      <w:r>
        <w:rPr>
          <w:rFonts w:ascii="OSWDJG+Lato-Bold"/>
          <w:color w:val="009289"/>
          <w:spacing w:val="0"/>
          <w:sz w:val="20"/>
          <w:u w:val="single"/>
        </w:rPr>
        <w:t>aqui.</w:t>
      </w:r>
      <w:r>
        <w:rPr>
          <w:rFonts w:ascii="OSWDJG+Lato-Bold"/>
          <w:color w:val="000000"/>
          <w:spacing w:val="0"/>
          <w:sz w:val="20"/>
          <w:u w:val="single"/>
        </w:rPr>
      </w:r>
    </w:p>
    <w:p>
      <w:pPr>
        <w:pStyle w:val="Normal"/>
        <w:framePr w:w="1760" w:x="5366" w:y="877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 w:hAnsi="OSWDJG+Lato-Bold" w:cs="OSWDJG+Lato-Bold"/>
          <w:color w:val="fdbc11"/>
          <w:spacing w:val="0"/>
          <w:sz w:val="18"/>
        </w:rPr>
        <w:t>Institucionalização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760" w:x="5366" w:y="8774"/>
        <w:widowControl w:val="off"/>
        <w:autoSpaceDE w:val="off"/>
        <w:autoSpaceDN w:val="off"/>
        <w:spacing w:before="24" w:after="0" w:line="216" w:lineRule="exact"/>
        <w:ind w:left="584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primeiro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594" w:x="704" w:y="897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 w:hAnsi="OSWDJG+Lato-Bold" w:cs="OSWDJG+Lato-Bold"/>
          <w:color w:val="fdbc11"/>
          <w:spacing w:val="0"/>
          <w:sz w:val="18"/>
        </w:rPr>
        <w:t>Início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atuação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594" w:x="704" w:y="8975"/>
        <w:widowControl w:val="off"/>
        <w:autoSpaceDE w:val="off"/>
        <w:autoSpaceDN w:val="off"/>
        <w:spacing w:before="24" w:after="0" w:line="216" w:lineRule="exact"/>
        <w:ind w:left="328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Escritório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594" w:x="704" w:y="8975"/>
        <w:widowControl w:val="off"/>
        <w:autoSpaceDE w:val="off"/>
        <w:autoSpaceDN w:val="off"/>
        <w:spacing w:before="24" w:after="0" w:line="216" w:lineRule="exact"/>
        <w:ind w:left="503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Modelo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647" w:x="5479" w:y="9254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 w:hAnsi="OSWDJG+Lato-Bold" w:cs="OSWDJG+Lato-Bold"/>
          <w:color w:val="fdbc11"/>
          <w:spacing w:val="0"/>
          <w:sz w:val="18"/>
        </w:rPr>
        <w:t>escritório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dbc11"/>
          <w:spacing w:val="0"/>
          <w:sz w:val="18"/>
        </w:rPr>
        <w:t>público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647" w:x="5479" w:y="9254"/>
        <w:widowControl w:val="off"/>
        <w:autoSpaceDE w:val="off"/>
        <w:autoSpaceDN w:val="off"/>
        <w:spacing w:before="24" w:after="0" w:line="216" w:lineRule="exact"/>
        <w:ind w:left="139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de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engenharia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e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647" w:x="5479" w:y="9254"/>
        <w:widowControl w:val="off"/>
        <w:autoSpaceDE w:val="off"/>
        <w:autoSpaceDN w:val="off"/>
        <w:spacing w:before="24" w:after="0" w:line="216" w:lineRule="exact"/>
        <w:ind w:left="251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arquitetura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647" w:x="5479" w:y="9254"/>
        <w:widowControl w:val="off"/>
        <w:autoSpaceDE w:val="off"/>
        <w:autoSpaceDN w:val="off"/>
        <w:spacing w:before="24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UFBA.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Saiba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mais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647" w:x="5479" w:y="9254"/>
        <w:widowControl w:val="off"/>
        <w:autoSpaceDE w:val="off"/>
        <w:autoSpaceDN w:val="off"/>
        <w:spacing w:before="24" w:after="0" w:line="216" w:lineRule="exact"/>
        <w:ind w:left="313" w:right="0" w:firstLine="0"/>
        <w:jc w:val="left"/>
        <w:rPr>
          <w:rFonts w:ascii="OSWDJG+Lato-Bold"/>
          <w:color w:val="000000"/>
          <w:spacing w:val="0"/>
          <w:sz w:val="18"/>
          <w:u w:val="single"/>
        </w:rPr>
      </w:pPr>
      <w:r>
        <w:rPr>
          <w:rFonts w:ascii="OSWDJG+Lato-Bold"/>
          <w:color w:val="fdbc11"/>
          <w:spacing w:val="0"/>
          <w:sz w:val="18"/>
        </w:rPr>
        <w:t>clicando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009289"/>
          <w:spacing w:val="0"/>
          <w:sz w:val="18"/>
          <w:u w:val="single"/>
        </w:rPr>
        <w:t>aqui.</w:t>
      </w:r>
      <w:r>
        <w:rPr>
          <w:rFonts w:ascii="OSWDJG+Lato-Bold"/>
          <w:color w:val="000000"/>
          <w:spacing w:val="0"/>
          <w:sz w:val="18"/>
          <w:u w:val="single"/>
        </w:rPr>
      </w:r>
    </w:p>
    <w:p>
      <w:pPr>
        <w:pStyle w:val="Normal"/>
        <w:framePr w:w="1068" w:x="1230" w:y="969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Faculdade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430" w:x="869" w:y="993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Arquitetura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430" w:x="869" w:y="9935"/>
        <w:widowControl w:val="off"/>
        <w:autoSpaceDE w:val="off"/>
        <w:autoSpaceDN w:val="off"/>
        <w:spacing w:before="24" w:after="0" w:line="216" w:lineRule="exact"/>
        <w:ind w:left="201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fdbc11"/>
          <w:spacing w:val="0"/>
          <w:sz w:val="18"/>
        </w:rPr>
        <w:t>UFBA.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fdbc11"/>
          <w:spacing w:val="0"/>
          <w:sz w:val="18"/>
        </w:rPr>
        <w:t>Saiba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1430" w:x="869" w:y="9935"/>
        <w:widowControl w:val="off"/>
        <w:autoSpaceDE w:val="off"/>
        <w:autoSpaceDN w:val="off"/>
        <w:spacing w:before="24" w:after="0" w:line="216" w:lineRule="exact"/>
        <w:ind w:left="393" w:right="0" w:firstLine="0"/>
        <w:jc w:val="left"/>
        <w:rPr>
          <w:rFonts w:ascii="OSWDJG+Lato-Bold"/>
          <w:color w:val="000000"/>
          <w:spacing w:val="0"/>
          <w:sz w:val="18"/>
          <w:u w:val="single"/>
        </w:rPr>
      </w:pPr>
      <w:r>
        <w:rPr>
          <w:rFonts w:ascii="OSWDJG+Lato-Bold"/>
          <w:color w:val="fdbc11"/>
          <w:spacing w:val="0"/>
          <w:sz w:val="18"/>
        </w:rPr>
        <w:t>mais</w:t>
      </w:r>
      <w:r>
        <w:rPr>
          <w:rFonts w:ascii="OSWDJG+Lato-Bold"/>
          <w:color w:val="fdbc11"/>
          <w:spacing w:val="0"/>
          <w:sz w:val="18"/>
        </w:rPr>
        <w:t xml:space="preserve"> </w:t>
      </w:r>
      <w:r>
        <w:rPr>
          <w:rFonts w:ascii="OSWDJG+Lato-Bold"/>
          <w:color w:val="009289"/>
          <w:spacing w:val="0"/>
          <w:sz w:val="18"/>
          <w:u w:val="single"/>
        </w:rPr>
        <w:t>aqui.</w:t>
      </w:r>
      <w:r>
        <w:rPr>
          <w:rFonts w:ascii="OSWDJG+Lato-Bold"/>
          <w:color w:val="000000"/>
          <w:spacing w:val="0"/>
          <w:sz w:val="18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27.0499992370605pt;z-index:-195;width:427pt;height:54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-1pt;margin-top:-1pt;z-index:-2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3" w:x="964" w:y="9341"/>
        <w:widowControl w:val="off"/>
        <w:autoSpaceDE w:val="off"/>
        <w:autoSpaceDN w:val="off"/>
        <w:spacing w:before="0" w:after="0" w:line="720" w:lineRule="exact"/>
        <w:ind w:left="0" w:right="0" w:firstLine="0"/>
        <w:jc w:val="left"/>
        <w:rPr>
          <w:rFonts w:ascii="JMVKPC+Lato-Black"/>
          <w:color w:val="000000"/>
          <w:spacing w:val="0"/>
          <w:sz w:val="60"/>
        </w:rPr>
      </w:pPr>
      <w:r>
        <w:rPr>
          <w:rFonts w:ascii="JMVKPC+Lato-Black"/>
          <w:color w:val="fffefe"/>
          <w:spacing w:val="0"/>
          <w:sz w:val="60"/>
        </w:rPr>
        <w:t>Agentes</w:t>
      </w:r>
      <w:r>
        <w:rPr>
          <w:rFonts w:ascii="JMVKPC+Lato-Black"/>
          <w:color w:val="fffefe"/>
          <w:spacing w:val="-8"/>
          <w:sz w:val="60"/>
        </w:rPr>
        <w:t xml:space="preserve"> </w:t>
      </w:r>
      <w:r>
        <w:rPr>
          <w:rFonts w:ascii="JMVKPC+Lato-Black"/>
          <w:color w:val="fffefe"/>
          <w:spacing w:val="0"/>
          <w:sz w:val="60"/>
        </w:rPr>
        <w:t>transformadores</w:t>
      </w:r>
      <w:r>
        <w:rPr>
          <w:rFonts w:ascii="JMVKPC+Lato-Black"/>
          <w:color w:val="000000"/>
          <w:spacing w:val="0"/>
          <w:sz w:val="60"/>
        </w:rPr>
      </w:r>
    </w:p>
    <w:p>
      <w:pPr>
        <w:pStyle w:val="Normal"/>
        <w:framePr w:w="7213" w:x="964" w:y="9341"/>
        <w:widowControl w:val="off"/>
        <w:autoSpaceDE w:val="off"/>
        <w:autoSpaceDN w:val="off"/>
        <w:spacing w:before="0" w:after="0" w:line="720" w:lineRule="exact"/>
        <w:ind w:left="492" w:right="0" w:firstLine="0"/>
        <w:jc w:val="left"/>
        <w:rPr>
          <w:rFonts w:ascii="JMVKPC+Lato-Black"/>
          <w:color w:val="000000"/>
          <w:spacing w:val="0"/>
          <w:sz w:val="60"/>
        </w:rPr>
      </w:pPr>
      <w:r>
        <w:rPr>
          <w:rFonts w:ascii="JMVKPC+Lato-Black"/>
          <w:color w:val="fffefe"/>
          <w:spacing w:val="0"/>
          <w:sz w:val="60"/>
        </w:rPr>
        <w:t>do</w:t>
      </w:r>
      <w:r>
        <w:rPr>
          <w:rFonts w:ascii="JMVKPC+Lato-Black"/>
          <w:color w:val="fffefe"/>
          <w:spacing w:val="0"/>
          <w:sz w:val="60"/>
        </w:rPr>
        <w:t xml:space="preserve"> </w:t>
      </w:r>
      <w:r>
        <w:rPr>
          <w:rFonts w:ascii="JMVKPC+Lato-Black"/>
          <w:color w:val="fffefe"/>
          <w:spacing w:val="0"/>
          <w:sz w:val="60"/>
        </w:rPr>
        <w:t>ambiente</w:t>
      </w:r>
      <w:r>
        <w:rPr>
          <w:rFonts w:ascii="JMVKPC+Lato-Black"/>
          <w:color w:val="fffefe"/>
          <w:spacing w:val="0"/>
          <w:sz w:val="60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60"/>
        </w:rPr>
        <w:t>construído</w:t>
      </w:r>
      <w:r>
        <w:rPr>
          <w:rFonts w:ascii="JMVKPC+Lato-Black"/>
          <w:color w:val="000000"/>
          <w:spacing w:val="0"/>
          <w:sz w:val="6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-1pt;margin-top:-1pt;z-index:-211;width:144.800003051758pt;height:154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352pt;z-index:-215;width:153.850006103516pt;height:2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188.199996948242pt;z-index:-219;width:99.25pt;height:14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86.300003051758pt;margin-top:512.200012207031pt;z-index:-223;width:43.1500015258789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108.300003051758pt;z-index:-227;width:70.9499969482422pt;height:6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37.199996948242pt;margin-top:460.950012207031pt;z-index:-231;width:35.5999984741211pt;height:38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50.899993896484pt;margin-top:496.850006103516pt;z-index:-235;width:136.75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37.649993896484pt;margin-top:367.850006103516pt;z-index:-239;width:111.150001525879pt;height:1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04.800003051758pt;margin-top:285.600006103516pt;z-index:-243;width:71.75pt;height:6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0.8499984741211pt;margin-top:110.550003051758pt;z-index:-247;width:39.5999984741211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3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QUEM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PODE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REALIZAR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ASSISTÊNCIA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1"/>
          <w:sz w:val="28"/>
        </w:rPr>
        <w:t>TÉCNICA?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533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Segundo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Federal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Social,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quem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realiza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atividades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são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áreas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enge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nharia,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24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249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249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6" w:x="1134" w:y="24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Servidores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União,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Estados,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Distrito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Federal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6" w:x="1134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Municípios;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6" w:x="1134" w:y="3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integrantes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equipes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organizações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não-governamentais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sem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ﬁns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306" w:x="1134" w:y="31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lucrativos;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3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6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inscritos</w:t>
      </w:r>
      <w:r>
        <w:rPr>
          <w:rFonts w:ascii="VGTDJA+Lato-Regular"/>
          <w:color w:val="000000"/>
          <w:spacing w:val="6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6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programas</w:t>
      </w:r>
      <w:r>
        <w:rPr>
          <w:rFonts w:ascii="VGTDJA+Lato-Regular"/>
          <w:color w:val="000000"/>
          <w:spacing w:val="6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residência</w:t>
      </w:r>
      <w:r>
        <w:rPr>
          <w:rFonts w:ascii="VGTDJA+Lato-Regular"/>
          <w:color w:val="000000"/>
          <w:spacing w:val="6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acadêmica</w:t>
      </w:r>
      <w:r>
        <w:rPr>
          <w:rFonts w:ascii="VGTDJA+Lato-Regular"/>
          <w:color w:val="000000"/>
          <w:spacing w:val="6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38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arquitetura,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programas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38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universitária,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escritórios-modelos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38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atuação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área;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5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5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autônomos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ou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integrantes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equipes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pessoas</w:t>
      </w:r>
      <w:r>
        <w:rPr>
          <w:rFonts w:ascii="WWTQCE+Lato-Regular"/>
          <w:color w:val="000000"/>
          <w:spacing w:val="3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jurí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50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dicas,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previamente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credenciados,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selecionados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contratados</w:t>
      </w:r>
      <w:r>
        <w:rPr>
          <w:rFonts w:ascii="VGTDJA+Lato-Regular"/>
          <w:color w:val="000000"/>
          <w:spacing w:val="6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307" w:x="1134" w:y="50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União,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Distrito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Federal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Município.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2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-1pt;margin-top:-1pt;z-index:-2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94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A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3"/>
          <w:sz w:val="28"/>
        </w:rPr>
        <w:t>IMPORTÂNCIA</w:t>
      </w:r>
      <w:r>
        <w:rPr>
          <w:rFonts w:ascii="OSWDJG+Lato-Bold"/>
          <w:color w:val="000000"/>
          <w:spacing w:val="3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REGISTRO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NO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CONSELHO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7494" w:x="510" w:y="624"/>
        <w:widowControl w:val="off"/>
        <w:autoSpaceDE w:val="off"/>
        <w:autoSpaceDN w:val="off"/>
        <w:spacing w:before="4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-1"/>
          <w:sz w:val="28"/>
        </w:rPr>
        <w:t>PROFISSIONAL</w:t>
      </w:r>
      <w:r>
        <w:rPr>
          <w:rFonts w:ascii="OSWDJG+Lato-Bold"/>
          <w:color w:val="000000"/>
          <w:spacing w:val="-5"/>
          <w:sz w:val="28"/>
        </w:rPr>
        <w:t xml:space="preserve"> </w:t>
      </w:r>
      <w:r>
        <w:rPr>
          <w:rFonts w:ascii="OSWDJG+Lato-Bold"/>
          <w:color w:val="000000"/>
          <w:spacing w:val="-5"/>
          <w:sz w:val="28"/>
        </w:rPr>
        <w:t>PARA</w:t>
      </w:r>
      <w:r>
        <w:rPr>
          <w:rFonts w:ascii="OSWDJG+Lato-Bold"/>
          <w:color w:val="000000"/>
          <w:spacing w:val="-1"/>
          <w:sz w:val="28"/>
        </w:rPr>
        <w:t xml:space="preserve"> </w:t>
      </w:r>
      <w:r>
        <w:rPr>
          <w:rFonts w:ascii="OSWDJG+Lato-Bold"/>
          <w:color w:val="000000"/>
          <w:spacing w:val="-7"/>
          <w:sz w:val="28"/>
        </w:rPr>
        <w:t>ATUAR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EM</w:t>
      </w:r>
      <w:r>
        <w:rPr>
          <w:rFonts w:ascii="OSWDJG+Lato-Bold"/>
          <w:color w:val="000000"/>
          <w:spacing w:val="-7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ASSISTÊNCIA</w:t>
      </w:r>
      <w:r>
        <w:rPr>
          <w:rFonts w:ascii="OSWDJG+Lato-Bold"/>
          <w:color w:val="000000"/>
          <w:spacing w:val="-6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TÉCNICA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533" w:x="1304" w:y="18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4"/>
          <w:sz w:val="20"/>
        </w:rPr>
        <w:t>Dentre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muitos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atores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fundamentais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no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processo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4"/>
          <w:sz w:val="20"/>
        </w:rPr>
        <w:t>viabilização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8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4"/>
          <w:sz w:val="20"/>
        </w:rPr>
        <w:t>direitos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vinculados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4"/>
          <w:sz w:val="20"/>
        </w:rPr>
        <w:t>Assistência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3"/>
          <w:sz w:val="20"/>
        </w:rPr>
        <w:t>para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4"/>
          <w:sz w:val="20"/>
        </w:rPr>
        <w:t>Habitação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de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8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4"/>
          <w:sz w:val="20"/>
        </w:rPr>
        <w:t>Social,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arquitetos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urbanistas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engenheiros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assumem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papel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4"/>
          <w:sz w:val="20"/>
        </w:rPr>
        <w:t>des-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18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4"/>
          <w:sz w:val="20"/>
        </w:rPr>
        <w:t>taque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4"/>
          <w:sz w:val="20"/>
        </w:rPr>
        <w:t>relevância.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3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4"/>
          <w:sz w:val="20"/>
        </w:rPr>
        <w:t>São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eles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os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20"/>
        </w:rPr>
        <w:t>responsáveis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pelo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diagnóstico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técnico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resultará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na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implemen-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30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4"/>
          <w:sz w:val="20"/>
        </w:rPr>
        <w:t>tação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das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melhorias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nas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ediﬁcações,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além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do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acompanhamento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6"/>
          <w:sz w:val="20"/>
        </w:rPr>
        <w:t>execução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3" w:x="1304" w:y="30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das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obras,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objetivo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garantir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cidadão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direito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moradia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digna.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conhecimento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técnico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Arquitetura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2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Urbanismo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indispensável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quando,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implementação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atuem</w:t>
      </w:r>
      <w:r>
        <w:rPr>
          <w:rFonts w:ascii="WWTQCE+Lato-Regular"/>
          <w:color w:val="000000"/>
          <w:spacing w:val="56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para</w:t>
      </w:r>
      <w:r>
        <w:rPr>
          <w:rFonts w:ascii="WWTQCE+Lato-Regular"/>
          <w:color w:val="000000"/>
          <w:spacing w:val="5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ediﬁcar,</w:t>
      </w:r>
      <w:r>
        <w:rPr>
          <w:rFonts w:ascii="WWTQCE+Lato-Regular"/>
          <w:color w:val="000000"/>
          <w:spacing w:val="58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reformar,</w:t>
      </w:r>
      <w:r>
        <w:rPr>
          <w:rFonts w:ascii="WWTQCE+Lato-Regular"/>
          <w:color w:val="000000"/>
          <w:spacing w:val="5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ampliar</w:t>
      </w:r>
      <w:r>
        <w:rPr>
          <w:rFonts w:ascii="WWTQCE+Lato-Regular"/>
          <w:color w:val="000000"/>
          <w:spacing w:val="5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ou</w:t>
      </w:r>
      <w:r>
        <w:rPr>
          <w:rFonts w:ascii="WWTQCE+Lato-Regular"/>
          <w:color w:val="000000"/>
          <w:spacing w:val="5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regularizar</w:t>
      </w:r>
      <w:r>
        <w:rPr>
          <w:rFonts w:ascii="WWTQCE+Lato-Regular"/>
          <w:color w:val="000000"/>
          <w:spacing w:val="5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um</w:t>
      </w:r>
      <w:r>
        <w:rPr>
          <w:rFonts w:ascii="WWTQCE+Lato-Regular"/>
          <w:color w:val="000000"/>
          <w:spacing w:val="5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imóvel.</w:t>
      </w:r>
      <w:r>
        <w:rPr>
          <w:rFonts w:ascii="WWTQCE+Lato-Regular"/>
          <w:color w:val="000000"/>
          <w:spacing w:val="57"/>
          <w:sz w:val="20"/>
        </w:rPr>
        <w:t xml:space="preserve"> </w:t>
      </w:r>
      <w:r>
        <w:rPr>
          <w:rFonts w:ascii="WWTQCE+Lato-Regular"/>
          <w:color w:val="000000"/>
          <w:spacing w:val="-8"/>
          <w:sz w:val="20"/>
        </w:rPr>
        <w:t>Tal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conhecimento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também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é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indispensável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para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avaliar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uso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espaço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ﬁm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evitar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riscos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potenciais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às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pessoas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promover</w:t>
      </w:r>
      <w:r>
        <w:rPr>
          <w:rFonts w:ascii="WWTQCE+Lato-Regular"/>
          <w:color w:val="000000"/>
          <w:spacing w:val="1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melhorias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beneﬁ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ciem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desenho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urbano.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apenas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algumas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interfaces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qualitativas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304" w:y="40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recaem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sobre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estes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Na</w:t>
      </w:r>
      <w:r>
        <w:rPr>
          <w:rFonts w:ascii="VGTDJA+Lato-Regular"/>
          <w:color w:val="000000"/>
          <w:spacing w:val="60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complexidade</w:t>
      </w:r>
      <w:r>
        <w:rPr>
          <w:rFonts w:ascii="VGTDJA+Lato-Regular"/>
          <w:color w:val="000000"/>
          <w:spacing w:val="6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dos</w:t>
      </w:r>
      <w:r>
        <w:rPr>
          <w:rFonts w:ascii="VGTDJA+Lato-Regular"/>
          <w:color w:val="000000"/>
          <w:spacing w:val="6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desdobramentos</w:t>
      </w:r>
      <w:r>
        <w:rPr>
          <w:rFonts w:ascii="VGTDJA+Lato-Regular"/>
          <w:color w:val="000000"/>
          <w:spacing w:val="6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destas</w:t>
      </w:r>
      <w:r>
        <w:rPr>
          <w:rFonts w:ascii="VGTDJA+Lato-Regular"/>
          <w:color w:val="000000"/>
          <w:spacing w:val="6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interações,</w:t>
      </w:r>
      <w:r>
        <w:rPr>
          <w:rFonts w:ascii="VGTDJA+Lato-Regular"/>
          <w:color w:val="000000"/>
          <w:spacing w:val="6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os</w:t>
      </w:r>
      <w:r>
        <w:rPr>
          <w:rFonts w:ascii="VGTDJA+Lato-Regular"/>
          <w:color w:val="000000"/>
          <w:spacing w:val="6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conselhos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4"/>
          <w:sz w:val="20"/>
        </w:rPr>
        <w:t>proﬁssionais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possuem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uma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tarefa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fundamental: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garantir</w:t>
      </w:r>
      <w:r>
        <w:rPr>
          <w:rFonts w:ascii="WWTQCE+Lato-Regular"/>
          <w:color w:val="000000"/>
          <w:spacing w:val="3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que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aqueles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5"/>
          <w:sz w:val="20"/>
        </w:rPr>
        <w:t>atuarão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como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20"/>
        </w:rPr>
        <w:t>responsáveis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técnicos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nas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diversas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atividades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regulamentadas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5"/>
          <w:sz w:val="20"/>
        </w:rPr>
        <w:t>para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cada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proﬁssão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estejam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devidamente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registrados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em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situação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regu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laridade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condição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básica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imprescindível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para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6"/>
          <w:sz w:val="20"/>
        </w:rPr>
        <w:t>exercício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atuação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97" w:x="1304" w:y="60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4"/>
          <w:sz w:val="20"/>
        </w:rPr>
        <w:t>proﬁssional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em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qualquer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área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e,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em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especial,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em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Assistência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7"/>
          <w:sz w:val="20"/>
        </w:rPr>
        <w:t>Técnica.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Outro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ponto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relevante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emissão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Anotação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Responsabilidade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1"/>
          <w:sz w:val="20"/>
        </w:rPr>
        <w:t>Téc-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nica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(ART)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Registro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Responsabilidade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Técnica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(RRT),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documento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comprova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presença</w:t>
      </w:r>
      <w:r>
        <w:rPr>
          <w:rFonts w:ascii="WWTQCE+Lato-Regular"/>
          <w:color w:val="000000"/>
          <w:spacing w:val="-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</w:t>
      </w:r>
      <w:r>
        <w:rPr>
          <w:rFonts w:ascii="WWTQCE+Lato-Regular"/>
          <w:color w:val="000000"/>
          <w:spacing w:val="-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proﬁssional</w:t>
      </w:r>
      <w:r>
        <w:rPr>
          <w:rFonts w:ascii="WWTQCE+Lato-Regular"/>
          <w:color w:val="000000"/>
          <w:spacing w:val="-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devidamente</w:t>
      </w:r>
      <w:r>
        <w:rPr>
          <w:rFonts w:ascii="WWTQCE+Lato-Regular"/>
          <w:color w:val="000000"/>
          <w:spacing w:val="-7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habilitado</w:t>
      </w:r>
      <w:r>
        <w:rPr>
          <w:rFonts w:ascii="WWTQCE+Lato-Regular"/>
          <w:color w:val="000000"/>
          <w:spacing w:val="-7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para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realização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das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atividades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engenharia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arquitetura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respectivamente.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Este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registro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documental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gravado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no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sistema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Conselho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uma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forma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conferir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legiti-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midade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ao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proﬁssional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oferecer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segurança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técnica</w:t>
      </w:r>
      <w:r>
        <w:rPr>
          <w:rFonts w:ascii="WWTQCE+Lato-Regular"/>
          <w:color w:val="000000"/>
          <w:spacing w:val="4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4"/>
          <w:sz w:val="20"/>
        </w:rPr>
        <w:t>jurídica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todos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os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5"/>
          <w:sz w:val="20"/>
        </w:rPr>
        <w:t>envolvidos.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Havendo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dúvida,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quanto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às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questões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que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envolvem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Responsabi-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45" w:x="1304" w:y="77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lidade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Técnica,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12"/>
          <w:sz w:val="20"/>
        </w:rPr>
        <w:t>ART,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-7"/>
          <w:sz w:val="20"/>
        </w:rPr>
        <w:t>ART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Social,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12"/>
          <w:sz w:val="20"/>
        </w:rPr>
        <w:t>RRT,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-7"/>
          <w:sz w:val="20"/>
        </w:rPr>
        <w:t>RRT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Social,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consulte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seu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Conselho.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486" w:x="2064" w:y="1040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IJDGCP+Lato-Bold"/>
          <w:color w:val="000000"/>
          <w:spacing w:val="0"/>
          <w:sz w:val="18"/>
        </w:rPr>
      </w:pPr>
      <w:r>
        <w:rPr>
          <w:rFonts w:ascii="IJDGCP+Lato-Bold"/>
          <w:color w:val="fffefe"/>
          <w:spacing w:val="0"/>
          <w:sz w:val="18"/>
        </w:rPr>
        <w:t>O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/>
          <w:color w:val="fffefe"/>
          <w:spacing w:val="0"/>
          <w:sz w:val="18"/>
        </w:rPr>
        <w:t>Registro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/>
          <w:color w:val="fffefe"/>
          <w:spacing w:val="0"/>
          <w:sz w:val="18"/>
        </w:rPr>
        <w:t>no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/>
          <w:color w:val="fffefe"/>
          <w:spacing w:val="0"/>
          <w:sz w:val="18"/>
        </w:rPr>
        <w:t>Conselho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 w:hAnsi="IJDGCP+Lato-Bold" w:cs="IJDGCP+Lato-Bold"/>
          <w:color w:val="fffefe"/>
          <w:spacing w:val="0"/>
          <w:sz w:val="18"/>
        </w:rPr>
        <w:t>Proﬁssional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/>
          <w:color w:val="fffefe"/>
          <w:spacing w:val="0"/>
          <w:sz w:val="18"/>
        </w:rPr>
        <w:t>dos</w:t>
      </w:r>
      <w:r>
        <w:rPr>
          <w:rFonts w:ascii="IJDGCP+Lato-Bold"/>
          <w:color w:val="fffefe"/>
          <w:spacing w:val="-3"/>
          <w:sz w:val="18"/>
        </w:rPr>
        <w:t xml:space="preserve"> </w:t>
      </w:r>
      <w:r>
        <w:rPr>
          <w:rFonts w:ascii="IJDGCP+Lato-Bold" w:hAnsi="IJDGCP+Lato-Bold" w:cs="IJDGCP+Lato-Bold"/>
          <w:color w:val="fffefe"/>
          <w:spacing w:val="-1"/>
          <w:sz w:val="18"/>
        </w:rPr>
        <w:t>responsáveis</w:t>
      </w:r>
      <w:r>
        <w:rPr>
          <w:rFonts w:ascii="IJDGCP+Lato-Bold"/>
          <w:color w:val="000000"/>
          <w:spacing w:val="0"/>
          <w:sz w:val="18"/>
        </w:rPr>
      </w:r>
    </w:p>
    <w:p>
      <w:pPr>
        <w:pStyle w:val="Normal"/>
        <w:framePr w:w="3463" w:x="3087" w:y="10645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 w:hAnsi="OSWDJG+Lato-Bold" w:cs="OSWDJG+Lato-Bold"/>
          <w:color w:val="fffefe"/>
          <w:spacing w:val="0"/>
          <w:sz w:val="18"/>
        </w:rPr>
        <w:t>técnicos</w:t>
      </w:r>
      <w:r>
        <w:rPr>
          <w:rFonts w:ascii="OSWDJG+Lato-Bold"/>
          <w:color w:val="fffefe"/>
          <w:spacing w:val="0"/>
          <w:sz w:val="18"/>
        </w:rPr>
        <w:t xml:space="preserve"> </w:t>
      </w:r>
      <w:r>
        <w:rPr>
          <w:rFonts w:ascii="OSWDJG+Lato-Bold"/>
          <w:color w:val="fffefe"/>
          <w:spacing w:val="0"/>
          <w:sz w:val="18"/>
        </w:rPr>
        <w:t>pelos</w:t>
      </w:r>
      <w:r>
        <w:rPr>
          <w:rFonts w:ascii="OSWDJG+Lato-Bold"/>
          <w:color w:val="fffefe"/>
          <w:spacing w:val="0"/>
          <w:sz w:val="18"/>
        </w:rPr>
        <w:t xml:space="preserve"> </w:t>
      </w:r>
      <w:r>
        <w:rPr>
          <w:rFonts w:ascii="OSWDJG+Lato-Bold"/>
          <w:color w:val="fffefe"/>
          <w:spacing w:val="0"/>
          <w:sz w:val="18"/>
        </w:rPr>
        <w:t>projetos</w:t>
      </w:r>
      <w:r>
        <w:rPr>
          <w:rFonts w:ascii="OSWDJG+Lato-Bold"/>
          <w:color w:val="fffefe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18"/>
        </w:rPr>
        <w:t>é</w:t>
      </w:r>
      <w:r>
        <w:rPr>
          <w:rFonts w:ascii="OSWDJG+Lato-Bold"/>
          <w:color w:val="fffefe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18"/>
        </w:rPr>
        <w:t>imprescindível.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2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6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98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-2"/>
          <w:sz w:val="28"/>
        </w:rPr>
        <w:t>QUAL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5"/>
          <w:sz w:val="28"/>
        </w:rPr>
        <w:t>PAPEL</w:t>
      </w:r>
      <w:r>
        <w:rPr>
          <w:rFonts w:ascii="OSWDJG+Lato-Bold"/>
          <w:color w:val="000000"/>
          <w:spacing w:val="5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2"/>
          <w:sz w:val="28"/>
        </w:rPr>
        <w:t>CADA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AGENTE?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356" w:x="2671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154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154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154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2" w:x="2898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Capacitar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estudantes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teórica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2" w:x="2898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atuarem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informal;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88" w:x="2898" w:y="22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5"/>
          <w:sz w:val="20"/>
        </w:rPr>
        <w:t>Realizaratividadespráticasdeintegraçãodasociedade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88" w:x="2898" w:y="2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5"/>
          <w:sz w:val="20"/>
        </w:rPr>
        <w:t>com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instituição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8"/>
          <w:sz w:val="20"/>
        </w:rPr>
        <w:t>através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da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8"/>
          <w:sz w:val="20"/>
        </w:rPr>
        <w:t>extensão</w:t>
      </w:r>
      <w:r>
        <w:rPr>
          <w:rFonts w:ascii="VGTDJA+Lato-Regular"/>
          <w:color w:val="000000"/>
          <w:spacing w:val="-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universitária;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75" w:x="2898" w:y="29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Regulamentar</w:t>
      </w:r>
      <w:r>
        <w:rPr>
          <w:rFonts w:ascii="VGTDJA+Lato-Regular"/>
          <w:color w:val="000000"/>
          <w:spacing w:val="8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7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5"/>
          <w:sz w:val="20"/>
        </w:rPr>
        <w:t>experiência</w:t>
      </w:r>
      <w:r>
        <w:rPr>
          <w:rFonts w:ascii="VGTDJA+Lato-Regular"/>
          <w:color w:val="000000"/>
          <w:spacing w:val="8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como</w:t>
      </w:r>
      <w:r>
        <w:rPr>
          <w:rFonts w:ascii="VGTDJA+Lato-Regular"/>
          <w:color w:val="000000"/>
          <w:spacing w:val="8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atividade</w:t>
      </w:r>
      <w:r>
        <w:rPr>
          <w:rFonts w:ascii="VGTDJA+Lato-Regular"/>
          <w:color w:val="000000"/>
          <w:spacing w:val="82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75" w:x="2898" w:y="29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5"/>
          <w:sz w:val="20"/>
        </w:rPr>
        <w:t>extensão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disponibilizar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infraestrutura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4"/>
          <w:sz w:val="20"/>
        </w:rPr>
        <w:t>necessária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586" w:x="889" w:y="34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INSTITUIÇÕES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86" w:x="889" w:y="3468"/>
        <w:widowControl w:val="off"/>
        <w:autoSpaceDE w:val="off"/>
        <w:autoSpaceDN w:val="off"/>
        <w:spacing w:before="20" w:after="0" w:line="240" w:lineRule="exact"/>
        <w:ind w:left="148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ENSINO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86" w:x="889" w:y="3468"/>
        <w:widowControl w:val="off"/>
        <w:autoSpaceDE w:val="off"/>
        <w:autoSpaceDN w:val="off"/>
        <w:spacing w:before="20" w:after="0" w:line="240" w:lineRule="exact"/>
        <w:ind w:left="185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SUPERIOR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542" w:x="2898" w:y="36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Garantir</w:t>
      </w:r>
      <w:r>
        <w:rPr>
          <w:rFonts w:ascii="WWTQCE+Lato-Regular"/>
          <w:color w:val="000000"/>
          <w:spacing w:val="12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professores</w:t>
      </w:r>
      <w:r>
        <w:rPr>
          <w:rFonts w:ascii="WWTQCE+Lato-Regular"/>
          <w:color w:val="000000"/>
          <w:spacing w:val="122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e/ou</w:t>
      </w:r>
      <w:r>
        <w:rPr>
          <w:rFonts w:ascii="WWTQCE+Lato-Regular"/>
          <w:color w:val="000000"/>
          <w:spacing w:val="12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122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4542" w:x="2898" w:y="36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orientação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vinculados;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46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3" w:x="2898" w:y="46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Fomentar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efetivação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3" w:x="2898" w:y="465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53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2671" w:y="5349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616" w:x="2898" w:y="534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6"/>
          <w:sz w:val="20"/>
        </w:rPr>
        <w:t>Fiscalizar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-1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7"/>
          <w:sz w:val="20"/>
        </w:rPr>
        <w:t>exercício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-6"/>
          <w:sz w:val="20"/>
        </w:rPr>
        <w:t>legal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6"/>
          <w:sz w:val="20"/>
        </w:rPr>
        <w:t>das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6"/>
          <w:sz w:val="20"/>
        </w:rPr>
        <w:t>respectivas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6"/>
          <w:sz w:val="20"/>
        </w:rPr>
        <w:t>proﬁssões;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4542" w:x="2898" w:y="57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Registrar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responsáveis</w:t>
      </w:r>
      <w:r>
        <w:rPr>
          <w:rFonts w:ascii="WWTQCE+Lato-Regular"/>
          <w:color w:val="000000"/>
          <w:spacing w:val="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técnicos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4542" w:x="2898" w:y="577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Anotação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2" w:x="2898" w:y="577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responsabilidade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(ART)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e/ou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Registro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542" w:x="2898" w:y="577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Responsabilidade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(RRT).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732" w:x="819" w:y="6413"/>
        <w:widowControl w:val="off"/>
        <w:autoSpaceDE w:val="off"/>
        <w:autoSpaceDN w:val="off"/>
        <w:spacing w:before="0" w:after="0" w:line="240" w:lineRule="exact"/>
        <w:ind w:left="14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CONSELHOS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732" w:x="819" w:y="6413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PROFISSIONAIS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770" w:x="2671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fundamental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acolhimento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0" w:x="2671" w:y="73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projeto,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aplicação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cadastro,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0" w:x="2671" w:y="73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análise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vulnerabilidades,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facilitação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0" w:x="2671" w:y="73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diálogos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entre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envolvidos.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394" w:x="985" w:y="8171"/>
        <w:widowControl w:val="off"/>
        <w:autoSpaceDE w:val="off"/>
        <w:autoSpaceDN w:val="off"/>
        <w:spacing w:before="0" w:after="0" w:line="240" w:lineRule="exact"/>
        <w:ind w:left="36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-3"/>
          <w:sz w:val="20"/>
        </w:rPr>
        <w:t>PARCEIROS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94" w:x="985" w:y="817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SERVIÇO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94" w:x="985" w:y="8171"/>
        <w:widowControl w:val="off"/>
        <w:autoSpaceDE w:val="off"/>
        <w:autoSpaceDN w:val="off"/>
        <w:spacing w:before="20" w:after="0" w:line="240" w:lineRule="exact"/>
        <w:ind w:left="222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SOCIAL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4769" w:x="2671" w:y="93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comunidades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situação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vulne-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9" w:x="2671" w:y="93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rabilidade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socioeconômica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quase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sempre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enfrenta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69" w:x="2671" w:y="93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conﬂitos</w:t>
      </w:r>
      <w:r>
        <w:rPr>
          <w:rFonts w:ascii="WWTQCE+Lato-Regular"/>
          <w:color w:val="000000"/>
          <w:spacing w:val="3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relacionados</w:t>
      </w:r>
      <w:r>
        <w:rPr>
          <w:rFonts w:ascii="WWTQCE+Lato-Regular"/>
          <w:color w:val="000000"/>
          <w:spacing w:val="3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3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questões</w:t>
      </w:r>
      <w:r>
        <w:rPr>
          <w:rFonts w:ascii="WWTQCE+Lato-Regular"/>
          <w:color w:val="000000"/>
          <w:spacing w:val="3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3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regularização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4769" w:x="2671" w:y="936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fundiária,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disputas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mediação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arbitragem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etc.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348" w:x="1024" w:y="103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-3"/>
          <w:sz w:val="20"/>
        </w:rPr>
        <w:t>PARCEIROS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348" w:x="1024" w:y="10365"/>
        <w:widowControl w:val="off"/>
        <w:autoSpaceDE w:val="off"/>
        <w:autoSpaceDN w:val="off"/>
        <w:spacing w:before="20" w:after="0" w:line="240" w:lineRule="exact"/>
        <w:ind w:left="21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JURÍDICOS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superior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JMVKPC+Lato-Black"/>
          <w:color w:val="000000"/>
          <w:spacing w:val="0"/>
          <w:sz w:val="18"/>
        </w:rPr>
        <w:t>27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02" w:x="2175" w:y="8417"/>
        <w:widowControl w:val="off"/>
        <w:autoSpaceDE w:val="off"/>
        <w:autoSpaceDN w:val="off"/>
        <w:spacing w:before="0" w:after="0" w:line="792" w:lineRule="exact"/>
        <w:ind w:left="1369" w:right="0" w:firstLine="0"/>
        <w:jc w:val="left"/>
        <w:rPr>
          <w:rFonts w:ascii="JMVKPC+Lato-Black"/>
          <w:color w:val="000000"/>
          <w:spacing w:val="0"/>
          <w:sz w:val="66"/>
        </w:rPr>
      </w:pPr>
      <w:r>
        <w:rPr>
          <w:rFonts w:ascii="JMVKPC+Lato-Black" w:hAnsi="JMVKPC+Lato-Black" w:cs="JMVKPC+Lato-Black"/>
          <w:color w:val="fffefe"/>
          <w:spacing w:val="0"/>
          <w:sz w:val="66"/>
        </w:rPr>
        <w:t>Instituições</w:t>
      </w:r>
      <w:r>
        <w:rPr>
          <w:rFonts w:ascii="JMVKPC+Lato-Black"/>
          <w:color w:val="fffefe"/>
          <w:spacing w:val="0"/>
          <w:sz w:val="66"/>
        </w:rPr>
        <w:t xml:space="preserve"> </w:t>
      </w:r>
      <w:r>
        <w:rPr>
          <w:rFonts w:ascii="JMVKPC+Lato-Black"/>
          <w:color w:val="fffefe"/>
          <w:spacing w:val="0"/>
          <w:sz w:val="66"/>
        </w:rPr>
        <w:t>de</w:t>
      </w:r>
      <w:r>
        <w:rPr>
          <w:rFonts w:ascii="JMVKPC+Lato-Black"/>
          <w:color w:val="000000"/>
          <w:spacing w:val="0"/>
          <w:sz w:val="66"/>
        </w:rPr>
      </w:r>
    </w:p>
    <w:p>
      <w:pPr>
        <w:pStyle w:val="Normal"/>
        <w:framePr w:w="6002" w:x="2175" w:y="8417"/>
        <w:widowControl w:val="off"/>
        <w:autoSpaceDE w:val="off"/>
        <w:autoSpaceDN w:val="off"/>
        <w:spacing w:before="0" w:after="0" w:line="792" w:lineRule="exact"/>
        <w:ind w:left="1038" w:right="0" w:firstLine="0"/>
        <w:jc w:val="left"/>
        <w:rPr>
          <w:rFonts w:ascii="JMVKPC+Lato-Black"/>
          <w:color w:val="000000"/>
          <w:spacing w:val="0"/>
          <w:sz w:val="66"/>
        </w:rPr>
      </w:pPr>
      <w:r>
        <w:rPr>
          <w:rFonts w:ascii="JMVKPC+Lato-Black"/>
          <w:color w:val="fffefe"/>
          <w:spacing w:val="0"/>
          <w:sz w:val="66"/>
        </w:rPr>
        <w:t>Ensino</w:t>
      </w:r>
      <w:r>
        <w:rPr>
          <w:rFonts w:ascii="JMVKPC+Lato-Black"/>
          <w:color w:val="fffefe"/>
          <w:spacing w:val="0"/>
          <w:sz w:val="66"/>
        </w:rPr>
        <w:t xml:space="preserve"> </w:t>
      </w:r>
      <w:r>
        <w:rPr>
          <w:rFonts w:ascii="JMVKPC+Lato-Black"/>
          <w:color w:val="fffefe"/>
          <w:spacing w:val="0"/>
          <w:sz w:val="66"/>
        </w:rPr>
        <w:t>Superior</w:t>
      </w:r>
      <w:r>
        <w:rPr>
          <w:rFonts w:ascii="JMVKPC+Lato-Black"/>
          <w:color w:val="000000"/>
          <w:spacing w:val="0"/>
          <w:sz w:val="66"/>
        </w:rPr>
      </w:r>
    </w:p>
    <w:p>
      <w:pPr>
        <w:pStyle w:val="Normal"/>
        <w:framePr w:w="6002" w:x="2175" w:y="8417"/>
        <w:widowControl w:val="off"/>
        <w:autoSpaceDE w:val="off"/>
        <w:autoSpaceDN w:val="off"/>
        <w:spacing w:before="0" w:after="0" w:line="792" w:lineRule="exact"/>
        <w:ind w:left="0" w:right="0" w:firstLine="0"/>
        <w:jc w:val="left"/>
        <w:rPr>
          <w:rFonts w:ascii="JMVKPC+Lato-Black"/>
          <w:color w:val="000000"/>
          <w:spacing w:val="0"/>
          <w:sz w:val="66"/>
        </w:rPr>
      </w:pPr>
      <w:r>
        <w:rPr>
          <w:rFonts w:ascii="JMVKPC+Lato-Black"/>
          <w:color w:val="fffefe"/>
          <w:spacing w:val="0"/>
          <w:sz w:val="66"/>
        </w:rPr>
        <w:t>como</w:t>
      </w:r>
      <w:r>
        <w:rPr>
          <w:rFonts w:ascii="JMVKPC+Lato-Black"/>
          <w:color w:val="fffefe"/>
          <w:spacing w:val="-26"/>
          <w:sz w:val="66"/>
        </w:rPr>
        <w:t xml:space="preserve"> </w:t>
      </w:r>
      <w:r>
        <w:rPr>
          <w:rFonts w:ascii="JMVKPC+Lato-Black"/>
          <w:color w:val="fffefe"/>
          <w:spacing w:val="0"/>
          <w:sz w:val="66"/>
        </w:rPr>
        <w:t>catalisadores</w:t>
      </w:r>
      <w:r>
        <w:rPr>
          <w:rFonts w:ascii="JMVKPC+Lato-Black"/>
          <w:color w:val="000000"/>
          <w:spacing w:val="0"/>
          <w:sz w:val="6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-1pt;margin-top:-1pt;z-index:-271;width:144.800003051758pt;height:154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-1pt;margin-top:352pt;z-index:-275;width:153.850006103516pt;height:2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188.199996948242pt;z-index:-279;width:99.25pt;height:14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86.300003051758pt;margin-top:512.200012207031pt;z-index:-283;width:43.1500015258789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-1pt;margin-top:108.300003051758pt;z-index:-287;width:70.9499969482422pt;height:6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37.199996948242pt;margin-top:460.950012207031pt;z-index:-291;width:35.5999984741211pt;height:38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50.899993896484pt;margin-top:496.850006103516pt;z-index:-295;width:136.75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37.649993896484pt;margin-top:367.850006103516pt;z-index:-299;width:111.150001525879pt;height:1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04.800003051758pt;margin-top:285.600006103516pt;z-index:-303;width:71.75pt;height:6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0.8499984741211pt;margin-top:110.550003051758pt;z-index:-307;width:39.5999984741211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4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FUTURO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-7"/>
          <w:sz w:val="28"/>
        </w:rPr>
        <w:t>DA</w:t>
      </w:r>
      <w:r>
        <w:rPr>
          <w:rFonts w:ascii="OSWDJG+Lato-Bold"/>
          <w:color w:val="000000"/>
          <w:spacing w:val="7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1"/>
          <w:sz w:val="28"/>
        </w:rPr>
        <w:t>EXTENSÃO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Em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dezembro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2018,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por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meio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Resolução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9"/>
          <w:sz w:val="20"/>
        </w:rPr>
        <w:t>nº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7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Ministério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foram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estabelecidas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diretrizes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para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extensão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educação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brasi-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leira,</w:t>
      </w:r>
      <w:r>
        <w:rPr>
          <w:rFonts w:ascii="VGTDJA+Lato-Regular"/>
          <w:color w:val="000000"/>
          <w:spacing w:val="-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além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aprovação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Plano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Nacional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Educação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13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outras</w:t>
      </w:r>
      <w:r>
        <w:rPr>
          <w:rFonts w:ascii="VGTDJA+Lato-Regular"/>
          <w:color w:val="000000"/>
          <w:spacing w:val="-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providências.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2"/>
          <w:sz w:val="20"/>
        </w:rPr>
        <w:t>As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3"/>
          <w:sz w:val="20"/>
        </w:rPr>
        <w:t>novas</w:t>
      </w:r>
      <w:r>
        <w:rPr>
          <w:rFonts w:ascii="WWTQCE+Lato-Regular"/>
          <w:color w:val="000000"/>
          <w:spacing w:val="-8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diretrizes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deﬁnem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os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princípios,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os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fundamentos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11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os</w:t>
      </w:r>
      <w:r>
        <w:rPr>
          <w:rFonts w:ascii="WWTQCE+Lato-Regular"/>
          <w:color w:val="000000"/>
          <w:spacing w:val="-9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procedimentos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que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devem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ser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observados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planejamento,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políticas,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gestão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ava-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2"/>
          <w:sz w:val="20"/>
        </w:rPr>
        <w:t>liação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instituições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educação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todos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sistemas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ensino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do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país.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ideia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tornar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cursos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mais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atrativos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maior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número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ativi-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2"/>
          <w:sz w:val="20"/>
        </w:rPr>
        <w:t>dades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práticas,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organização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mais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3"/>
          <w:sz w:val="20"/>
        </w:rPr>
        <w:t>ﬂexível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focada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em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inovação,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melhorando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24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qualidade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ensino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reduzindo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evasão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durante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graduação.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4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Resolução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nº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7,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artigo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8"/>
          <w:sz w:val="20"/>
        </w:rPr>
        <w:t>4º,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determina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“as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42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devem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compor,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mínimo,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10%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(dez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cento)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total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carga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horária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42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curricular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estudantil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graduação,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quais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deverão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fazer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42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matriz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curricular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3"/>
          <w:sz w:val="20"/>
        </w:rPr>
        <w:t>cursos”.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Isto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consiste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uma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mudança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desaﬁadora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422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grande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importância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prazo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adaptação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novas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três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anos.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Impondo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iniciativas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relacionem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nica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gratuita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podem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caminho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curricularização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1"/>
          <w:sz w:val="20"/>
        </w:rPr>
        <w:t>extensão.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Aﬁnal,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conforme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professor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Boaventura</w:t>
      </w:r>
      <w:r>
        <w:rPr>
          <w:rFonts w:ascii="WWTQCE+Lato-Regular"/>
          <w:color w:val="000000"/>
          <w:spacing w:val="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Souza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Santos</w:t>
      </w:r>
      <w:r>
        <w:rPr>
          <w:rFonts w:ascii="WWTQCE+Lato-Regular"/>
          <w:color w:val="000000"/>
          <w:spacing w:val="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(2008)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defende,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devem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ter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objetivo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prioritário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69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apoio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solidário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resolução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problemas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exclusão.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1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71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CURSOS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ENGENHARIA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tiveram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curriculares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lizadas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2019,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buscando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próximos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RCWCIF+Lato-Italic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sociedade,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retenção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maior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desenvolvimento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RCWCIF+Lato-Italic"/>
          <w:color w:val="000000"/>
          <w:spacing w:val="0"/>
          <w:sz w:val="20"/>
        </w:rPr>
        <w:t>soft</w:t>
      </w:r>
      <w:r>
        <w:rPr>
          <w:rFonts w:ascii="RCWCIF+Lato-Italic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RCWCIF+Lato-Italic"/>
          <w:color w:val="000000"/>
          <w:spacing w:val="0"/>
          <w:sz w:val="20"/>
        </w:rPr>
        <w:t>skills</w:t>
      </w:r>
      <w:r>
        <w:rPr>
          <w:rFonts w:ascii="RCWCIF+Lato-Italic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liderança,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3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grupo,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planejamento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aprendizado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autônoma.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habilidades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encontram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terreno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fértil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desenvolvi-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mento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extensionistas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protagonismo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estudantil.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7" w:x="3061" w:y="37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novo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perﬁl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do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egresso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de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engenharia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-4"/>
          <w:sz w:val="20"/>
        </w:rPr>
        <w:t>deve</w:t>
      </w:r>
      <w:r>
        <w:rPr>
          <w:rFonts w:ascii="WWTQCE+Lato-Regular"/>
          <w:color w:val="000000"/>
          <w:spacing w:val="-2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se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3"/>
          <w:sz w:val="20"/>
        </w:rPr>
        <w:t>voltar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4777" w:x="3061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para</w:t>
      </w:r>
      <w:r>
        <w:rPr>
          <w:rFonts w:ascii="VGTDJA+Lato-Regular"/>
          <w:color w:val="000000"/>
          <w:spacing w:val="5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uma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visão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sistêmica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holística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formação,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7" w:x="3061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2"/>
          <w:sz w:val="20"/>
        </w:rPr>
        <w:t>não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só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do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proﬁssional,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mas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também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/>
          <w:color w:val="000000"/>
          <w:spacing w:val="-2"/>
          <w:sz w:val="20"/>
        </w:rPr>
        <w:t>do</w:t>
      </w:r>
      <w:r>
        <w:rPr>
          <w:rFonts w:ascii="WWTQCE+Lato-Regular"/>
          <w:color w:val="000000"/>
          <w:spacing w:val="3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cidadão-en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7" w:x="3061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genheiro,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tal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modo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que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comprometa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com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77" w:x="3061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valores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fundamentais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sociedade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qual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insere.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237" w:x="1457" w:y="49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PERFIL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237" w:x="1457" w:y="4952"/>
        <w:widowControl w:val="off"/>
        <w:autoSpaceDE w:val="off"/>
        <w:autoSpaceDN w:val="off"/>
        <w:spacing w:before="20" w:after="0" w:line="240" w:lineRule="exact"/>
        <w:ind w:left="5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EGRESSO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761" w:x="1077" w:y="60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novas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ainda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destacam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preciso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levar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consideração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606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diversidade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demandas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sociedade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traz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adequar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perﬁs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-6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novos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1077" w:y="606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engenheiros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atender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essas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demandas,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levando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consideração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606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competências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caráter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geral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competências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caráter</w:t>
      </w:r>
      <w:r>
        <w:rPr>
          <w:rFonts w:ascii="WWTQCE+Lato-Regular"/>
          <w:color w:val="000000"/>
          <w:spacing w:val="-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especiﬁco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1077" w:y="606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possui.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33" w:x="4418" w:y="79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  <w:u w:val="single"/>
        </w:rPr>
      </w:pPr>
      <w:r>
        <w:rPr>
          <w:rFonts w:ascii="VGTDJA+Lato-Regular"/>
          <w:color w:val="fffefe"/>
          <w:spacing w:val="0"/>
          <w:sz w:val="20"/>
        </w:rPr>
        <w:t>Acesse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as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1"/>
          <w:sz w:val="20"/>
        </w:rPr>
        <w:t>novas</w:t>
      </w:r>
      <w:r>
        <w:rPr>
          <w:rFonts w:ascii="VGTDJA+Lato-Regular"/>
          <w:color w:val="fffefe"/>
          <w:spacing w:val="1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diretrizes: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/>
        <w:fldChar w:fldCharType="begin"/>
      </w:r>
      <w:r>
        <w:rPr/>
        <w:instrText> HYPERLINK "https://abmes.org.br/arquivos/legislacoes/Resolucao-CNE-CES-002-2019-04-24.pdf" </w:instrText>
      </w:r>
      <w:r>
        <w:rPr/>
      </w:r>
      <w:r>
        <w:rPr/>
        <w:fldChar w:fldCharType="separate"/>
      </w:r>
      <w:r>
        <w:rPr>
          <w:rFonts w:ascii="VGTDJA+Lato-Regular"/>
          <w:color w:val="fdbc11"/>
          <w:spacing w:val="0"/>
          <w:sz w:val="20"/>
          <w:u w:val="single"/>
        </w:rPr>
        <w:t>clique</w:t>
      </w:r>
      <w:r>
        <w:rPr/>
        <w:fldChar w:fldCharType="end"/>
      </w:r>
      <w:r>
        <w:rPr/>
        <w:fldChar w:fldCharType="begin"/>
      </w:r>
      <w:r>
        <w:rPr/>
        <w:instrText> HYPERLINK "https://abmes.org.br/arquivos/legislacoes/Resolucao-CNE-CES-002-2019-04-24.pdf" </w:instrText>
      </w:r>
      <w:r>
        <w:rPr/>
      </w:r>
      <w:r>
        <w:rPr/>
        <w:fldChar w:fldCharType="separate"/>
      </w:r>
      <w:r>
        <w:rPr>
          <w:rFonts w:ascii="VGTDJA+Lato-Regular"/>
          <w:color w:val="fdbc11"/>
          <w:spacing w:val="0"/>
          <w:sz w:val="20"/>
          <w:u w:val="single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"https://abmes.org.br/arquivos/legislacoes/Resolucao-CNE-CES-002-2019-04-24.pdf" </w:instrText>
      </w:r>
      <w:r>
        <w:rPr/>
      </w:r>
      <w:r>
        <w:rPr/>
        <w:fldChar w:fldCharType="separate"/>
      </w:r>
      <w:r>
        <w:rPr>
          <w:rFonts w:ascii="VGTDJA+Lato-Regular"/>
          <w:color w:val="fdbc11"/>
          <w:spacing w:val="0"/>
          <w:sz w:val="20"/>
          <w:u w:val="single"/>
        </w:rPr>
        <w:t>aqui</w:t>
      </w:r>
      <w:r>
        <w:rPr/>
        <w:fldChar w:fldCharType="end"/>
      </w:r>
      <w:r>
        <w:rPr>
          <w:rFonts w:ascii="VGTDJA+Lato-Regular"/>
          <w:color w:val="000000"/>
          <w:spacing w:val="0"/>
          <w:sz w:val="20"/>
          <w:u w:val="single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2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86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CURSOS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ARQUITETURA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URBANISMO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59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desaﬁos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torno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garantia</w:t>
      </w:r>
      <w:r>
        <w:rPr>
          <w:rFonts w:ascii="WWTQCE+Lato-Regular"/>
          <w:color w:val="000000"/>
          <w:spacing w:val="3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direitos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moradia</w:t>
      </w:r>
      <w:r>
        <w:rPr>
          <w:rFonts w:ascii="WWTQCE+Lato-Regular"/>
          <w:color w:val="000000"/>
          <w:spacing w:val="3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cidade</w:t>
      </w:r>
      <w:r>
        <w:rPr>
          <w:rFonts w:ascii="WWTQCE+Lato-Regular"/>
          <w:color w:val="000000"/>
          <w:spacing w:val="3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são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59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enormes,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devem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ampla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articulação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agentes.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2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escolas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espaços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privilegiados</w:t>
      </w:r>
      <w:r>
        <w:rPr>
          <w:rFonts w:ascii="VGTDJA+Lato-Regular"/>
          <w:color w:val="000000"/>
          <w:spacing w:val="5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as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reﬂexões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práticas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ensino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voltadas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diminuição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2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desigualdades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2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urbanas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habitacionais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assolam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brasileiras,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destacando-se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ações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voltadas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entre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vez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urgentes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frentes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buscam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2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construir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justas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Brasil.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complexidade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envolvida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temas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relacionados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espaços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urbanos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inclui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considerar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diversidades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regionais,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culturais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étnicas,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solidando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singularidades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demandam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abordagens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multidisciplinares,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aponta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grande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potencial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ações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universitárias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integrem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ensino,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pesquisa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0" w:after="0" w:line="240" w:lineRule="exact"/>
        <w:ind w:left="58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universidades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enquanto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espaços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formativos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têm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importante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papel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criação,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implementação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documentação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metodologias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processos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voltados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ATHIS.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escolas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vêm,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gradual,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dedicando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vez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assessorias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técnicas,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mas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maioria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casos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ainda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carecem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dedicação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carga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horária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obrigatória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conhecimento,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desenvolvimento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prá-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51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ticas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educativas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direcionadas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6"/>
          <w:sz w:val="20"/>
        </w:rPr>
        <w:t>Tais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ações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ainda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concentram-se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majoritariamente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extracurri-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culares,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importante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multiplicação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modelo,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consideramos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importante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incorporação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tanto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dimensão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curricular,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quanto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termos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políticas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institucionais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ampliadas,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cartilha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vem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incentivar.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6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Nacional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Urbanismo,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63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3"/>
          <w:sz w:val="20"/>
        </w:rPr>
        <w:t>vigor,</w:t>
      </w:r>
      <w:r>
        <w:rPr>
          <w:rFonts w:ascii="WWTQCE+Lato-Regular"/>
          <w:color w:val="000000"/>
          <w:spacing w:val="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deﬁne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6°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conteúdos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curriculares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curso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graduação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863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deverão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estar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distribuídos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dois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núcleos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863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Trabalho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recomendando-se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interpenetrabilidade: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1" w:x="907" w:y="9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§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99" w:x="1067" w:y="9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5º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núcleos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conteúdos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poderão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dispostos,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termos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carga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907" w:y="101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horária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planos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estudo,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teóricas,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individuais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superior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JMVKPC+Lato-Black"/>
          <w:color w:val="000000"/>
          <w:spacing w:val="0"/>
          <w:sz w:val="18"/>
        </w:rPr>
        <w:t>33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-1pt;margin-top:-1pt;z-index:-3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1" w:x="1077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ou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equipe,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tais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como: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especiﬁcamente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inciso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V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–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pesquisas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temá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ticas,</w:t>
      </w:r>
      <w:r>
        <w:rPr>
          <w:rFonts w:ascii="WWTQCE+Lato-Regular"/>
          <w:color w:val="000000"/>
          <w:spacing w:val="4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bibliográﬁcas</w:t>
      </w:r>
      <w:r>
        <w:rPr>
          <w:rFonts w:ascii="WWTQCE+Lato-Regular"/>
          <w:color w:val="000000"/>
          <w:spacing w:val="4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4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iconográﬁcas,</w:t>
      </w:r>
      <w:r>
        <w:rPr>
          <w:rFonts w:ascii="WWTQCE+Lato-Regular"/>
          <w:color w:val="000000"/>
          <w:spacing w:val="4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documentação</w:t>
      </w:r>
      <w:r>
        <w:rPr>
          <w:rFonts w:ascii="WWTQCE+Lato-Regular"/>
          <w:color w:val="000000"/>
          <w:spacing w:val="4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4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arquitetura,</w:t>
      </w:r>
      <w:r>
        <w:rPr>
          <w:rFonts w:ascii="WWTQCE+Lato-Regular"/>
          <w:color w:val="000000"/>
          <w:spacing w:val="4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urba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nismo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paisagismo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produção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inventários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bancos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dados;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pesquisa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extensão;</w:t>
      </w:r>
      <w:r>
        <w:rPr>
          <w:rFonts w:ascii="WWTQCE+Lato-Regular"/>
          <w:color w:val="000000"/>
          <w:spacing w:val="1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emprego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fotograﬁa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vídeo;</w:t>
      </w:r>
      <w:r>
        <w:rPr>
          <w:rFonts w:ascii="WWTQCE+Lato-Regular"/>
          <w:color w:val="000000"/>
          <w:spacing w:val="1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escritórios-modelo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urbanismo;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núcleos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serviços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comunidade;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(RESO-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LUÇÃO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Nº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17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JUNHO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2010).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1077" w:y="24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Vale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ressaltar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Universidade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Estadual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Bahia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09" w:x="1077" w:y="27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630" w:x="1206" w:y="27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autorizado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Resolução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Nº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88,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publicada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Conselho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Universitário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1077" w:y="30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16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agosto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1995,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reconhecido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Decreto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Estadual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Nº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8.166,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1077" w:y="30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publicado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fevereiro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2002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único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Brasil.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4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-1pt;margin-top:-1pt;z-index:-3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83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CURSOS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SERVIÇO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SOCIAL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-1"/>
          <w:sz w:val="20"/>
        </w:rPr>
        <w:t>Perﬁl</w:t>
      </w:r>
      <w:r>
        <w:rPr>
          <w:rFonts w:ascii="WWTQCE+Lato-Regular"/>
          <w:color w:val="000000"/>
          <w:spacing w:val="3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proﬁssional: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atua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nas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expressões</w:t>
      </w:r>
      <w:r>
        <w:rPr>
          <w:rFonts w:ascii="WWTQCE+Lato-Regular"/>
          <w:color w:val="000000"/>
          <w:spacing w:val="32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questão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social,</w:t>
      </w:r>
      <w:r>
        <w:rPr>
          <w:rFonts w:ascii="WWTQCE+Lato-Regular"/>
          <w:color w:val="000000"/>
          <w:spacing w:val="3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formulando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implementando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propostas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intervenção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enfrentamento,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capacidade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promover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exercício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pleno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cidadania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inserção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criativa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propositiva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usuários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conjunto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relações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mercado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trabalho.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CURRICULARES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-5"/>
          <w:sz w:val="20"/>
        </w:rPr>
        <w:t>PARA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RESOLUÇÃO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Nº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15,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13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MARÇO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2002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presença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proﬁssional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serviço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social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no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campo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políticas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habi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tação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foi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institucionalizada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1975,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passando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série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normativas.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Atualmente,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eixos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estão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voltados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garantia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Participação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Mobilização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Ambiental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desenvolvi-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mento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Geração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Renda.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Para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cam-se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participação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mobilização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2"/>
          <w:sz w:val="20"/>
        </w:rPr>
        <w:t>Comunicação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aproximativa,</w:t>
      </w:r>
      <w:r>
        <w:rPr>
          <w:rFonts w:ascii="VGTDJA+Lato-Regular"/>
          <w:color w:val="000000"/>
          <w:spacing w:val="-1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acolhimento,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organização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documentação,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pac-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3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2"/>
          <w:sz w:val="20"/>
        </w:rPr>
        <w:t>tuação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de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responsabilidades,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orientação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às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famílias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sobre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atividades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1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prazos;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339" w:x="907" w:y="61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Mediação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conﬂitos,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dimensão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dialógica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cultura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paz;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59" w:x="907" w:y="65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Comunicação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esclarecimentos,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atendimentos,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retornos,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manutenção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907" w:y="655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ﬂuxo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continuo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informações,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entre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famílias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equipe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proﬁssionais,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59" w:x="907" w:y="655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gestores,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etc.;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Encaminhamentos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órgãos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organizações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50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relação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outros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superior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JMVKPC+Lato-Black"/>
          <w:color w:val="000000"/>
          <w:spacing w:val="0"/>
          <w:sz w:val="18"/>
        </w:rPr>
        <w:t>35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-1pt;margin-top:-1pt;z-index:-3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76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A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1"/>
          <w:sz w:val="28"/>
        </w:rPr>
        <w:t>DIMENSÃO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INTERDISCIPLINAR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potenciais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catalizadoras,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podem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agregar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integrar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diversidade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existentes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portfólio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necessários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dimensões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1077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pesquisa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27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Servico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27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riascontribuem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suas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expertises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atendimento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27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37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porta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entrada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desde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comunicação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aproxima-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tiva,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triagem,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orientação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às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famílias,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mediação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conﬂitos</w:t>
      </w:r>
      <w:r>
        <w:rPr>
          <w:rFonts w:ascii="WWTQCE+Lato-Regular"/>
          <w:color w:val="000000"/>
          <w:spacing w:val="17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prepara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1077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1"/>
          <w:sz w:val="20"/>
        </w:rPr>
        <w:t>entrada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campo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demais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proﬁssionais.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1077" w:y="4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análise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situação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terra,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propriedade,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46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fundiária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contribuições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demandam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46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tura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elaboração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documentação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projetual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1077" w:y="46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necessária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imóvel.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59" w:x="1077" w:y="5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Essas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etapas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perpassam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pela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identiﬁcação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lote,</w:t>
      </w:r>
      <w:r>
        <w:rPr>
          <w:rFonts w:ascii="WWTQCE+Lato-Regular"/>
          <w:color w:val="000000"/>
          <w:spacing w:val="18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cadastramento,</w:t>
      </w:r>
      <w:r>
        <w:rPr>
          <w:rFonts w:ascii="WWTQCE+Lato-Regular"/>
          <w:color w:val="000000"/>
          <w:spacing w:val="19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análise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59" w:x="1077" w:y="58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condições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risco,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diagnóstico,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elaboração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execução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86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973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6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306" w:x="2960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000000"/>
          <w:spacing w:val="0"/>
          <w:sz w:val="18"/>
        </w:rPr>
        <w:t>Defensoria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18"/>
        </w:rPr>
        <w:t>Pública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Estado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5" w:x="1552" w:y="9960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/>
          <w:color w:val="fffefe"/>
          <w:spacing w:val="0"/>
          <w:sz w:val="70"/>
        </w:rPr>
        <w:t>Modelos</w:t>
      </w:r>
      <w:r>
        <w:rPr>
          <w:rFonts w:ascii="JMVKPC+Lato-Black"/>
          <w:color w:val="fffefe"/>
          <w:spacing w:val="0"/>
          <w:sz w:val="70"/>
        </w:rPr>
        <w:t xml:space="preserve"> </w:t>
      </w:r>
      <w:r>
        <w:rPr>
          <w:rFonts w:ascii="JMVKPC+Lato-Black"/>
          <w:color w:val="fffefe"/>
          <w:spacing w:val="0"/>
          <w:sz w:val="70"/>
        </w:rPr>
        <w:t>de</w:t>
      </w:r>
      <w:r>
        <w:rPr>
          <w:rFonts w:ascii="JMVKPC+Lato-Black"/>
          <w:color w:val="fffefe"/>
          <w:spacing w:val="0"/>
          <w:sz w:val="70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70"/>
        </w:rPr>
        <w:t>atuação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-1pt;margin-top:-1pt;z-index:-3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144.800003051758pt;height:154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-1pt;margin-top:352pt;z-index:-343;width:153.850006103516pt;height:210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-1pt;margin-top:188.199996948242pt;z-index:-347;width:99.25pt;height:14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86.300003051758pt;margin-top:512.200012207031pt;z-index:-351;width:43.1500015258789pt;height:37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-1pt;margin-top:108.300003051758pt;z-index:-355;width:70.9499969482422pt;height:6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37.199996948242pt;margin-top:460.950012207031pt;z-index:-359;width:35.5999984741211pt;height:38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50.899993896484pt;margin-top:496.850006103516pt;z-index:-363;width:136.75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37.649993896484pt;margin-top:367.850006103516pt;z-index:-367;width:111.150001525879pt;height:11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04.800003051758pt;margin-top:285.600006103516pt;z-index:-371;width:71.75pt;height:6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0.8499984741211pt;margin-top:110.550003051758pt;z-index:-375;width:39.5999984741211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2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1"/>
          <w:sz w:val="28"/>
        </w:rPr>
        <w:t>ESCRITÓRIOS</w:t>
      </w:r>
      <w:r>
        <w:rPr>
          <w:rFonts w:ascii="OSWDJG+Lato-Bold"/>
          <w:color w:val="000000"/>
          <w:spacing w:val="-7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8"/>
        </w:rPr>
        <w:t>PÚBLICOS</w:t>
      </w:r>
      <w:r>
        <w:rPr>
          <w:rFonts w:ascii="OSWDJG+Lato-Bold"/>
          <w:color w:val="000000"/>
          <w:spacing w:val="-8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3642" w:x="680" w:y="624"/>
        <w:widowControl w:val="off"/>
        <w:autoSpaceDE w:val="off"/>
        <w:autoSpaceDN w:val="off"/>
        <w:spacing w:before="4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1"/>
          <w:sz w:val="28"/>
        </w:rPr>
        <w:t>ESCRITÓRIOS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-2"/>
          <w:sz w:val="28"/>
        </w:rPr>
        <w:t>MODELOS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modelos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oportunidade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extensão,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prevista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curriculares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Urbanismo,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tribuem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formação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estudante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dimensões: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técnica,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humana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possibilitando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relação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teoria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x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estabeleça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troca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experiências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além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sala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aula.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Algumas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iniciativas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abrangem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188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multidisciplinaridade,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visto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linha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tempo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72" w:x="794" w:y="4028"/>
        <w:widowControl w:val="off"/>
        <w:autoSpaceDE w:val="off"/>
        <w:autoSpaceDN w:val="off"/>
        <w:spacing w:before="0" w:after="0" w:line="240" w:lineRule="exact"/>
        <w:ind w:left="137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fffefe"/>
          <w:spacing w:val="0"/>
          <w:sz w:val="20"/>
        </w:rPr>
        <w:t>Carta</w:t>
      </w:r>
      <w:r>
        <w:rPr>
          <w:rFonts w:ascii="WWTQCE+Lato-Regular"/>
          <w:color w:val="fffefe"/>
          <w:spacing w:val="0"/>
          <w:sz w:val="20"/>
        </w:rPr>
        <w:t xml:space="preserve"> </w:t>
      </w:r>
      <w:r>
        <w:rPr>
          <w:rFonts w:ascii="WWTQCE+Lato-Regular"/>
          <w:color w:val="fffefe"/>
          <w:spacing w:val="0"/>
          <w:sz w:val="20"/>
        </w:rPr>
        <w:t>de</w:t>
      </w:r>
      <w:r>
        <w:rPr>
          <w:rFonts w:ascii="WWTQCE+Lato-Regular"/>
          <w:color w:val="fffefe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fffefe"/>
          <w:spacing w:val="0"/>
          <w:sz w:val="20"/>
        </w:rPr>
        <w:t>Deﬁnição</w:t>
      </w:r>
      <w:r>
        <w:rPr>
          <w:rFonts w:ascii="WWTQCE+Lato-Regular"/>
          <w:color w:val="fffefe"/>
          <w:spacing w:val="0"/>
          <w:sz w:val="20"/>
        </w:rPr>
        <w:t xml:space="preserve"> </w:t>
      </w:r>
      <w:r>
        <w:rPr>
          <w:rFonts w:ascii="WWTQCE+Lato-Regular"/>
          <w:color w:val="fffefe"/>
          <w:spacing w:val="0"/>
          <w:sz w:val="20"/>
        </w:rPr>
        <w:t>dos</w:t>
      </w:r>
      <w:r>
        <w:rPr>
          <w:rFonts w:ascii="WWTQCE+Lato-Regular"/>
          <w:color w:val="fffefe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fffefe"/>
          <w:spacing w:val="0"/>
          <w:sz w:val="20"/>
        </w:rPr>
        <w:t>Escritórios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3472" w:x="794" w:y="4028"/>
        <w:widowControl w:val="off"/>
        <w:autoSpaceDE w:val="off"/>
        <w:autoSpaceDN w:val="off"/>
        <w:spacing w:before="20" w:after="0" w:line="240" w:lineRule="exact"/>
        <w:ind w:left="50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Modelos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Arquitetura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72" w:x="794" w:y="4028"/>
        <w:widowControl w:val="off"/>
        <w:autoSpaceDE w:val="off"/>
        <w:autoSpaceDN w:val="off"/>
        <w:spacing w:before="20" w:after="0" w:line="240" w:lineRule="exact"/>
        <w:ind w:left="348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Urbanismo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-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Emaus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feita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pela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72" w:x="794" w:y="4028"/>
        <w:widowControl w:val="off"/>
        <w:autoSpaceDE w:val="off"/>
        <w:autoSpaceDN w:val="off"/>
        <w:spacing w:before="20" w:after="0" w:line="240" w:lineRule="exact"/>
        <w:ind w:left="118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-1"/>
          <w:sz w:val="20"/>
        </w:rPr>
        <w:t>Federação</w:t>
      </w:r>
      <w:r>
        <w:rPr>
          <w:rFonts w:ascii="VGTDJA+Lato-Regular"/>
          <w:color w:val="fffefe"/>
          <w:spacing w:val="1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Nacional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Estudantes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72" w:x="794" w:y="402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Arquitetura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Urbanismo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1"/>
          <w:sz w:val="20"/>
        </w:rPr>
        <w:t>Brasil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92" w:x="4598" w:y="4031"/>
        <w:widowControl w:val="off"/>
        <w:autoSpaceDE w:val="off"/>
        <w:autoSpaceDN w:val="off"/>
        <w:spacing w:before="0" w:after="0" w:line="240" w:lineRule="exact"/>
        <w:ind w:left="15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Resolução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Universidade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92" w:x="4598" w:y="4031"/>
        <w:widowControl w:val="off"/>
        <w:autoSpaceDE w:val="off"/>
        <w:autoSpaceDN w:val="off"/>
        <w:spacing w:before="20" w:after="0" w:line="240" w:lineRule="exact"/>
        <w:ind w:left="86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-2"/>
          <w:sz w:val="20"/>
        </w:rPr>
        <w:t>Federal</w:t>
      </w:r>
      <w:r>
        <w:rPr>
          <w:rFonts w:ascii="VGTDJA+Lato-Regular"/>
          <w:color w:val="fffefe"/>
          <w:spacing w:val="2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Bahia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-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UFBA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92" w:x="4598" w:y="403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reconhece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escritórios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públicos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92" w:x="4598" w:y="4031"/>
        <w:widowControl w:val="off"/>
        <w:autoSpaceDE w:val="off"/>
        <w:autoSpaceDN w:val="off"/>
        <w:spacing w:before="20" w:after="0" w:line="240" w:lineRule="exact"/>
        <w:ind w:left="139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escritórios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modelos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92" w:x="4598" w:y="4031"/>
        <w:widowControl w:val="off"/>
        <w:autoSpaceDE w:val="off"/>
        <w:autoSpaceDN w:val="off"/>
        <w:spacing w:before="20" w:after="0" w:line="240" w:lineRule="exact"/>
        <w:ind w:left="274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modalidade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-1"/>
          <w:sz w:val="20"/>
        </w:rPr>
        <w:t>extensão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221" w:x="1919" w:y="54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  <w:u w:val="single"/>
        </w:rPr>
      </w:pPr>
      <w:r>
        <w:rPr>
          <w:rFonts w:ascii="VGTDJA+Lato-Regular"/>
          <w:color w:val="fffefe"/>
          <w:spacing w:val="0"/>
          <w:sz w:val="20"/>
        </w:rPr>
        <w:t>Clique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/>
        <w:fldChar w:fldCharType="begin"/>
      </w:r>
      <w:r>
        <w:rPr/>
        <w:instrText> HYPERLINK "http://www.fenea.org/artigos/cartadefinicaoemau" </w:instrText>
      </w:r>
      <w:r>
        <w:rPr/>
      </w:r>
      <w:r>
        <w:rPr/>
        <w:fldChar w:fldCharType="separate"/>
      </w:r>
      <w:r>
        <w:rPr>
          <w:rFonts w:ascii="VGTDJA+Lato-Regular"/>
          <w:color w:val="fdbc11"/>
          <w:spacing w:val="0"/>
          <w:sz w:val="20"/>
          <w:u w:val="single"/>
        </w:rPr>
        <w:t>aqui</w:t>
      </w:r>
      <w:r>
        <w:rPr/>
        <w:fldChar w:fldCharType="end"/>
      </w:r>
      <w:r>
        <w:rPr>
          <w:rFonts w:ascii="VGTDJA+Lato-Regular"/>
          <w:color w:val="000000"/>
          <w:spacing w:val="0"/>
          <w:sz w:val="20"/>
          <w:u w:val="single"/>
        </w:rPr>
      </w:r>
    </w:p>
    <w:p>
      <w:pPr>
        <w:pStyle w:val="Normal"/>
        <w:framePr w:w="1221" w:x="5434" w:y="5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  <w:u w:val="single"/>
        </w:rPr>
      </w:pPr>
      <w:r>
        <w:rPr>
          <w:rFonts w:ascii="VGTDJA+Lato-Regular"/>
          <w:color w:val="fffefe"/>
          <w:spacing w:val="0"/>
          <w:sz w:val="20"/>
        </w:rPr>
        <w:t>Clique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/>
        <w:fldChar w:fldCharType="begin"/>
      </w:r>
      <w:r>
        <w:rPr/>
        <w:instrText> HYPERLINK "https://ufba.br/sites/portal.ufba.br/files/resolucoes/resolucao_01-2020_-_capex_escritorios_publicos_e_ou_escritorios_modelo_1.pdf" </w:instrText>
      </w:r>
      <w:r>
        <w:rPr/>
      </w:r>
      <w:r>
        <w:rPr/>
        <w:fldChar w:fldCharType="separate"/>
      </w:r>
      <w:r>
        <w:rPr>
          <w:rFonts w:ascii="VGTDJA+Lato-Regular"/>
          <w:color w:val="fdbc11"/>
          <w:spacing w:val="0"/>
          <w:sz w:val="20"/>
          <w:u w:val="single"/>
        </w:rPr>
        <w:t>aqui</w:t>
      </w:r>
      <w:r>
        <w:rPr/>
        <w:fldChar w:fldCharType="end"/>
      </w:r>
      <w:r>
        <w:rPr>
          <w:rFonts w:ascii="VGTDJA+Lato-Regular"/>
          <w:color w:val="000000"/>
          <w:spacing w:val="0"/>
          <w:sz w:val="20"/>
          <w:u w:val="single"/>
        </w:rPr>
      </w:r>
    </w:p>
    <w:p>
      <w:pPr>
        <w:pStyle w:val="Normal"/>
        <w:framePr w:w="4163" w:x="680" w:y="6215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0"/>
          <w:sz w:val="28"/>
        </w:rPr>
        <w:t>RESIDÊNCIAS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1"/>
          <w:sz w:val="28"/>
        </w:rPr>
        <w:t>PROFISSIONAIS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2"/>
          <w:sz w:val="20"/>
        </w:rPr>
        <w:t>AimplantaçãodeprogramasdeResidêncianosmoldesdaLeiNº.11.888/2008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amplia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inserção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defesa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cidade.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Essa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modalidade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visa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capacitação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3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recém-for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mados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gestores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públicos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atuantes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Arquitetura,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Engenharia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áreas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aﬁns,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como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Serviço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Social,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Geograﬁa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Design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sendo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portanto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caráter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pluridisciplinar.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também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associar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pesquisa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3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dades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vulneráveis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mediação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processos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participativos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7138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positivos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promoção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melhor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qualidade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9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-1pt;margin-top:-1pt;z-index:-3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60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-1"/>
          <w:sz w:val="28"/>
        </w:rPr>
        <w:t>OUTROS</w:t>
      </w:r>
      <w:r>
        <w:rPr>
          <w:rFonts w:ascii="OSWDJG+Lato-Bold"/>
          <w:color w:val="000000"/>
          <w:spacing w:val="1"/>
          <w:sz w:val="28"/>
        </w:rPr>
        <w:t xml:space="preserve"> </w:t>
      </w:r>
      <w:r>
        <w:rPr>
          <w:rFonts w:ascii="OSWDJG+Lato-Bold"/>
          <w:color w:val="000000"/>
          <w:spacing w:val="-2"/>
          <w:sz w:val="28"/>
        </w:rPr>
        <w:t>PROJETOS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DE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1"/>
          <w:sz w:val="28"/>
        </w:rPr>
        <w:t>EXTENSÃO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193" w:x="1304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projetos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1"/>
          <w:sz w:val="20"/>
        </w:rPr>
        <w:t>extensão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apresentam-se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formas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diversas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cada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IES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pode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ter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um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ou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mais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projetos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1"/>
          <w:sz w:val="20"/>
        </w:rPr>
        <w:t>extensão.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projeto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ATHIS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deve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2"/>
          <w:sz w:val="20"/>
        </w:rPr>
        <w:t>ser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1"/>
          <w:sz w:val="20"/>
        </w:rPr>
        <w:t>tratado</w:t>
      </w:r>
      <w:r>
        <w:rPr>
          <w:rFonts w:ascii="WWTQCE+Lato-Regular"/>
          <w:color w:val="000000"/>
          <w:spacing w:val="3"/>
          <w:sz w:val="20"/>
        </w:rPr>
        <w:t xml:space="preserve"> </w:t>
      </w:r>
      <w:r>
        <w:rPr>
          <w:rFonts w:ascii="WWTQCE+Lato-Regular"/>
          <w:color w:val="000000"/>
          <w:spacing w:val="2"/>
          <w:sz w:val="20"/>
        </w:rPr>
        <w:t>como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2"/>
          <w:sz w:val="20"/>
        </w:rPr>
        <w:t>um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2"/>
          <w:sz w:val="20"/>
        </w:rPr>
        <w:t>projeto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/>
          <w:color w:val="000000"/>
          <w:spacing w:val="2"/>
          <w:sz w:val="20"/>
        </w:rPr>
        <w:t>de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1"/>
          <w:sz w:val="20"/>
        </w:rPr>
        <w:t>extensão,</w:t>
      </w:r>
      <w:r>
        <w:rPr>
          <w:rFonts w:ascii="WWTQCE+Lato-Regular"/>
          <w:color w:val="000000"/>
          <w:spacing w:val="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/>
          <w:color w:val="000000"/>
          <w:spacing w:val="2"/>
          <w:sz w:val="20"/>
        </w:rPr>
        <w:t>que</w:t>
      </w:r>
      <w:r>
        <w:rPr>
          <w:rFonts w:ascii="WWTQCE+Lato-Regular"/>
          <w:color w:val="000000"/>
          <w:spacing w:val="2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1"/>
          <w:sz w:val="20"/>
        </w:rPr>
        <w:t>conﬁgura</w:t>
      </w:r>
      <w:r>
        <w:rPr>
          <w:rFonts w:ascii="WWTQCE+Lato-Regular"/>
          <w:color w:val="000000"/>
          <w:spacing w:val="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1"/>
          <w:sz w:val="20"/>
        </w:rPr>
        <w:t>inúmeras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193" w:x="1304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possibilidades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interação</w:t>
      </w:r>
      <w:r>
        <w:rPr>
          <w:rFonts w:ascii="VGTDJA+Lato-Regular"/>
          <w:color w:val="000000"/>
          <w:spacing w:val="3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atuação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entre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comunidade</w:t>
      </w:r>
      <w:r>
        <w:rPr>
          <w:rFonts w:ascii="VGTDJA+Lato-Regular"/>
          <w:color w:val="000000"/>
          <w:spacing w:val="2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acadê-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15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mica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sociedade.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695" w:x="510" w:y="3411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4"/>
          <w:sz w:val="28"/>
        </w:rPr>
        <w:t>ESTÁGIOS</w:t>
      </w:r>
      <w:r>
        <w:rPr>
          <w:rFonts w:ascii="OSWDJG+Lato-Bold"/>
          <w:color w:val="000000"/>
          <w:spacing w:val="4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3"/>
          <w:sz w:val="28"/>
        </w:rPr>
        <w:t>OBRIGATÓRIOS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194" w:x="1304" w:y="43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modelo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espaço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adequado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estágio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433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obrigatório.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alunos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interessados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433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são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promissores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estagiários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envolvendo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433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pois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identiﬁcam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causa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social,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atentos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à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diversidade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3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194" w:x="1304" w:y="433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digna,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condições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vida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86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4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973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0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306" w:x="2960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000000"/>
          <w:spacing w:val="0"/>
          <w:sz w:val="18"/>
        </w:rPr>
        <w:t>Defensoria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18"/>
        </w:rPr>
        <w:t>Pública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Estado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-1pt;margin-top:-1pt;z-index:-3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41" w:x="2937" w:y="912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 w:hAnsi="JMVKPC+Lato-Black" w:cs="JMVKPC+Lato-Black"/>
          <w:color w:val="fffefe"/>
          <w:spacing w:val="-3"/>
          <w:sz w:val="70"/>
        </w:rPr>
        <w:t>Possíveis</w:t>
      </w:r>
      <w:r>
        <w:rPr>
          <w:rFonts w:ascii="JMVKPC+Lato-Black"/>
          <w:color w:val="fffefe"/>
          <w:spacing w:val="-22"/>
          <w:sz w:val="70"/>
        </w:rPr>
        <w:t xml:space="preserve"> </w:t>
      </w:r>
      <w:r>
        <w:rPr>
          <w:rFonts w:ascii="JMVKPC+Lato-Black"/>
          <w:color w:val="fffefe"/>
          <w:spacing w:val="0"/>
          <w:sz w:val="70"/>
        </w:rPr>
        <w:t>cartas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framePr w:w="5241" w:x="2937" w:y="9122"/>
        <w:widowControl w:val="off"/>
        <w:autoSpaceDE w:val="off"/>
        <w:autoSpaceDN w:val="off"/>
        <w:spacing w:before="0" w:after="0" w:line="840" w:lineRule="exact"/>
        <w:ind w:left="1768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/>
          <w:color w:val="fffefe"/>
          <w:spacing w:val="0"/>
          <w:sz w:val="70"/>
        </w:rPr>
        <w:t>de</w:t>
      </w:r>
      <w:r>
        <w:rPr>
          <w:rFonts w:ascii="JMVKPC+Lato-Black"/>
          <w:color w:val="fffefe"/>
          <w:spacing w:val="0"/>
          <w:sz w:val="70"/>
        </w:rPr>
        <w:t xml:space="preserve"> </w:t>
      </w:r>
      <w:r>
        <w:rPr>
          <w:rFonts w:ascii="JMVKPC+Lato-Black" w:hAnsi="JMVKPC+Lato-Black" w:cs="JMVKPC+Lato-Black"/>
          <w:color w:val="fffefe"/>
          <w:spacing w:val="0"/>
          <w:sz w:val="70"/>
        </w:rPr>
        <w:t>serviço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-1pt;margin-top:-1pt;z-index:-3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36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-3"/>
          <w:sz w:val="28"/>
        </w:rPr>
        <w:t>DESTINATÁRIOS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2376" w:x="1086" w:y="51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Pessoa</w:t>
      </w:r>
      <w:r>
        <w:rPr>
          <w:rFonts w:ascii="VGTDJA+Lato-Regular"/>
          <w:color w:val="000000"/>
          <w:spacing w:val="-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economicamente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743" w:x="4637" w:y="51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Família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mensal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743" w:x="4637" w:y="5172"/>
        <w:widowControl w:val="off"/>
        <w:autoSpaceDE w:val="off"/>
        <w:autoSpaceDN w:val="off"/>
        <w:spacing w:before="20" w:after="0" w:line="240" w:lineRule="exact"/>
        <w:ind w:left="37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até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3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(três)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salários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mínimos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476" w:x="1536" w:y="54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hiposuﬁciente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5455" w:x="1645" w:y="100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Associação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moradores,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movimentos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comunidades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455" w:x="1645" w:y="10085"/>
        <w:widowControl w:val="off"/>
        <w:autoSpaceDE w:val="off"/>
        <w:autoSpaceDN w:val="off"/>
        <w:spacing w:before="20" w:after="0" w:line="240" w:lineRule="exact"/>
        <w:ind w:left="25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áreas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Zonas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Especiais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ZEIS,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455" w:x="1645" w:y="10085"/>
        <w:widowControl w:val="off"/>
        <w:autoSpaceDE w:val="off"/>
        <w:autoSpaceDN w:val="off"/>
        <w:spacing w:before="20" w:after="0" w:line="240" w:lineRule="exact"/>
        <w:ind w:left="344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outras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situação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vulnerabilidade.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742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4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44" w:x="7531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-1pt;margin-top:-1pt;z-index:-3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82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 w:hAnsi="OSWDJG+Lato-Bold" w:cs="OSWDJG+Lato-Bold"/>
          <w:color w:val="000000"/>
          <w:spacing w:val="0"/>
          <w:sz w:val="28"/>
        </w:rPr>
        <w:t>SERVIÇOS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356" w:x="1304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arquitetura,</w:t>
      </w:r>
      <w:r>
        <w:rPr>
          <w:rFonts w:ascii="VGTDJA+Lato-Regular"/>
          <w:color w:val="000000"/>
          <w:spacing w:val="4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18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elaboração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unidade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habitacional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entorno,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consistindo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18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desenvolvimento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arquitetônicos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complementares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18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possível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acompanhamento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obras;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27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2754"/>
        <w:widowControl w:val="off"/>
        <w:autoSpaceDE w:val="off"/>
        <w:autoSpaceDN w:val="off"/>
        <w:spacing w:before="71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27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Memorial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descritivo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proposta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projeto,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plantas,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cortes,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27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perspectivas,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diagramas,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quantitativo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orçamento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básico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27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obra,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além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entregar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maquete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física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anexo;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37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Adequação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pedidos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exigên-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cias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legislação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urbanística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município,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promovendo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regula-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370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rização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fundiária;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4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4654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7" w:x="1531" w:y="4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Avaliação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acerca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condições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imóvel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(terreno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construção),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7" w:x="1531" w:y="465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indicando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medidas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corretivas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reparo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e/ou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reforma;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5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Orientação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apoio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técnico,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esclarecer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dúvidas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popu-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53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lação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promover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diminuição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número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construções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irregu-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534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lares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executadas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zonas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risco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ambiental;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62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6295"/>
        <w:widowControl w:val="off"/>
        <w:autoSpaceDE w:val="off"/>
        <w:autoSpaceDN w:val="off"/>
        <w:spacing w:before="45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62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Elaboração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participativos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demarcação</w:t>
      </w:r>
      <w:r>
        <w:rPr>
          <w:rFonts w:ascii="VGTDJA+Lato-Regular"/>
          <w:color w:val="000000"/>
          <w:spacing w:val="3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urbanís-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966" w:x="1531" w:y="6295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Reurb-S;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99" w:x="1531" w:y="6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Mapa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geolocalização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93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Entende-se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disponibilizados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devem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ser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compatíveis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93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disciplinas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ofertadas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IES,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93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realidade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local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região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atuação.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4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4</w:t>
      </w:r>
      <w:r>
        <w:rPr>
          <w:rFonts w:ascii="JMVKPC+Lato-Black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Defensoria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Pública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Estado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-1pt;margin-top:-1pt;z-index:-3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15" w:x="68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DICAS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5"/>
          <w:sz w:val="28"/>
        </w:rPr>
        <w:t>PARA</w:t>
      </w:r>
      <w:r>
        <w:rPr>
          <w:rFonts w:ascii="OSWDJG+Lato-Bold"/>
          <w:color w:val="000000"/>
          <w:spacing w:val="5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2"/>
          <w:sz w:val="28"/>
        </w:rPr>
        <w:t>APROXIMAÇÃO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3"/>
          <w:sz w:val="28"/>
        </w:rPr>
        <w:t>ATENDIMENTO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1440" w:x="907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-1"/>
          <w:sz w:val="20"/>
        </w:rPr>
        <w:t>Aproximação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907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Comunicação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programa</w:t>
      </w:r>
      <w:r>
        <w:rPr>
          <w:rFonts w:ascii="VGTDJA+Lato-Regular"/>
          <w:color w:val="000000"/>
          <w:spacing w:val="3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3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divulgando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tipo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19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atuação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cadastrar;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26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26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Contato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meio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mídias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e/ou</w:t>
      </w:r>
      <w:r>
        <w:rPr>
          <w:rFonts w:ascii="VGTDJA+Lato-Regular"/>
          <w:color w:val="000000"/>
          <w:spacing w:val="2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plantões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regiões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contem-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26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pladas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pelo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programa.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314" w:x="907" w:y="38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Acolhimento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leitura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território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907" w:y="43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Organização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(aplicação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metodologias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Diagnóstico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Rápido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Participativo,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Cartograﬁa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Social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(decifrar</w:t>
      </w:r>
      <w:r>
        <w:rPr>
          <w:rFonts w:ascii="WWTQCE+Lato-Regular"/>
          <w:color w:val="000000"/>
          <w:spacing w:val="54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5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terri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tório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moradores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potencialidades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fragilidades),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temas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relacio-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nados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questões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atravessam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cotidiano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moradores,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envol-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vendo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mapeamento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percursos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diários,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mapeamento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problemas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infraestrutura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percepções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gerais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território,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passando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ques-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tões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relacionadas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legislações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urbanas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vínculos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garantia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4" w:x="1134" w:y="430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urbanísticos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digna.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65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484" w:x="1134" w:y="65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Apresentar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resultados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oﬁcinas/atividades;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2350" w:x="907" w:y="75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Atendimento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individual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907" w:y="7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794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719" w:x="1134" w:y="7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Cadastrar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interessadas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(técnico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social);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8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Desenvolver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(mesmo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coletivas)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voltadas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questão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indivi-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837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dual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mapa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desejos;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907" w:y="9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9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Desenvolver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propostas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individuais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após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diálogos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compreender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533" w:x="1134" w:y="906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intenções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fffefe"/>
          <w:spacing w:val="0"/>
          <w:sz w:val="18"/>
        </w:rPr>
        <w:t>Assistência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técnica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direito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à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cidade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em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instituições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ensino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superior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JMVKPC+Lato-Black"/>
          <w:color w:val="fffefe"/>
          <w:spacing w:val="0"/>
          <w:sz w:val="18"/>
        </w:rPr>
        <w:t>45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-1pt;margin-top:-1pt;z-index:-4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15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0"/>
          <w:sz w:val="28"/>
        </w:rPr>
        <w:t>DICAS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5"/>
          <w:sz w:val="28"/>
        </w:rPr>
        <w:t>PARA</w:t>
      </w:r>
      <w:r>
        <w:rPr>
          <w:rFonts w:ascii="OSWDJG+Lato-Bold"/>
          <w:color w:val="000000"/>
          <w:spacing w:val="5"/>
          <w:sz w:val="28"/>
        </w:rPr>
        <w:t xml:space="preserve"> </w:t>
      </w:r>
      <w:r>
        <w:rPr>
          <w:rFonts w:ascii="OSWDJG+Lato-Bold" w:hAnsi="OSWDJG+Lato-Bold" w:cs="OSWDJG+Lato-Bold"/>
          <w:color w:val="000000"/>
          <w:spacing w:val="-2"/>
          <w:sz w:val="28"/>
        </w:rPr>
        <w:t>APROXIMAÇÃO</w:t>
      </w:r>
      <w:r>
        <w:rPr>
          <w:rFonts w:ascii="OSWDJG+Lato-Bold"/>
          <w:color w:val="000000"/>
          <w:spacing w:val="2"/>
          <w:sz w:val="28"/>
        </w:rPr>
        <w:t xml:space="preserve"> </w:t>
      </w:r>
      <w:r>
        <w:rPr>
          <w:rFonts w:ascii="OSWDJG+Lato-Bold"/>
          <w:color w:val="000000"/>
          <w:spacing w:val="0"/>
          <w:sz w:val="28"/>
        </w:rPr>
        <w:t>E</w:t>
      </w:r>
      <w:r>
        <w:rPr>
          <w:rFonts w:ascii="OSWDJG+Lato-Bold"/>
          <w:color w:val="000000"/>
          <w:spacing w:val="0"/>
          <w:sz w:val="28"/>
        </w:rPr>
        <w:t xml:space="preserve"> </w:t>
      </w:r>
      <w:r>
        <w:rPr>
          <w:rFonts w:ascii="OSWDJG+Lato-Bold"/>
          <w:color w:val="000000"/>
          <w:spacing w:val="-3"/>
          <w:sz w:val="28"/>
        </w:rPr>
        <w:t>ATENDIMENTO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2969" w:x="1304" w:y="1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000000"/>
          <w:spacing w:val="0"/>
          <w:sz w:val="20"/>
        </w:rPr>
        <w:t>Ações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fortalecimento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social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356" w:x="1304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197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197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197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•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24" w:x="1531" w:y="1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Compreender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atores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territórios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24" w:x="1531" w:y="197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Pactuar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ações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popular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52" w:x="1531" w:y="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Organização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fortalecimento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associações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52" w:x="1531" w:y="2834"/>
        <w:widowControl w:val="off"/>
        <w:autoSpaceDE w:val="off"/>
        <w:autoSpaceDN w:val="off"/>
        <w:spacing w:before="19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Atividades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4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6</w:t>
      </w:r>
      <w:r>
        <w:rPr>
          <w:rFonts w:ascii="JMVKPC+Lato-Black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Defensoria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Pública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Estado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-1pt;margin-top:-1pt;z-index:-4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65" w:x="3812" w:y="9122"/>
        <w:widowControl w:val="off"/>
        <w:autoSpaceDE w:val="off"/>
        <w:autoSpaceDN w:val="off"/>
        <w:spacing w:before="0" w:after="0" w:line="840" w:lineRule="exact"/>
        <w:ind w:left="106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/>
          <w:color w:val="fffefe"/>
          <w:spacing w:val="0"/>
          <w:sz w:val="70"/>
        </w:rPr>
        <w:t>Etapas</w:t>
      </w:r>
      <w:r>
        <w:rPr>
          <w:rFonts w:ascii="JMVKPC+Lato-Black"/>
          <w:color w:val="fffefe"/>
          <w:spacing w:val="0"/>
          <w:sz w:val="70"/>
        </w:rPr>
        <w:t xml:space="preserve"> </w:t>
      </w:r>
      <w:r>
        <w:rPr>
          <w:rFonts w:ascii="JMVKPC+Lato-Black"/>
          <w:color w:val="fffefe"/>
          <w:spacing w:val="0"/>
          <w:sz w:val="70"/>
        </w:rPr>
        <w:t>de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framePr w:w="4365" w:x="3812" w:y="912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/>
          <w:color w:val="fffefe"/>
          <w:spacing w:val="0"/>
          <w:sz w:val="70"/>
        </w:rPr>
        <w:t>atendimento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67" w:x="3404" w:y="1884"/>
        <w:widowControl w:val="off"/>
        <w:autoSpaceDE w:val="off"/>
        <w:autoSpaceDN w:val="off"/>
        <w:spacing w:before="0" w:after="0" w:line="240" w:lineRule="exact"/>
        <w:ind w:left="64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Acolhimento,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67" w:x="3404" w:y="18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cadastro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social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67" w:x="3404" w:y="1884"/>
        <w:widowControl w:val="off"/>
        <w:autoSpaceDE w:val="off"/>
        <w:autoSpaceDN w:val="off"/>
        <w:spacing w:before="20" w:after="0" w:line="240" w:lineRule="exact"/>
        <w:ind w:left="134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realização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67" w:x="3404" w:y="188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diagnóstico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67" w:x="3404" w:y="1884"/>
        <w:widowControl w:val="off"/>
        <w:autoSpaceDE w:val="off"/>
        <w:autoSpaceDN w:val="off"/>
        <w:spacing w:before="20" w:after="0" w:line="240" w:lineRule="exact"/>
        <w:ind w:left="9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participativo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5" w:x="3160" w:y="3440"/>
        <w:widowControl w:val="off"/>
        <w:autoSpaceDE w:val="off"/>
        <w:autoSpaceDN w:val="off"/>
        <w:spacing w:before="0" w:after="0" w:line="240" w:lineRule="exact"/>
        <w:ind w:left="238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fffefe"/>
          <w:spacing w:val="0"/>
          <w:sz w:val="20"/>
        </w:rPr>
        <w:t>ﬁcha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2055" w:x="3160" w:y="3440"/>
        <w:widowControl w:val="off"/>
        <w:autoSpaceDE w:val="off"/>
        <w:autoSpaceDN w:val="off"/>
        <w:spacing w:before="20" w:after="0" w:line="240" w:lineRule="exact"/>
        <w:ind w:left="84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cadastral,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relatório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3160" w:y="3440"/>
        <w:widowControl w:val="off"/>
        <w:autoSpaceDE w:val="off"/>
        <w:autoSpaceDN w:val="off"/>
        <w:spacing w:before="20" w:after="0" w:line="240" w:lineRule="exact"/>
        <w:ind w:left="33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diagnóstico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3160" w:y="3440"/>
        <w:widowControl w:val="off"/>
        <w:autoSpaceDE w:val="off"/>
        <w:autoSpaceDN w:val="off"/>
        <w:spacing w:before="20" w:after="0" w:line="240" w:lineRule="exact"/>
        <w:ind w:left="125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orientações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3160" w:y="3440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regularição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fundiária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41" w:x="3167" w:y="7179"/>
        <w:widowControl w:val="off"/>
        <w:autoSpaceDE w:val="off"/>
        <w:autoSpaceDN w:val="off"/>
        <w:spacing w:before="0" w:after="0" w:line="240" w:lineRule="exact"/>
        <w:ind w:left="273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Estratégias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41" w:x="3167" w:y="7179"/>
        <w:widowControl w:val="off"/>
        <w:autoSpaceDE w:val="off"/>
        <w:autoSpaceDN w:val="off"/>
        <w:spacing w:before="20" w:after="0" w:line="240" w:lineRule="exact"/>
        <w:ind w:left="35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aquisição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41" w:x="3167" w:y="717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material,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orientação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41" w:x="3167" w:y="7179"/>
        <w:widowControl w:val="off"/>
        <w:autoSpaceDE w:val="off"/>
        <w:autoSpaceDN w:val="off"/>
        <w:spacing w:before="20" w:after="0" w:line="240" w:lineRule="exact"/>
        <w:ind w:left="282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-2"/>
          <w:sz w:val="20"/>
        </w:rPr>
        <w:t>execução</w:t>
      </w:r>
      <w:r>
        <w:rPr>
          <w:rFonts w:ascii="OSWDJG+Lato-Bold"/>
          <w:color w:val="fffefe"/>
          <w:spacing w:val="2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41" w:x="3167" w:y="7179"/>
        <w:widowControl w:val="off"/>
        <w:autoSpaceDE w:val="off"/>
        <w:autoSpaceDN w:val="off"/>
        <w:spacing w:before="20" w:after="0" w:line="240" w:lineRule="exact"/>
        <w:ind w:left="342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treinamento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17" w:x="3429" w:y="847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voluntários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517" w:x="3429" w:y="8479"/>
        <w:widowControl w:val="off"/>
        <w:autoSpaceDE w:val="off"/>
        <w:autoSpaceDN w:val="off"/>
        <w:spacing w:before="20" w:after="0" w:line="240" w:lineRule="exact"/>
        <w:ind w:left="63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-1"/>
          <w:sz w:val="20"/>
        </w:rPr>
        <w:t>para</w:t>
      </w:r>
      <w:r>
        <w:rPr>
          <w:rFonts w:ascii="OSWDJG+Lato-Bold"/>
          <w:color w:val="fffefe"/>
          <w:spacing w:val="1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0"/>
          <w:sz w:val="20"/>
        </w:rPr>
        <w:t>mutirão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925" w:x="3225" w:y="93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relatório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289" w:x="3543" w:y="96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despesas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4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8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9" w:x="282" w:y="18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-1"/>
          <w:sz w:val="20"/>
        </w:rPr>
        <w:t>Avaliação</w:t>
      </w:r>
      <w:r>
        <w:rPr>
          <w:rFonts w:ascii="OSWDJG+Lato-Bold"/>
          <w:color w:val="fffefe"/>
          <w:spacing w:val="1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-1"/>
          <w:sz w:val="20"/>
        </w:rPr>
        <w:t>imóvel,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9" w:x="282" w:y="1884"/>
        <w:widowControl w:val="off"/>
        <w:autoSpaceDE w:val="off"/>
        <w:autoSpaceDN w:val="off"/>
        <w:spacing w:before="20" w:after="0" w:line="240" w:lineRule="exact"/>
        <w:ind w:left="14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-1"/>
          <w:sz w:val="20"/>
        </w:rPr>
        <w:t>desenvolvimento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9" w:x="282" w:y="1884"/>
        <w:widowControl w:val="off"/>
        <w:autoSpaceDE w:val="off"/>
        <w:autoSpaceDN w:val="off"/>
        <w:spacing w:before="20" w:after="0" w:line="240" w:lineRule="exact"/>
        <w:ind w:left="247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proposta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9" w:x="282" w:y="1884"/>
        <w:widowControl w:val="off"/>
        <w:autoSpaceDE w:val="off"/>
        <w:autoSpaceDN w:val="off"/>
        <w:spacing w:before="20" w:after="0" w:line="240" w:lineRule="exact"/>
        <w:ind w:left="134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projeto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registro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9" w:x="282" w:y="1884"/>
        <w:widowControl w:val="off"/>
        <w:autoSpaceDE w:val="off"/>
        <w:autoSpaceDN w:val="off"/>
        <w:spacing w:before="20" w:after="0" w:line="240" w:lineRule="exact"/>
        <w:ind w:left="361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atividade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19" w:x="5991" w:y="2014"/>
        <w:widowControl w:val="off"/>
        <w:autoSpaceDE w:val="off"/>
        <w:autoSpaceDN w:val="off"/>
        <w:spacing w:before="0" w:after="0" w:line="240" w:lineRule="exact"/>
        <w:ind w:left="103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-1"/>
          <w:sz w:val="20"/>
        </w:rPr>
        <w:t>Desenvolvimento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19" w:x="5991" w:y="2014"/>
        <w:widowControl w:val="off"/>
        <w:autoSpaceDE w:val="off"/>
        <w:autoSpaceDN w:val="off"/>
        <w:spacing w:before="20" w:after="0" w:line="240" w:lineRule="exact"/>
        <w:ind w:left="386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projetos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19" w:x="5991" w:y="2014"/>
        <w:widowControl w:val="off"/>
        <w:autoSpaceDE w:val="off"/>
        <w:autoSpaceDN w:val="off"/>
        <w:spacing w:before="20" w:after="0" w:line="240" w:lineRule="exact"/>
        <w:ind w:left="67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complementares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19" w:x="5991" w:y="2014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memorial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descritivo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5" w:x="284" w:y="3442"/>
        <w:widowControl w:val="off"/>
        <w:autoSpaceDE w:val="off"/>
        <w:autoSpaceDN w:val="off"/>
        <w:spacing w:before="0" w:after="0" w:line="240" w:lineRule="exact"/>
        <w:ind w:left="238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fffefe"/>
          <w:spacing w:val="0"/>
          <w:sz w:val="20"/>
        </w:rPr>
        <w:t>ﬁcha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2055" w:x="284" w:y="3442"/>
        <w:widowControl w:val="off"/>
        <w:autoSpaceDE w:val="off"/>
        <w:autoSpaceDN w:val="off"/>
        <w:spacing w:before="20" w:after="0" w:line="240" w:lineRule="exact"/>
        <w:ind w:left="84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cadastral,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relatório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284" w:y="3442"/>
        <w:widowControl w:val="off"/>
        <w:autoSpaceDE w:val="off"/>
        <w:autoSpaceDN w:val="off"/>
        <w:spacing w:before="20" w:after="0" w:line="240" w:lineRule="exact"/>
        <w:ind w:left="33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diagnóstico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284" w:y="3442"/>
        <w:widowControl w:val="off"/>
        <w:autoSpaceDE w:val="off"/>
        <w:autoSpaceDN w:val="off"/>
        <w:spacing w:before="20" w:after="0" w:line="240" w:lineRule="exact"/>
        <w:ind w:left="125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orientações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284" w:y="3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regularição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fundiária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3" w:x="6014" w:y="3442"/>
        <w:widowControl w:val="off"/>
        <w:autoSpaceDE w:val="off"/>
        <w:autoSpaceDN w:val="off"/>
        <w:spacing w:before="0" w:after="0" w:line="240" w:lineRule="exact"/>
        <w:ind w:left="147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3"/>
          <w:sz w:val="20"/>
        </w:rPr>
        <w:t>ART</w:t>
      </w:r>
      <w:r>
        <w:rPr>
          <w:rFonts w:ascii="VGTDJA+Lato-Regular"/>
          <w:color w:val="fffefe"/>
          <w:spacing w:val="3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3" w:x="6014" w:y="3442"/>
        <w:widowControl w:val="off"/>
        <w:autoSpaceDE w:val="off"/>
        <w:autoSpaceDN w:val="off"/>
        <w:spacing w:before="20" w:after="0" w:line="240" w:lineRule="exact"/>
        <w:ind w:left="122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-3"/>
          <w:sz w:val="20"/>
        </w:rPr>
        <w:t>RRT</w:t>
      </w:r>
      <w:r>
        <w:rPr>
          <w:rFonts w:ascii="VGTDJA+Lato-Regular"/>
          <w:color w:val="fffefe"/>
          <w:spacing w:val="3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dos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projetos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3" w:x="6014" w:y="3442"/>
        <w:widowControl w:val="off"/>
        <w:autoSpaceDE w:val="off"/>
        <w:autoSpaceDN w:val="off"/>
        <w:spacing w:before="20" w:after="0" w:line="240" w:lineRule="exact"/>
        <w:ind w:left="11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complementares,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3" w:x="6014" w:y="34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memorial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descritivo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3" w:x="6014" w:y="3442"/>
        <w:widowControl w:val="off"/>
        <w:autoSpaceDE w:val="off"/>
        <w:autoSpaceDN w:val="off"/>
        <w:spacing w:before="20" w:after="0" w:line="240" w:lineRule="exact"/>
        <w:ind w:left="318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orçamento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805" w:x="6148" w:y="7049"/>
        <w:widowControl w:val="off"/>
        <w:autoSpaceDE w:val="off"/>
        <w:autoSpaceDN w:val="off"/>
        <w:spacing w:before="0" w:after="0" w:line="240" w:lineRule="exact"/>
        <w:ind w:left="18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Conclusão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805" w:x="6148" w:y="704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construção,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baixa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805" w:x="6148" w:y="7049"/>
        <w:widowControl w:val="off"/>
        <w:autoSpaceDE w:val="off"/>
        <w:autoSpaceDN w:val="off"/>
        <w:spacing w:before="20" w:after="0" w:line="240" w:lineRule="exact"/>
        <w:ind w:left="242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da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-4"/>
          <w:sz w:val="20"/>
        </w:rPr>
        <w:t>ART/RRT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890" w:x="374" w:y="756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Acompanhamento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890" w:x="374" w:y="7569"/>
        <w:widowControl w:val="off"/>
        <w:autoSpaceDE w:val="off"/>
        <w:autoSpaceDN w:val="off"/>
        <w:spacing w:before="20" w:after="0" w:line="240" w:lineRule="exact"/>
        <w:ind w:left="489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-1"/>
          <w:sz w:val="20"/>
        </w:rPr>
        <w:t>obra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1465" w:x="6318" w:y="782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e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fffefe"/>
          <w:spacing w:val="-1"/>
          <w:sz w:val="20"/>
        </w:rPr>
        <w:t>alvará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20" w:x="6040" w:y="80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 w:hAnsi="OSWDJG+Lato-Bold" w:cs="OSWDJG+Lato-Bold"/>
          <w:color w:val="fffefe"/>
          <w:spacing w:val="0"/>
          <w:sz w:val="20"/>
        </w:rPr>
        <w:t>construção,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entrada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20" w:x="6040" w:y="8089"/>
        <w:widowControl w:val="off"/>
        <w:autoSpaceDE w:val="off"/>
        <w:autoSpaceDN w:val="off"/>
        <w:spacing w:before="20" w:after="0" w:line="240" w:lineRule="exact"/>
        <w:ind w:left="32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no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OSWDJG+Lato-Bold"/>
          <w:color w:val="fffefe"/>
          <w:spacing w:val="0"/>
          <w:sz w:val="20"/>
        </w:rPr>
        <w:t>Habite-se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2055" w:x="6023" w:y="8737"/>
        <w:widowControl w:val="off"/>
        <w:autoSpaceDE w:val="off"/>
        <w:autoSpaceDN w:val="off"/>
        <w:spacing w:before="0" w:after="0" w:line="240" w:lineRule="exact"/>
        <w:ind w:left="238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fffefe"/>
          <w:spacing w:val="0"/>
          <w:sz w:val="20"/>
        </w:rPr>
        <w:t>ﬁcha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2055" w:x="6023" w:y="8737"/>
        <w:widowControl w:val="off"/>
        <w:autoSpaceDE w:val="off"/>
        <w:autoSpaceDN w:val="off"/>
        <w:spacing w:before="20" w:after="0" w:line="240" w:lineRule="exact"/>
        <w:ind w:left="84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cadastral,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relatório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6023" w:y="8737"/>
        <w:widowControl w:val="off"/>
        <w:autoSpaceDE w:val="off"/>
        <w:autoSpaceDN w:val="off"/>
        <w:spacing w:before="20" w:after="0" w:line="240" w:lineRule="exact"/>
        <w:ind w:left="33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diagnóstico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6023" w:y="8737"/>
        <w:widowControl w:val="off"/>
        <w:autoSpaceDE w:val="off"/>
        <w:autoSpaceDN w:val="off"/>
        <w:spacing w:before="20" w:after="0" w:line="240" w:lineRule="exact"/>
        <w:ind w:left="125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orientações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055" w:x="6023" w:y="873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regularição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fundiária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4" w:x="332" w:y="8867"/>
        <w:widowControl w:val="off"/>
        <w:autoSpaceDE w:val="off"/>
        <w:autoSpaceDN w:val="off"/>
        <w:spacing w:before="0" w:after="0" w:line="240" w:lineRule="exact"/>
        <w:ind w:left="11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fffefe"/>
          <w:spacing w:val="0"/>
          <w:sz w:val="20"/>
        </w:rPr>
        <w:t>Produtos:</w:t>
      </w:r>
      <w:r>
        <w:rPr>
          <w:rFonts w:ascii="OSWDJG+Lato-Bold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3"/>
          <w:sz w:val="20"/>
        </w:rPr>
        <w:t>ART</w:t>
      </w:r>
      <w:r>
        <w:rPr>
          <w:rFonts w:ascii="VGTDJA+Lato-Regular"/>
          <w:color w:val="fffefe"/>
          <w:spacing w:val="3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e/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4" w:x="332" w:y="886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ou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3"/>
          <w:sz w:val="20"/>
        </w:rPr>
        <w:t>RRT</w:t>
      </w:r>
      <w:r>
        <w:rPr>
          <w:rFonts w:ascii="VGTDJA+Lato-Regular"/>
          <w:color w:val="fffefe"/>
          <w:spacing w:val="3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-2"/>
          <w:sz w:val="20"/>
        </w:rPr>
        <w:t>execução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974" w:x="332" w:y="8867"/>
        <w:widowControl w:val="off"/>
        <w:autoSpaceDE w:val="off"/>
        <w:autoSpaceDN w:val="off"/>
        <w:spacing w:before="20" w:after="0" w:line="240" w:lineRule="exact"/>
        <w:ind w:left="333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20"/>
        </w:rPr>
        <w:t>serviço</w:t>
      </w:r>
      <w:r>
        <w:rPr>
          <w:rFonts w:ascii="VGTDJA+Lato-Regular"/>
          <w:color w:val="fffefe"/>
          <w:spacing w:val="39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1442" w:x="598" w:y="96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fffefe"/>
          <w:spacing w:val="0"/>
          <w:sz w:val="20"/>
        </w:rPr>
        <w:t>diário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0"/>
          <w:sz w:val="20"/>
        </w:rPr>
        <w:t>de</w:t>
      </w:r>
      <w:r>
        <w:rPr>
          <w:rFonts w:ascii="VGTDJA+Lato-Regular"/>
          <w:color w:val="fffefe"/>
          <w:spacing w:val="0"/>
          <w:sz w:val="20"/>
        </w:rPr>
        <w:t xml:space="preserve"> </w:t>
      </w:r>
      <w:r>
        <w:rPr>
          <w:rFonts w:ascii="VGTDJA+Lato-Regular"/>
          <w:color w:val="fffefe"/>
          <w:spacing w:val="-1"/>
          <w:sz w:val="20"/>
        </w:rPr>
        <w:t>obra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superior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JMVKPC+Lato-Black"/>
          <w:color w:val="000000"/>
          <w:spacing w:val="0"/>
          <w:sz w:val="18"/>
        </w:rPr>
        <w:t>49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-1pt;margin-top:-1pt;z-index:-4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" w:x="86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4" w:x="973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6" w:x="271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000000"/>
          <w:spacing w:val="0"/>
          <w:sz w:val="18"/>
        </w:rPr>
        <w:t>Defensoria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18"/>
        </w:rPr>
        <w:t>Pública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Estado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7" w:x="1410" w:y="996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GHVKIQ+Lato-Black"/>
          <w:color w:val="000000"/>
          <w:spacing w:val="0"/>
          <w:sz w:val="70"/>
        </w:rPr>
      </w:pPr>
      <w:r>
        <w:rPr>
          <w:rFonts w:ascii="GHVKIQ+Lato-Black" w:hAnsi="GHVKIQ+Lato-Black" w:cs="GHVKIQ+Lato-Black"/>
          <w:color w:val="fffefe"/>
          <w:spacing w:val="-1"/>
          <w:sz w:val="70"/>
        </w:rPr>
        <w:t>Considerações</w:t>
      </w:r>
      <w:r>
        <w:rPr>
          <w:rFonts w:ascii="GHVKIQ+Lato-Black"/>
          <w:color w:val="fffefe"/>
          <w:spacing w:val="1"/>
          <w:sz w:val="70"/>
        </w:rPr>
        <w:t xml:space="preserve"> </w:t>
      </w:r>
      <w:r>
        <w:rPr>
          <w:rFonts w:ascii="GHVKIQ+Lato-Black" w:hAnsi="GHVKIQ+Lato-Black" w:cs="GHVKIQ+Lato-Black"/>
          <w:color w:val="fffefe"/>
          <w:spacing w:val="0"/>
          <w:sz w:val="70"/>
        </w:rPr>
        <w:t>ﬁnais</w:t>
      </w:r>
      <w:r>
        <w:rPr>
          <w:rFonts w:ascii="GHVKIQ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-1pt;margin-top:-1pt;z-index:-4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" w:x="86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4" w:x="973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06" w:x="271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OSWDJG+Lato-Bold"/>
          <w:color w:val="000000"/>
          <w:spacing w:val="0"/>
          <w:sz w:val="18"/>
        </w:rPr>
      </w:pPr>
      <w:r>
        <w:rPr>
          <w:rFonts w:ascii="OSWDJG+Lato-Bold"/>
          <w:color w:val="000000"/>
          <w:spacing w:val="0"/>
          <w:sz w:val="18"/>
        </w:rPr>
        <w:t>Defensoria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18"/>
        </w:rPr>
        <w:t>Pública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Estado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da</w:t>
      </w:r>
      <w:r>
        <w:rPr>
          <w:rFonts w:ascii="OSWDJG+Lato-Bold"/>
          <w:color w:val="000000"/>
          <w:spacing w:val="0"/>
          <w:sz w:val="18"/>
        </w:rPr>
        <w:t xml:space="preserve"> </w:t>
      </w:r>
      <w:r>
        <w:rPr>
          <w:rFonts w:ascii="OSWDJG+Lato-Bold"/>
          <w:color w:val="000000"/>
          <w:spacing w:val="0"/>
          <w:sz w:val="18"/>
        </w:rPr>
        <w:t>Bahia</w:t>
      </w:r>
      <w:r>
        <w:rPr>
          <w:rFonts w:ascii="OSWDJG+Lato-Bold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-1pt;z-index:-4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61" w:x="907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mudanças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recentes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cenário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politico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econômico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agudizam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quadro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2"/>
          <w:sz w:val="20"/>
        </w:rPr>
        <w:t>inﬂexões</w:t>
      </w:r>
      <w:r>
        <w:rPr>
          <w:rFonts w:ascii="WWTQCE+Lato-Regular"/>
          <w:color w:val="000000"/>
          <w:spacing w:val="23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nas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conquistas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políticas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públicas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vinham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sendo</w:t>
      </w:r>
      <w:r>
        <w:rPr>
          <w:rFonts w:ascii="WWTQCE+Lato-Regular"/>
          <w:color w:val="000000"/>
          <w:spacing w:val="2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alcan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çadas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prol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menor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renda.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situação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dramática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grandes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cidades,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concentram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metade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total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país,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ultrapassando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milhões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habitantes,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demandas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acumuladas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âmbito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intensa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segregação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socioespacial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2"/>
          <w:sz w:val="20"/>
        </w:rPr>
        <w:t>exclusão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urbanística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(GORDILHO-SOUZA,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2017).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aparece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pauta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recente,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tendo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tido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marco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regulatório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2011.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4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entanto,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enquanto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prática,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tem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referências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década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70,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inúmeros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jetos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extensão,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modelos,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ações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gestão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local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parceria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segmentos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sociedade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civil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outras</w:t>
      </w:r>
      <w:r>
        <w:rPr>
          <w:rFonts w:ascii="VGTDJA+Lato-Regular"/>
          <w:color w:val="000000"/>
          <w:spacing w:val="-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experiências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resi-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27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dências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acadêmicas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nucleações.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4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apoio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técnico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traduz</w:t>
      </w:r>
      <w:r>
        <w:rPr>
          <w:rFonts w:ascii="VGTDJA+Lato-Regular"/>
          <w:color w:val="000000"/>
          <w:spacing w:val="2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assistência,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assessoria,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práticas</w:t>
      </w:r>
      <w:r>
        <w:rPr>
          <w:rFonts w:ascii="VGTDJA+Lato-Regular"/>
          <w:color w:val="000000"/>
          <w:spacing w:val="2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extensio-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4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nistas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mobilizam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recursos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44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campo,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articula-se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saber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saber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popular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compreendendo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processos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produtos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construídos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comunidades,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agregando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ensino-pesquisa-extensão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elaboração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projetos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resse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social,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abrangendo</w:t>
      </w:r>
      <w:r>
        <w:rPr>
          <w:rFonts w:ascii="VGTDJA+Lato-Regular"/>
          <w:color w:val="000000"/>
          <w:spacing w:val="4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metodologias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técnicas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participativas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inova-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doras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consideram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aspectos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territoriais,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sociais,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memórias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3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iden-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tidade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atores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envolvidos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ação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garanta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0" w:x="907" w:y="54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formas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viver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justas.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lei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federal</w:t>
      </w:r>
      <w:r>
        <w:rPr>
          <w:rFonts w:ascii="VGTDJA+Lato-Regular"/>
          <w:color w:val="000000"/>
          <w:spacing w:val="1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nº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11.888/08,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1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3"/>
          <w:sz w:val="20"/>
        </w:rPr>
        <w:t>Técnica,</w:t>
      </w:r>
      <w:r>
        <w:rPr>
          <w:rFonts w:ascii="VGTDJA+Lato-Regular"/>
          <w:color w:val="000000"/>
          <w:spacing w:val="1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propõe</w:t>
      </w:r>
      <w:r>
        <w:rPr>
          <w:rFonts w:ascii="VGTDJA+Lato-Regular"/>
          <w:color w:val="000000"/>
          <w:spacing w:val="1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assegurar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gratuita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4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população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4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vulnerável.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Nesse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cenário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crises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redução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drástica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recursos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-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política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habita-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cional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voltada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famílias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baixa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renda,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qual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Fundiária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entra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pauta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como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atendimento,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deixando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próprias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famílias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responsabilidade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de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buscar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ﬁnanciamento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solucionar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-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pro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0"/>
          <w:sz w:val="20"/>
        </w:rPr>
        <w:t>blemas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moradia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(recursos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regras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ainda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não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deﬁnidos),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é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urgente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cidade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adentrem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essa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arena,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como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os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-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arqui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tetura</w:t>
      </w:r>
      <w:r>
        <w:rPr>
          <w:rFonts w:ascii="VGTDJA+Lato-Regular"/>
          <w:color w:val="000000"/>
          <w:spacing w:val="-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urbanismo,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engenharia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atuam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ofício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“fazer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761" w:x="907" w:y="74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cidades”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4"/>
          <w:sz w:val="20"/>
        </w:rPr>
        <w:t>e/ou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lidar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desigualdades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traduzidas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territórios.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fffefe"/>
          <w:spacing w:val="0"/>
          <w:sz w:val="18"/>
        </w:rPr>
        <w:t>Assistência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técnica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direito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à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cidade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em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instituições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ensino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superior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JMVKPC+Lato-Black"/>
          <w:color w:val="fffefe"/>
          <w:spacing w:val="0"/>
          <w:sz w:val="18"/>
        </w:rPr>
        <w:t>53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94" w:x="1304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cartilha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foi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elaborada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diversas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mãos,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perspectiva</w:t>
      </w:r>
      <w:r>
        <w:rPr>
          <w:rFonts w:ascii="VGTDJA+Lato-Regular"/>
          <w:color w:val="000000"/>
          <w:spacing w:val="3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contribuir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ampliação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escalas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atuação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abrangência</w:t>
      </w:r>
      <w:r>
        <w:rPr>
          <w:rFonts w:ascii="VGTDJA+Lato-Regular"/>
          <w:color w:val="000000"/>
          <w:spacing w:val="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ATHIS,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forma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potencialidades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somadas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potencialidades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forças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organizações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movimentos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sociais,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traduzam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grande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obra</w:t>
      </w:r>
      <w:r>
        <w:rPr>
          <w:rFonts w:ascii="VGTDJA+Lato-Regular"/>
          <w:color w:val="000000"/>
          <w:spacing w:val="4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garantia</w:t>
      </w:r>
      <w:r>
        <w:rPr>
          <w:rFonts w:ascii="VGTDJA+Lato-Regular"/>
          <w:color w:val="000000"/>
          <w:spacing w:val="4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842" w:x="510" w:y="2879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000000"/>
          <w:spacing w:val="-1"/>
          <w:sz w:val="28"/>
        </w:rPr>
        <w:t>AGRADECIMENTOS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Essa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cartilha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fruto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coletivo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instituições,</w:t>
      </w:r>
      <w:r>
        <w:rPr>
          <w:rFonts w:ascii="VGTDJA+Lato-Regular"/>
          <w:color w:val="000000"/>
          <w:spacing w:val="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associa-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WWTQCE+Lato-Regular" w:hAnsi="WWTQCE+Lato-Regular" w:cs="WWTQCE+Lato-Regular"/>
          <w:color w:val="000000"/>
          <w:spacing w:val="0"/>
          <w:sz w:val="20"/>
        </w:rPr>
        <w:t>ções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proﬁssionais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que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individualmente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se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voluntariaram</w:t>
      </w:r>
      <w:r>
        <w:rPr>
          <w:rFonts w:ascii="WWTQCE+Lato-Regular"/>
          <w:color w:val="000000"/>
          <w:spacing w:val="1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para</w:t>
      </w:r>
      <w:r>
        <w:rPr>
          <w:rFonts w:ascii="WWTQCE+Lato-Regular"/>
          <w:color w:val="000000"/>
          <w:spacing w:val="16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par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ticipar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agregar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conhecimentos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experiências</w:t>
      </w:r>
      <w:r>
        <w:rPr>
          <w:rFonts w:ascii="VGTDJA+Lato-Regular"/>
          <w:color w:val="000000"/>
          <w:spacing w:val="1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prol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1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dução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material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didático,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prático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útil,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fornecendo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subsídios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primários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2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implantação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escritórios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públicos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nas</w:t>
      </w:r>
      <w:r>
        <w:rPr>
          <w:rFonts w:ascii="VGTDJA+Lato-Regular"/>
          <w:color w:val="000000"/>
          <w:spacing w:val="27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Instituições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Ensino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Superior,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buscando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atender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aos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mais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necessitados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modo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379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acolhedor,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responsável.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57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Agradecemos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todos</w:t>
      </w:r>
      <w:r>
        <w:rPr>
          <w:rFonts w:ascii="VGTDJA+Lato-Regular"/>
          <w:color w:val="000000"/>
          <w:spacing w:val="50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que</w:t>
      </w:r>
      <w:r>
        <w:rPr>
          <w:rFonts w:ascii="VGTDJA+Lato-Regular"/>
          <w:color w:val="000000"/>
          <w:spacing w:val="50"/>
          <w:sz w:val="20"/>
        </w:rPr>
        <w:t xml:space="preserve"> </w:t>
      </w:r>
      <w:r>
        <w:rPr>
          <w:rFonts w:ascii="VGTDJA+Lato-Regular"/>
          <w:color w:val="000000"/>
          <w:spacing w:val="1"/>
          <w:sz w:val="20"/>
        </w:rPr>
        <w:t>colaboraram</w:t>
      </w:r>
      <w:r>
        <w:rPr>
          <w:rFonts w:ascii="VGTDJA+Lato-Regular"/>
          <w:color w:val="000000"/>
          <w:spacing w:val="5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com</w:t>
      </w:r>
      <w:r>
        <w:rPr>
          <w:rFonts w:ascii="VGTDJA+Lato-Regular"/>
          <w:color w:val="000000"/>
          <w:spacing w:val="5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construção</w:t>
      </w:r>
      <w:r>
        <w:rPr>
          <w:rFonts w:ascii="VGTDJA+Lato-Regular"/>
          <w:color w:val="000000"/>
          <w:spacing w:val="50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desta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578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cartilha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e,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em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especial,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registramos</w:t>
      </w:r>
      <w:r>
        <w:rPr>
          <w:rFonts w:ascii="VGTDJA+Lato-Regular"/>
          <w:color w:val="000000"/>
          <w:spacing w:val="32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nosso</w:t>
      </w:r>
      <w:r>
        <w:rPr>
          <w:rFonts w:ascii="VGTDJA+Lato-Regular"/>
          <w:color w:val="000000"/>
          <w:spacing w:val="31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agradecimento</w:t>
      </w:r>
      <w:r>
        <w:rPr>
          <w:rFonts w:ascii="VGTDJA+Lato-Regular"/>
          <w:color w:val="000000"/>
          <w:spacing w:val="3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àquelas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578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pessoas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que,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mesmo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sem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vínculo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com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qualquer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instituição,</w:t>
      </w:r>
      <w:r>
        <w:rPr>
          <w:rFonts w:ascii="VGTDJA+Lato-Regular"/>
          <w:color w:val="000000"/>
          <w:spacing w:val="19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contri-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578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1"/>
          <w:sz w:val="20"/>
        </w:rPr>
        <w:t>buíram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modo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decisivo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1"/>
          <w:sz w:val="20"/>
        </w:rPr>
        <w:t>para</w:t>
      </w:r>
      <w:r>
        <w:rPr>
          <w:rFonts w:ascii="VGTDJA+Lato-Regular"/>
          <w:color w:val="000000"/>
          <w:spacing w:val="17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que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18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publicação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deste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conteúdo</w:t>
      </w:r>
      <w:r>
        <w:rPr>
          <w:rFonts w:ascii="VGTDJA+Lato-Regular"/>
          <w:color w:val="000000"/>
          <w:spacing w:val="16"/>
          <w:sz w:val="20"/>
        </w:rPr>
        <w:t xml:space="preserve"> </w:t>
      </w:r>
      <w:r>
        <w:rPr>
          <w:rFonts w:ascii="VGTDJA+Lato-Regular"/>
          <w:color w:val="000000"/>
          <w:spacing w:val="2"/>
          <w:sz w:val="20"/>
        </w:rPr>
        <w:t>se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4" w:x="1304" w:y="578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2"/>
          <w:sz w:val="20"/>
        </w:rPr>
        <w:t>tornasse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2"/>
          <w:sz w:val="20"/>
        </w:rPr>
        <w:t>possível.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25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participação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atuante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voluntária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daqueles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52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investiram</w:t>
      </w:r>
      <w:r>
        <w:rPr>
          <w:rFonts w:ascii="VGTDJA+Lato-Regular"/>
          <w:color w:val="000000"/>
          <w:spacing w:val="5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seu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25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tempo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nesta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criação,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acreditarem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propósito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projeto,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é</w:t>
      </w:r>
      <w:r>
        <w:rPr>
          <w:rFonts w:ascii="VGTDJA+Lato-Regular"/>
          <w:color w:val="000000"/>
          <w:spacing w:val="-5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fruto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25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empatia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compromisso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cada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um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deles.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todos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-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25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ticipantes,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nossa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gratidão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belo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trabalho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muitos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outros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93" w:x="1304" w:y="7259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produtos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surjam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desta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parceria.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fffefe"/>
          <w:spacing w:val="0"/>
          <w:sz w:val="18"/>
        </w:rPr>
        <w:t>4</w:t>
      </w:r>
      <w:r>
        <w:rPr>
          <w:rFonts w:ascii="JMVKPC+Lato-Black"/>
          <w:color w:val="fffefe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•</w:t>
      </w:r>
      <w:r>
        <w:rPr>
          <w:rFonts w:ascii="VGTDJA+Lato-Regular"/>
          <w:color w:val="fffefe"/>
          <w:spacing w:val="55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Defensoria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fffefe"/>
          <w:spacing w:val="0"/>
          <w:sz w:val="18"/>
        </w:rPr>
        <w:t>Pública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Estado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da</w:t>
      </w:r>
      <w:r>
        <w:rPr>
          <w:rFonts w:ascii="VGTDJA+Lato-Regular"/>
          <w:color w:val="fffefe"/>
          <w:spacing w:val="0"/>
          <w:sz w:val="18"/>
        </w:rPr>
        <w:t xml:space="preserve"> </w:t>
      </w:r>
      <w:r>
        <w:rPr>
          <w:rFonts w:ascii="VGTDJA+Lato-Regular"/>
          <w:color w:val="fffefe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-1pt;margin-top:-1pt;z-index:-4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1" w:x="4156" w:y="9962"/>
        <w:widowControl w:val="off"/>
        <w:autoSpaceDE w:val="off"/>
        <w:autoSpaceDN w:val="off"/>
        <w:spacing w:before="0" w:after="0" w:line="840" w:lineRule="exact"/>
        <w:ind w:left="0" w:right="0" w:firstLine="0"/>
        <w:jc w:val="left"/>
        <w:rPr>
          <w:rFonts w:ascii="JMVKPC+Lato-Black"/>
          <w:color w:val="000000"/>
          <w:spacing w:val="0"/>
          <w:sz w:val="70"/>
        </w:rPr>
      </w:pPr>
      <w:r>
        <w:rPr>
          <w:rFonts w:ascii="JMVKPC+Lato-Black" w:hAnsi="JMVKPC+Lato-Black" w:cs="JMVKPC+Lato-Black"/>
          <w:color w:val="fffefe"/>
          <w:spacing w:val="0"/>
          <w:sz w:val="70"/>
        </w:rPr>
        <w:t>Referências</w:t>
      </w:r>
      <w:r>
        <w:rPr>
          <w:rFonts w:ascii="JMVKPC+Lato-Black"/>
          <w:color w:val="000000"/>
          <w:spacing w:val="0"/>
          <w:sz w:val="7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2" w:x="1304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1"/>
          <w:sz w:val="20"/>
        </w:rPr>
        <w:t>BRASIL.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IJDGCP+Lato-Bold"/>
          <w:color w:val="000000"/>
          <w:spacing w:val="-2"/>
          <w:sz w:val="20"/>
        </w:rPr>
        <w:t>Lei</w:t>
      </w:r>
      <w:r>
        <w:rPr>
          <w:rFonts w:ascii="IJDGCP+Lato-Bold"/>
          <w:color w:val="000000"/>
          <w:spacing w:val="2"/>
          <w:sz w:val="20"/>
        </w:rPr>
        <w:t xml:space="preserve"> </w:t>
      </w:r>
      <w:r>
        <w:rPr>
          <w:rFonts w:ascii="IJDGCP+Lato-Bold" w:hAnsi="IJDGCP+Lato-Bold" w:cs="IJDGCP+Lato-Bold"/>
          <w:color w:val="000000"/>
          <w:spacing w:val="-7"/>
          <w:sz w:val="20"/>
        </w:rPr>
        <w:t>nº</w:t>
      </w:r>
      <w:r>
        <w:rPr>
          <w:rFonts w:ascii="IJDGCP+Lato-Bold"/>
          <w:color w:val="000000"/>
          <w:spacing w:val="8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11.888,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de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24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de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dezembro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de</w:t>
      </w:r>
      <w:r>
        <w:rPr>
          <w:rFonts w:ascii="IJDGCP+Lato-Bold"/>
          <w:color w:val="000000"/>
          <w:spacing w:val="0"/>
          <w:sz w:val="20"/>
        </w:rPr>
        <w:t xml:space="preserve"> </w:t>
      </w:r>
      <w:r>
        <w:rPr>
          <w:rFonts w:ascii="IJDGCP+Lato-Bold"/>
          <w:color w:val="000000"/>
          <w:spacing w:val="0"/>
          <w:sz w:val="20"/>
        </w:rPr>
        <w:t>2008.</w:t>
      </w:r>
      <w:r>
        <w:rPr>
          <w:rFonts w:ascii="IJDGCP+Lato-Bold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Assegura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32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famílias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baixa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pública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gratuita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32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projeto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habitação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interesse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[...].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Brasília: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32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Presidência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República,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2008.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&lt;http://www.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32" w:x="1304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planalto.gov.br/ccivil_03/_ato2007-2010/2008/lei/l11888.htm&gt;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19" w:x="1304" w:y="22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257" w:x="1383" w:y="22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______.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2"/>
          <w:sz w:val="20"/>
        </w:rPr>
        <w:t>Lei</w:t>
      </w:r>
      <w:r>
        <w:rPr>
          <w:rFonts w:ascii="OSWDJG+Lato-Bold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7"/>
          <w:sz w:val="20"/>
        </w:rPr>
        <w:t>nº</w:t>
      </w:r>
      <w:r>
        <w:rPr>
          <w:rFonts w:ascii="OSWDJG+Lato-Bold"/>
          <w:color w:val="000000"/>
          <w:spacing w:val="7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13.465,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11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julho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2017.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Dispõe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sobre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313" w:x="1304" w:y="24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regularização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fundiária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[...].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Brasília: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Presidência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313" w:x="1304" w:y="248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Rebúplica,2017.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&lt;http://www.planalto.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313" w:x="1304" w:y="248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gov.br/ccivil_03/_ato2015-2018/2017/lei/l13465.htm&gt;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19" w:x="1304" w:y="34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724" w:x="1383" w:y="34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______.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Ministério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Conselho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759" w:x="1304" w:y="36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Câmara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Superior.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Resolução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CNE/CES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7"/>
          <w:sz w:val="20"/>
        </w:rPr>
        <w:t>nº</w:t>
      </w:r>
      <w:r>
        <w:rPr>
          <w:rFonts w:ascii="OSWDJG+Lato-Bold"/>
          <w:color w:val="000000"/>
          <w:spacing w:val="7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7,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18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759" w:x="1304" w:y="369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dezembro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2018.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Estabelece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Extensão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759" w:x="1304" w:y="369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Superior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Brasileira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regimenta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disposto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Meta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44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1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282" w:x="1420" w:y="44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2.7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Lei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nº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13.005/2014,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aprova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Plano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07" w:x="1304" w:y="47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PNE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2014-2024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dá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outras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providências.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Brasília: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07" w:x="1304" w:y="47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MEC,2018.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&lt;http://portal.mec.gov.br/index.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07" w:x="1304" w:y="47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php?option=com_docman&amp;view=download&amp;alias=104251-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07" w:x="1304" w:y="47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rces007-18&amp;category_slug=dezembro-2018-pdf&amp;Itemid=30192&gt;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19" w:x="1304" w:y="5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857" w:x="1304" w:y="5942"/>
        <w:widowControl w:val="off"/>
        <w:autoSpaceDE w:val="off"/>
        <w:autoSpaceDN w:val="off"/>
        <w:spacing w:before="0" w:after="0" w:line="240" w:lineRule="exact"/>
        <w:ind w:left="79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______.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Ministério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Conselho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857" w:x="1304" w:y="594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-1"/>
          <w:sz w:val="20"/>
        </w:rPr>
        <w:t>Câmara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Superior.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Resolução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7"/>
          <w:sz w:val="20"/>
        </w:rPr>
        <w:t>nº</w:t>
      </w:r>
      <w:r>
        <w:rPr>
          <w:rFonts w:ascii="OSWDJG+Lato-Bold"/>
          <w:color w:val="000000"/>
          <w:spacing w:val="7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2,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17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junho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857" w:x="1304" w:y="5942"/>
        <w:widowControl w:val="off"/>
        <w:autoSpaceDE w:val="off"/>
        <w:autoSpaceDN w:val="off"/>
        <w:spacing w:before="20" w:after="0" w:line="240" w:lineRule="exact"/>
        <w:ind w:left="116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010.</w:t>
      </w:r>
      <w:r>
        <w:rPr>
          <w:rFonts w:ascii="OSWDJG+Lato-Bold"/>
          <w:color w:val="000000"/>
          <w:spacing w:val="39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Institui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Nacionais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64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182" w:x="1304" w:y="672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graduação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Arquitetura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Urbanismo,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alterando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dispositivos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82" w:x="1304" w:y="67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Resolução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CNE/CES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nº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6/2006.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Brasília: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MEC,2010.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82" w:x="1304" w:y="67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&lt;http://portal.mec.gov.br/index.php?option=com_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82" w:x="1304" w:y="672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docman&amp;view=download&amp;alias=5651-rces002-10&amp;Itemid=30192&gt;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19" w:x="1304" w:y="79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39" w:x="1304" w:y="7932"/>
        <w:widowControl w:val="off"/>
        <w:autoSpaceDE w:val="off"/>
        <w:autoSpaceDN w:val="off"/>
        <w:spacing w:before="0" w:after="0" w:line="240" w:lineRule="exact"/>
        <w:ind w:left="79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______.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Conselho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Nacional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Câmara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Educação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539" w:x="1304" w:y="793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VGTDJA+Lato-Regular"/>
          <w:color w:val="000000"/>
          <w:spacing w:val="-2"/>
          <w:sz w:val="20"/>
        </w:rPr>
        <w:t>Superior.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Resolução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1"/>
          <w:sz w:val="20"/>
        </w:rPr>
        <w:t>CNE/CES</w:t>
      </w:r>
      <w:r>
        <w:rPr>
          <w:rFonts w:ascii="OSWDJG+Lato-Bold"/>
          <w:color w:val="000000"/>
          <w:spacing w:val="1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2"/>
          <w:sz w:val="20"/>
        </w:rPr>
        <w:t>nº15,</w:t>
      </w:r>
      <w:r>
        <w:rPr>
          <w:rFonts w:ascii="OSWDJG+Lato-Bold"/>
          <w:color w:val="000000"/>
          <w:spacing w:val="2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13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0"/>
          <w:sz w:val="20"/>
        </w:rPr>
        <w:t>março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539" w:x="1304" w:y="7932"/>
        <w:widowControl w:val="off"/>
        <w:autoSpaceDE w:val="off"/>
        <w:autoSpaceDN w:val="off"/>
        <w:spacing w:before="20" w:after="0" w:line="240" w:lineRule="exact"/>
        <w:ind w:left="116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002.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Estabelece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Diretrizes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Curriculares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cursos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56" w:x="1304" w:y="84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2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5680" w:x="1304" w:y="8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Serviço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Social.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Brasília: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CNE/CES,2002.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&lt;http://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680" w:x="1304" w:y="871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portal.mec.gov.br/cne/arquivos/pdf/CES152002.pdf&gt;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31" w:x="1304" w:y="940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HARVEY,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David.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rebeldes: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direito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4131" w:x="1304" w:y="940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cidade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à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revolução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urbana.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181" w:x="1304" w:y="100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WWTQCE+Lato-Regular"/>
          <w:color w:val="000000"/>
          <w:spacing w:val="-4"/>
          <w:sz w:val="20"/>
        </w:rPr>
        <w:t>KIRST,</w:t>
      </w:r>
      <w:r>
        <w:rPr>
          <w:rFonts w:ascii="WWTQCE+Lato-Regular"/>
          <w:color w:val="000000"/>
          <w:spacing w:val="4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-1"/>
          <w:sz w:val="20"/>
        </w:rPr>
        <w:t>Patrícia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Gomes;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FONSECA,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5"/>
          <w:sz w:val="20"/>
        </w:rPr>
        <w:t>Tania</w:t>
      </w:r>
      <w:r>
        <w:rPr>
          <w:rFonts w:ascii="WWTQCE+Lato-Regular"/>
          <w:color w:val="000000"/>
          <w:spacing w:val="5"/>
          <w:sz w:val="20"/>
        </w:rPr>
        <w:t xml:space="preserve"> </w:t>
      </w:r>
      <w:r>
        <w:rPr>
          <w:rFonts w:ascii="WWTQCE+Lato-Regular"/>
          <w:color w:val="000000"/>
          <w:spacing w:val="-1"/>
          <w:sz w:val="20"/>
        </w:rPr>
        <w:t>Mara</w:t>
      </w:r>
      <w:r>
        <w:rPr>
          <w:rFonts w:ascii="WWTQCE+Lato-Regular"/>
          <w:color w:val="000000"/>
          <w:spacing w:val="1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Galli.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Cartograﬁas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e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181" w:x="1304" w:y="1009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Devires: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Presente.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Porto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Alegre: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Ufrgs,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2003.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375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344" w:x="1077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5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framePr w:w="3633" w:x="1182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VGTDJA+Lato-Regular"/>
          <w:color w:val="000000"/>
          <w:spacing w:val="0"/>
          <w:sz w:val="18"/>
        </w:rPr>
      </w:pPr>
      <w:r>
        <w:rPr>
          <w:rFonts w:ascii="JMVKPC+Lato-Black"/>
          <w:color w:val="000000"/>
          <w:spacing w:val="0"/>
          <w:sz w:val="18"/>
        </w:rPr>
        <w:t>6</w:t>
      </w:r>
      <w:r>
        <w:rPr>
          <w:rFonts w:ascii="JMVKPC+Lato-Black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Defensoria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Pública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Estado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Bahia</w:t>
      </w:r>
      <w:r>
        <w:rPr>
          <w:rFonts w:ascii="VGTDJA+Lato-Regular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58" w:x="907" w:y="75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Pesquisia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CAU/BR</w:t>
      </w:r>
      <w:r>
        <w:rPr>
          <w:rFonts w:ascii="VGTDJA+Lato-Regular"/>
          <w:color w:val="000000"/>
          <w:spacing w:val="2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–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Datafolha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https://www.caubr.gov.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058" w:x="907" w:y="75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br/pesquisa2015/como-o-brasileiro-constroi/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005" w:x="907" w:y="14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Projeto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lei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7"/>
          <w:sz w:val="20"/>
        </w:rPr>
        <w:t>nº</w:t>
      </w:r>
      <w:r>
        <w:rPr>
          <w:rFonts w:ascii="VGTDJA+Lato-Regular"/>
          <w:color w:val="000000"/>
          <w:spacing w:val="7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6.22/2002,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-&gt;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não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encontrei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OSWDJG+Lato-Bold"/>
          <w:color w:val="000000"/>
          <w:spacing w:val="0"/>
          <w:sz w:val="20"/>
        </w:rPr>
      </w:pPr>
      <w:r>
        <w:rPr>
          <w:rFonts w:ascii="VGTDJA+Lato-Regular"/>
          <w:color w:val="000000"/>
          <w:spacing w:val="-4"/>
          <w:sz w:val="20"/>
        </w:rPr>
        <w:t>PORTO</w:t>
      </w:r>
      <w:r>
        <w:rPr>
          <w:rFonts w:ascii="VGTDJA+Lato-Regular"/>
          <w:color w:val="000000"/>
          <w:spacing w:val="4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ALEGRE.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-2"/>
          <w:sz w:val="20"/>
        </w:rPr>
        <w:t>Lei</w:t>
      </w:r>
      <w:r>
        <w:rPr>
          <w:rFonts w:ascii="OSWDJG+Lato-Bold"/>
          <w:color w:val="000000"/>
          <w:spacing w:val="2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Complementar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 w:hAnsi="OSWDJG+Lato-Bold" w:cs="OSWDJG+Lato-Bold"/>
          <w:color w:val="000000"/>
          <w:spacing w:val="-7"/>
          <w:sz w:val="20"/>
        </w:rPr>
        <w:t>nº</w:t>
      </w:r>
      <w:r>
        <w:rPr>
          <w:rFonts w:ascii="OSWDJG+Lato-Bold"/>
          <w:color w:val="000000"/>
          <w:spacing w:val="7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428,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23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abril</w:t>
      </w:r>
      <w:r>
        <w:rPr>
          <w:rFonts w:ascii="OSWDJG+Lato-Bold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WWTQCE+Lato-Regular"/>
          <w:color w:val="000000"/>
          <w:spacing w:val="0"/>
          <w:sz w:val="20"/>
        </w:rPr>
      </w:pPr>
      <w:r>
        <w:rPr>
          <w:rFonts w:ascii="OSWDJG+Lato-Bold"/>
          <w:color w:val="000000"/>
          <w:spacing w:val="0"/>
          <w:sz w:val="20"/>
        </w:rPr>
        <w:t>de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OSWDJG+Lato-Bold"/>
          <w:color w:val="000000"/>
          <w:spacing w:val="0"/>
          <w:sz w:val="20"/>
        </w:rPr>
        <w:t>1999.</w:t>
      </w:r>
      <w:r>
        <w:rPr>
          <w:rFonts w:ascii="OSWDJG+Lato-Bold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Regulamenta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art.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233,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inciso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-10"/>
          <w:sz w:val="20"/>
        </w:rPr>
        <w:t>IV,</w:t>
      </w:r>
      <w:r>
        <w:rPr>
          <w:rFonts w:ascii="WWTQCE+Lato-Regular"/>
          <w:color w:val="000000"/>
          <w:spacing w:val="1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lei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 w:hAnsi="WWTQCE+Lato-Regular" w:cs="WWTQCE+Lato-Regular"/>
          <w:color w:val="000000"/>
          <w:spacing w:val="0"/>
          <w:sz w:val="20"/>
        </w:rPr>
        <w:t>orgânica</w:t>
      </w:r>
      <w:r>
        <w:rPr>
          <w:rFonts w:ascii="WWTQCE+Lato-Regular"/>
          <w:color w:val="000000"/>
          <w:spacing w:val="0"/>
          <w:sz w:val="20"/>
        </w:rPr>
        <w:t xml:space="preserve"> </w:t>
      </w:r>
      <w:r>
        <w:rPr>
          <w:rFonts w:ascii="WWTQCE+Lato-Regular"/>
          <w:color w:val="000000"/>
          <w:spacing w:val="0"/>
          <w:sz w:val="20"/>
        </w:rPr>
        <w:t>do</w:t>
      </w:r>
      <w:r>
        <w:rPr>
          <w:rFonts w:ascii="WWTQCE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município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porto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alegre,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instituindo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programa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assistência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 w:hAnsi="VGTDJA+Lato-Regular" w:cs="VGTDJA+Lato-Regular"/>
          <w:color w:val="000000"/>
          <w:spacing w:val="0"/>
          <w:sz w:val="20"/>
        </w:rPr>
        <w:t>técnica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projeto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construção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moradia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econômica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pessoas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de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baixa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renda,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dá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outras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providências.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Porto</w:t>
      </w:r>
      <w:r>
        <w:rPr>
          <w:rFonts w:ascii="VGTDJA+Lato-Regular"/>
          <w:color w:val="000000"/>
          <w:spacing w:val="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Alegre: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-1"/>
          <w:sz w:val="20"/>
        </w:rPr>
        <w:t>Câmara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Municipal,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1999.</w:t>
      </w:r>
      <w:r>
        <w:rPr>
          <w:rFonts w:ascii="VGTDJA+Lato-Regular"/>
          <w:color w:val="000000"/>
          <w:spacing w:val="39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Disponível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em: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&lt;https://leismunicipais.com.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-1"/>
          <w:sz w:val="20"/>
        </w:rPr>
        <w:t>br/a1/rs/p/porto-alegre/lei-complementar/1999/42/428/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lei-complementar-n-428-1999-regulamenta-o-art-233-inciso-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iv-da-lei-organica-do-municipio-de-porto-alegre-instituindo-o-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programa-de-assistencia-tecnica-ao-projeto-e-construcao-de-moradia-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457" w:x="907" w:y="1872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economica-a-pessoas-de-baixa-renda-e-da-outras-providencias?r=p&gt;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6289" w:x="1378" w:y="11300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JMVKPC+Lato-Black"/>
          <w:color w:val="000000"/>
          <w:spacing w:val="0"/>
          <w:sz w:val="18"/>
        </w:rPr>
      </w:pPr>
      <w:r>
        <w:rPr>
          <w:rFonts w:ascii="VGTDJA+Lato-Regular" w:hAnsi="VGTDJA+Lato-Regular" w:cs="VGTDJA+Lato-Regular"/>
          <w:color w:val="000000"/>
          <w:spacing w:val="0"/>
          <w:sz w:val="18"/>
        </w:rPr>
        <w:t>Assistência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técnica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direito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à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cidade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em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instituições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de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ensino</w:t>
      </w:r>
      <w:r>
        <w:rPr>
          <w:rFonts w:ascii="VGTDJA+Lato-Regular"/>
          <w:color w:val="000000"/>
          <w:spacing w:val="0"/>
          <w:sz w:val="18"/>
        </w:rPr>
        <w:t xml:space="preserve"> </w:t>
      </w:r>
      <w:r>
        <w:rPr>
          <w:rFonts w:ascii="VGTDJA+Lato-Regular"/>
          <w:color w:val="000000"/>
          <w:spacing w:val="0"/>
          <w:sz w:val="18"/>
        </w:rPr>
        <w:t>superior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18"/>
        </w:rPr>
        <w:t>•</w:t>
      </w:r>
      <w:r>
        <w:rPr>
          <w:rFonts w:ascii="VGTDJA+Lato-Regular"/>
          <w:color w:val="000000"/>
          <w:spacing w:val="55"/>
          <w:sz w:val="18"/>
        </w:rPr>
        <w:t xml:space="preserve"> </w:t>
      </w:r>
      <w:r>
        <w:rPr>
          <w:rFonts w:ascii="JMVKPC+Lato-Black"/>
          <w:color w:val="000000"/>
          <w:spacing w:val="0"/>
          <w:sz w:val="18"/>
        </w:rPr>
        <w:t>57</w:t>
      </w:r>
      <w:r>
        <w:rPr>
          <w:rFonts w:ascii="JMVKPC+Lato-Black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20" w:x="510" w:y="624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SWDJG+Lato-Bold"/>
          <w:color w:val="000000"/>
          <w:spacing w:val="0"/>
          <w:sz w:val="28"/>
        </w:rPr>
      </w:pPr>
      <w:r>
        <w:rPr>
          <w:rFonts w:ascii="OSWDJG+Lato-Bold"/>
          <w:color w:val="fffefe"/>
          <w:spacing w:val="0"/>
          <w:sz w:val="28"/>
        </w:rPr>
        <w:t>ONDE</w:t>
      </w:r>
      <w:r>
        <w:rPr>
          <w:rFonts w:ascii="OSWDJG+Lato-Bold"/>
          <w:color w:val="fffefe"/>
          <w:spacing w:val="0"/>
          <w:sz w:val="28"/>
        </w:rPr>
        <w:t xml:space="preserve"> </w:t>
      </w:r>
      <w:r>
        <w:rPr>
          <w:rFonts w:ascii="OSWDJG+Lato-Bold"/>
          <w:color w:val="fffefe"/>
          <w:spacing w:val="0"/>
          <w:sz w:val="28"/>
        </w:rPr>
        <w:t>ENCONTRAR</w:t>
      </w:r>
      <w:r>
        <w:rPr>
          <w:rFonts w:ascii="OSWDJG+Lato-Bold"/>
          <w:color w:val="fffefe"/>
          <w:spacing w:val="0"/>
          <w:sz w:val="28"/>
        </w:rPr>
        <w:t xml:space="preserve"> </w:t>
      </w:r>
      <w:r>
        <w:rPr>
          <w:rFonts w:ascii="OSWDJG+Lato-Bold"/>
          <w:color w:val="fffefe"/>
          <w:spacing w:val="0"/>
          <w:sz w:val="28"/>
        </w:rPr>
        <w:t>A</w:t>
      </w:r>
      <w:r>
        <w:rPr>
          <w:rFonts w:ascii="OSWDJG+Lato-Bold"/>
          <w:color w:val="fffefe"/>
          <w:spacing w:val="0"/>
          <w:sz w:val="28"/>
        </w:rPr>
        <w:t xml:space="preserve"> </w:t>
      </w:r>
      <w:r>
        <w:rPr>
          <w:rFonts w:ascii="OSWDJG+Lato-Bold"/>
          <w:color w:val="fffefe"/>
          <w:spacing w:val="0"/>
          <w:sz w:val="28"/>
        </w:rPr>
        <w:t>DEFENSORIA</w:t>
      </w:r>
      <w:r>
        <w:rPr>
          <w:rFonts w:ascii="OSWDJG+Lato-Bold"/>
          <w:color w:val="fffefe"/>
          <w:spacing w:val="0"/>
          <w:sz w:val="28"/>
        </w:rPr>
        <w:t xml:space="preserve"> </w:t>
      </w:r>
      <w:r>
        <w:rPr>
          <w:rFonts w:ascii="OSWDJG+Lato-Bold" w:hAnsi="OSWDJG+Lato-Bold" w:cs="OSWDJG+Lato-Bold"/>
          <w:color w:val="fffefe"/>
          <w:spacing w:val="-1"/>
          <w:sz w:val="28"/>
        </w:rPr>
        <w:t>PÚBLICA?</w:t>
      </w:r>
      <w:r>
        <w:rPr>
          <w:rFonts w:ascii="OSWDJG+Lato-Bold"/>
          <w:color w:val="000000"/>
          <w:spacing w:val="0"/>
          <w:sz w:val="28"/>
        </w:rPr>
      </w:r>
    </w:p>
    <w:p>
      <w:pPr>
        <w:pStyle w:val="Normal"/>
        <w:framePr w:w="5218" w:x="1077" w:y="13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VGTDJA+Lato-Regular"/>
          <w:color w:val="000000"/>
          <w:spacing w:val="-3"/>
          <w:sz w:val="20"/>
        </w:rPr>
        <w:t>Para</w:t>
      </w:r>
      <w:r>
        <w:rPr>
          <w:rFonts w:ascii="VGTDJA+Lato-Regular"/>
          <w:color w:val="000000"/>
          <w:spacing w:val="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conhecer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 w:hAnsi="VGTDJA+Lato-Regular" w:cs="VGTDJA+Lato-Regular"/>
          <w:color w:val="000000"/>
          <w:spacing w:val="0"/>
          <w:sz w:val="20"/>
        </w:rPr>
        <w:t>endereços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da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Defensoria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5218" w:x="1077" w:y="138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JMVKPC+Lato-Black" w:hAnsi="JMVKPC+Lato-Black" w:cs="JMVKPC+Lato-Black"/>
          <w:color w:val="000000"/>
          <w:spacing w:val="0"/>
          <w:sz w:val="20"/>
        </w:rPr>
        <w:t>Pública</w:t>
      </w:r>
      <w:r>
        <w:rPr>
          <w:rFonts w:ascii="JMVKPC+Lato-Black"/>
          <w:color w:val="000000"/>
          <w:spacing w:val="-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do</w:t>
      </w:r>
      <w:r>
        <w:rPr>
          <w:rFonts w:ascii="JMVKPC+Lato-Black"/>
          <w:color w:val="000000"/>
          <w:spacing w:val="-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Estado</w:t>
      </w:r>
      <w:r>
        <w:rPr>
          <w:rFonts w:ascii="JMVKPC+Lato-Black"/>
          <w:color w:val="000000"/>
          <w:spacing w:val="-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da</w:t>
      </w:r>
      <w:r>
        <w:rPr>
          <w:rFonts w:ascii="JMVKPC+Lato-Black"/>
          <w:color w:val="000000"/>
          <w:spacing w:val="-2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Bahia</w:t>
      </w:r>
      <w:r>
        <w:rPr>
          <w:rFonts w:ascii="JMVKPC+Lato-Black"/>
          <w:color w:val="000000"/>
          <w:spacing w:val="-3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na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capital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-2"/>
          <w:sz w:val="20"/>
        </w:rPr>
        <w:t xml:space="preserve"> </w:t>
      </w:r>
      <w:r>
        <w:rPr>
          <w:rFonts w:ascii="VGTDJA+Lato-Regular"/>
          <w:color w:val="000000"/>
          <w:spacing w:val="-2"/>
          <w:sz w:val="20"/>
        </w:rPr>
        <w:t>interior,</w:t>
      </w:r>
      <w:r>
        <w:rPr>
          <w:rFonts w:ascii="VGTDJA+Lato-Regular"/>
          <w:color w:val="000000"/>
          <w:spacing w:val="-1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clique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5218" w:x="1077" w:y="1387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  <w:u w:val="single"/>
        </w:rPr>
      </w:pP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Nossas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unidades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site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/>
        <w:fldChar w:fldCharType="begin"/>
      </w:r>
      <w:r>
        <w:rPr/>
        <w:instrText> HYPERLINK "http://www.defensoria.ba.def.br" </w:instrText>
      </w:r>
      <w:r>
        <w:rPr/>
      </w:r>
      <w:r>
        <w:rPr/>
        <w:fldChar w:fldCharType="separate"/>
      </w:r>
      <w:r>
        <w:rPr>
          <w:rFonts w:ascii="JMVKPC+Lato-Black"/>
          <w:color w:val="b2053d"/>
          <w:spacing w:val="-1"/>
          <w:sz w:val="20"/>
          <w:u w:val="single"/>
        </w:rPr>
        <w:t>www.defensoria.ba.def.br</w:t>
      </w:r>
      <w:r>
        <w:rPr/>
        <w:fldChar w:fldCharType="end"/>
      </w:r>
      <w:r>
        <w:rPr>
          <w:rFonts w:ascii="JMVKPC+Lato-Black"/>
          <w:color w:val="000000"/>
          <w:spacing w:val="0"/>
          <w:sz w:val="20"/>
          <w:u w:val="single"/>
        </w:rPr>
      </w:r>
    </w:p>
    <w:p>
      <w:pPr>
        <w:pStyle w:val="Normal"/>
        <w:framePr w:w="2127" w:x="1077" w:y="88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Ou,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no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aplicativo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-1"/>
          <w:sz w:val="20"/>
        </w:rPr>
        <w:t>para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127" w:x="1077" w:y="889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VGTDJA+Lato-Regular"/>
          <w:color w:val="000000"/>
          <w:spacing w:val="0"/>
          <w:sz w:val="20"/>
        </w:rPr>
        <w:t>Android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JMVKPC+Lato-Black"/>
          <w:color w:val="b2053d"/>
          <w:spacing w:val="0"/>
          <w:sz w:val="20"/>
        </w:rPr>
        <w:t>Defensoria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framePr w:w="2127" w:x="1077" w:y="8891"/>
        <w:widowControl w:val="off"/>
        <w:autoSpaceDE w:val="off"/>
        <w:autoSpaceDN w:val="off"/>
        <w:spacing w:before="20" w:after="0" w:line="240" w:lineRule="exact"/>
        <w:ind w:left="0" w:right="0" w:firstLine="0"/>
        <w:jc w:val="left"/>
        <w:rPr>
          <w:rFonts w:ascii="VGTDJA+Lato-Regular"/>
          <w:color w:val="000000"/>
          <w:spacing w:val="0"/>
          <w:sz w:val="20"/>
        </w:rPr>
      </w:pPr>
      <w:r>
        <w:rPr>
          <w:rFonts w:ascii="JMVKPC+Lato-Black"/>
          <w:color w:val="b2053d"/>
          <w:spacing w:val="0"/>
          <w:sz w:val="20"/>
        </w:rPr>
        <w:t>Bahia,</w:t>
      </w:r>
      <w:r>
        <w:rPr>
          <w:rFonts w:ascii="JMVKPC+Lato-Black"/>
          <w:color w:val="b2053d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clique</w:t>
      </w:r>
      <w:r>
        <w:rPr>
          <w:rFonts w:ascii="VGTDJA+Lato-Regular"/>
          <w:color w:val="000000"/>
          <w:spacing w:val="0"/>
          <w:sz w:val="20"/>
        </w:rPr>
        <w:t xml:space="preserve"> </w:t>
      </w:r>
      <w:r>
        <w:rPr>
          <w:rFonts w:ascii="VGTDJA+Lato-Regular"/>
          <w:color w:val="000000"/>
          <w:spacing w:val="0"/>
          <w:sz w:val="20"/>
        </w:rPr>
        <w:t>em</w:t>
      </w:r>
      <w:r>
        <w:rPr>
          <w:rFonts w:ascii="VGTDJA+Lato-Regular"/>
          <w:color w:val="000000"/>
          <w:spacing w:val="0"/>
          <w:sz w:val="20"/>
        </w:rPr>
      </w:r>
    </w:p>
    <w:p>
      <w:pPr>
        <w:pStyle w:val="Normal"/>
        <w:framePr w:w="2210" w:x="1077" w:y="96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JMVKPC+Lato-Black"/>
          <w:color w:val="000000"/>
          <w:spacing w:val="0"/>
          <w:sz w:val="20"/>
        </w:rPr>
      </w:pPr>
      <w:r>
        <w:rPr>
          <w:rFonts w:ascii="JMVKPC+Lato-Black"/>
          <w:color w:val="000000"/>
          <w:spacing w:val="0"/>
          <w:sz w:val="20"/>
        </w:rPr>
        <w:t>Localidades</w:t>
      </w:r>
      <w:r>
        <w:rPr>
          <w:rFonts w:ascii="JMVKPC+Lato-Black"/>
          <w:color w:val="000000"/>
          <w:spacing w:val="0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e</w:t>
      </w:r>
      <w:r>
        <w:rPr>
          <w:rFonts w:ascii="JMVKPC+Lato-Black"/>
          <w:color w:val="000000"/>
          <w:spacing w:val="0"/>
          <w:sz w:val="20"/>
        </w:rPr>
        <w:t xml:space="preserve"> </w:t>
      </w:r>
      <w:r>
        <w:rPr>
          <w:rFonts w:ascii="JMVKPC+Lato-Black"/>
          <w:color w:val="000000"/>
          <w:spacing w:val="0"/>
          <w:sz w:val="20"/>
        </w:rPr>
        <w:t>contato</w:t>
      </w:r>
      <w:r>
        <w:rPr>
          <w:rFonts w:ascii="JMVKPC+Lato-Black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-1pt;margin-top:27.0499992370605pt;z-index:-455;width:332.200012207031pt;height:2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-1pt;margin-top:-1pt;z-index:-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78.449996948242pt;margin-top:372.200012207031pt;z-index:-463;width:213.699996948242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02.199996948242pt;margin-top:123.699996948242pt;z-index:-467;width:220.800003051758pt;height:231.2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4.5pt;margin-top:101.25pt;z-index:-471;width:11.4499998092651pt;height:11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337.649993896484pt;margin-top:-1pt;z-index:-475;width:152.350006103516pt;height:15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89.049987792969pt;margin-top:532.700012207031pt;z-index:-479;width:84.0999984741211pt;height:70.7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353.5pt;margin-top:403pt;z-index:-483;width:69.4000015258789pt;height:12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383.5pt;margin-top:240.149993896484pt;z-index:-487;width:66.75pt;height:71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375.149993896484pt;margin-top:318.049987792969pt;z-index:-491;width:74.1999969482422pt;height:64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408.200012207031pt;margin-top:160.699996948242pt;z-index:-495;width:70.75pt;height:67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18" w:x="2663" w:y="245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RIRALG+SourceSansPro-Regular"/>
          <w:color w:val="000000"/>
          <w:spacing w:val="0"/>
          <w:sz w:val="16"/>
        </w:rPr>
      </w:pPr>
      <w:r>
        <w:rPr>
          <w:rFonts w:ascii="RIRALG+SourceSansPro-Regular"/>
          <w:color w:val="636466"/>
          <w:spacing w:val="-3"/>
          <w:sz w:val="16"/>
        </w:rPr>
        <w:t>Telefones</w:t>
      </w:r>
      <w:r>
        <w:rPr>
          <w:rFonts w:ascii="RIRALG+SourceSansPro-Regular"/>
          <w:color w:val="636466"/>
          <w:spacing w:val="0"/>
          <w:sz w:val="16"/>
        </w:rPr>
        <w:t xml:space="preserve"> </w:t>
      </w:r>
      <w:r>
        <w:rPr>
          <w:rFonts w:ascii="RIRALG+SourceSansPro-Regular" w:hAnsi="RIRALG+SourceSansPro-Regular" w:cs="RIRALG+SourceSansPro-Regular"/>
          <w:color w:val="636466"/>
          <w:spacing w:val="-3"/>
          <w:sz w:val="16"/>
        </w:rPr>
        <w:t>ﬁxos</w:t>
      </w:r>
      <w:r>
        <w:rPr>
          <w:rFonts w:ascii="RIRALG+SourceSansPro-Regular"/>
          <w:color w:val="636466"/>
          <w:spacing w:val="0"/>
          <w:sz w:val="16"/>
        </w:rPr>
        <w:t xml:space="preserve"> </w:t>
      </w:r>
      <w:r>
        <w:rPr>
          <w:rFonts w:ascii="RIRALG+SourceSansPro-Regular"/>
          <w:color w:val="636466"/>
          <w:spacing w:val="0"/>
          <w:sz w:val="16"/>
        </w:rPr>
        <w:t>e</w:t>
      </w:r>
      <w:r>
        <w:rPr>
          <w:rFonts w:ascii="RIRALG+SourceSansPro-Regular"/>
          <w:color w:val="636466"/>
          <w:spacing w:val="-3"/>
          <w:sz w:val="16"/>
        </w:rPr>
        <w:t xml:space="preserve"> </w:t>
      </w:r>
      <w:r>
        <w:rPr>
          <w:rFonts w:ascii="RIRALG+SourceSansPro-Regular"/>
          <w:color w:val="636466"/>
          <w:spacing w:val="-2"/>
          <w:sz w:val="16"/>
        </w:rPr>
        <w:t>celulares</w:t>
      </w:r>
      <w:r>
        <w:rPr>
          <w:rFonts w:ascii="RIRALG+SourceSansPro-Regular"/>
          <w:color w:val="636466"/>
          <w:spacing w:val="-1"/>
          <w:sz w:val="16"/>
        </w:rPr>
        <w:t xml:space="preserve"> </w:t>
      </w:r>
      <w:r>
        <w:rPr>
          <w:rFonts w:ascii="RIRALG+SourceSansPro-Regular"/>
          <w:color w:val="636466"/>
          <w:spacing w:val="-2"/>
          <w:sz w:val="16"/>
        </w:rPr>
        <w:t>da</w:t>
      </w:r>
      <w:r>
        <w:rPr>
          <w:rFonts w:ascii="RIRALG+SourceSansPro-Regular"/>
          <w:color w:val="636466"/>
          <w:spacing w:val="-1"/>
          <w:sz w:val="16"/>
        </w:rPr>
        <w:t xml:space="preserve"> </w:t>
      </w:r>
      <w:r>
        <w:rPr>
          <w:rFonts w:ascii="RIRALG+SourceSansPro-Regular"/>
          <w:color w:val="636466"/>
          <w:spacing w:val="-2"/>
          <w:sz w:val="16"/>
        </w:rPr>
        <w:t>capital</w:t>
      </w:r>
      <w:r>
        <w:rPr>
          <w:rFonts w:ascii="RIRALG+SourceSansPro-Regular"/>
          <w:color w:val="636466"/>
          <w:spacing w:val="0"/>
          <w:sz w:val="16"/>
        </w:rPr>
        <w:t xml:space="preserve"> </w:t>
      </w:r>
      <w:r>
        <w:rPr>
          <w:rFonts w:ascii="RIRALG+SourceSansPro-Regular"/>
          <w:color w:val="636466"/>
          <w:spacing w:val="0"/>
          <w:sz w:val="16"/>
        </w:rPr>
        <w:t>e</w:t>
      </w:r>
      <w:r>
        <w:rPr>
          <w:rFonts w:ascii="RIRALG+SourceSansPro-Regular"/>
          <w:color w:val="636466"/>
          <w:spacing w:val="-3"/>
          <w:sz w:val="16"/>
        </w:rPr>
        <w:t xml:space="preserve"> </w:t>
      </w:r>
      <w:r>
        <w:rPr>
          <w:rFonts w:ascii="RIRALG+SourceSansPro-Regular"/>
          <w:color w:val="636466"/>
          <w:spacing w:val="-2"/>
          <w:sz w:val="16"/>
        </w:rPr>
        <w:t>do</w:t>
      </w:r>
      <w:r>
        <w:rPr>
          <w:rFonts w:ascii="RIRALG+SourceSansPro-Regular"/>
          <w:color w:val="636466"/>
          <w:spacing w:val="-1"/>
          <w:sz w:val="16"/>
        </w:rPr>
        <w:t xml:space="preserve"> </w:t>
      </w:r>
      <w:r>
        <w:rPr>
          <w:rFonts w:ascii="RIRALG+SourceSansPro-Regular"/>
          <w:color w:val="636466"/>
          <w:spacing w:val="-2"/>
          <w:sz w:val="16"/>
        </w:rPr>
        <w:t>interior</w:t>
      </w:r>
      <w:r>
        <w:rPr>
          <w:rFonts w:ascii="RIRALG+SourceSansPro-Regular"/>
          <w:color w:val="000000"/>
          <w:spacing w:val="0"/>
          <w:sz w:val="16"/>
        </w:rPr>
      </w:r>
    </w:p>
    <w:p>
      <w:pPr>
        <w:pStyle w:val="Normal"/>
        <w:framePr w:w="1286" w:x="3727" w:y="4238"/>
        <w:widowControl w:val="off"/>
        <w:autoSpaceDE w:val="off"/>
        <w:autoSpaceDN w:val="off"/>
        <w:spacing w:before="0" w:after="0" w:line="205" w:lineRule="exact"/>
        <w:ind w:left="0" w:right="0" w:firstLine="0"/>
        <w:jc w:val="left"/>
        <w:rPr>
          <w:rFonts w:ascii="JUGSJA+SourceSansPro-Regular"/>
          <w:color w:val="000000"/>
          <w:spacing w:val="0"/>
          <w:sz w:val="16"/>
        </w:rPr>
      </w:pPr>
      <w:r>
        <w:rPr>
          <w:rFonts w:ascii="JUGSJA+SourceSansPro-Regular" w:hAnsi="JUGSJA+SourceSansPro-Regular" w:cs="JUGSJA+SourceSansPro-Regular"/>
          <w:color w:val="636466"/>
          <w:spacing w:val="1"/>
          <w:sz w:val="16"/>
        </w:rPr>
        <w:t>Só</w:t>
      </w:r>
      <w:r>
        <w:rPr>
          <w:rFonts w:ascii="JUGSJA+SourceSansPro-Regular"/>
          <w:color w:val="636466"/>
          <w:spacing w:val="0"/>
          <w:sz w:val="16"/>
        </w:rPr>
        <w:t xml:space="preserve"> </w:t>
      </w:r>
      <w:r>
        <w:rPr>
          <w:rFonts w:ascii="JUGSJA+SourceSansPro-Regular"/>
          <w:color w:val="636466"/>
          <w:spacing w:val="1"/>
          <w:sz w:val="16"/>
        </w:rPr>
        <w:t>em</w:t>
      </w:r>
      <w:r>
        <w:rPr>
          <w:rFonts w:ascii="JUGSJA+SourceSansPro-Regular"/>
          <w:color w:val="636466"/>
          <w:spacing w:val="1"/>
          <w:sz w:val="16"/>
        </w:rPr>
        <w:t xml:space="preserve"> </w:t>
      </w:r>
      <w:r>
        <w:rPr>
          <w:rFonts w:ascii="JUGSJA+SourceSansPro-Regular"/>
          <w:color w:val="636466"/>
          <w:spacing w:val="0"/>
          <w:sz w:val="16"/>
        </w:rPr>
        <w:t>Salvador</w:t>
      </w:r>
      <w:r>
        <w:rPr>
          <w:rFonts w:ascii="JUGSJA+SourceSansPro-Regular"/>
          <w:color w:val="000000"/>
          <w:spacing w:val="0"/>
          <w:sz w:val="16"/>
        </w:rPr>
      </w:r>
    </w:p>
    <w:p>
      <w:pPr>
        <w:pStyle w:val="Normal"/>
        <w:framePr w:w="4719" w:x="2017" w:y="851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JUGSJA+SourceSansPro-Regular"/>
          <w:color w:val="000000"/>
          <w:spacing w:val="0"/>
          <w:sz w:val="25"/>
        </w:rPr>
      </w:pPr>
      <w:r>
        <w:rPr>
          <w:rFonts w:ascii="JUGSJA+SourceSansPro-Regular"/>
          <w:color w:val="000000"/>
          <w:spacing w:val="-5"/>
          <w:sz w:val="25"/>
        </w:rPr>
        <w:t>Siga</w:t>
      </w:r>
      <w:r>
        <w:rPr>
          <w:rFonts w:ascii="JUGSJA+SourceSansPro-Regular"/>
          <w:color w:val="000000"/>
          <w:spacing w:val="-3"/>
          <w:sz w:val="25"/>
        </w:rPr>
        <w:t xml:space="preserve"> </w:t>
      </w:r>
      <w:r>
        <w:rPr>
          <w:rFonts w:ascii="JUGSJA+SourceSansPro-Regular"/>
          <w:color w:val="000000"/>
          <w:spacing w:val="-3"/>
          <w:sz w:val="25"/>
        </w:rPr>
        <w:t>nossas</w:t>
      </w:r>
      <w:r>
        <w:rPr>
          <w:rFonts w:ascii="JUGSJA+SourceSansPro-Regular"/>
          <w:color w:val="000000"/>
          <w:spacing w:val="-5"/>
          <w:sz w:val="25"/>
        </w:rPr>
        <w:t xml:space="preserve"> </w:t>
      </w:r>
      <w:r>
        <w:rPr>
          <w:rFonts w:ascii="JUGSJA+SourceSansPro-Regular"/>
          <w:color w:val="000000"/>
          <w:spacing w:val="-4"/>
          <w:sz w:val="25"/>
        </w:rPr>
        <w:t>redes</w:t>
      </w:r>
      <w:r>
        <w:rPr>
          <w:rFonts w:ascii="JUGSJA+SourceSansPro-Regular"/>
          <w:color w:val="000000"/>
          <w:spacing w:val="-4"/>
          <w:sz w:val="25"/>
        </w:rPr>
        <w:t xml:space="preserve"> </w:t>
      </w:r>
      <w:r>
        <w:rPr>
          <w:rFonts w:ascii="JUGSJA+SourceSansPro-Regular"/>
          <w:color w:val="000000"/>
          <w:spacing w:val="-4"/>
          <w:sz w:val="25"/>
        </w:rPr>
        <w:t>sociais:</w:t>
      </w:r>
      <w:r>
        <w:rPr>
          <w:rFonts w:ascii="JUGSJA+SourceSansPro-Regular"/>
          <w:color w:val="000000"/>
          <w:spacing w:val="-5"/>
          <w:sz w:val="25"/>
        </w:rPr>
        <w:t xml:space="preserve"> </w:t>
      </w:r>
      <w:r>
        <w:rPr>
          <w:rFonts w:ascii="JUGSJA+SourceSansPro-Regular"/>
          <w:color w:val="000000"/>
          <w:spacing w:val="-4"/>
          <w:sz w:val="25"/>
        </w:rPr>
        <w:t>@defensoriabahia</w:t>
      </w:r>
      <w:r>
        <w:rPr>
          <w:rFonts w:ascii="JUGSJA+SourceSansPro-Regular"/>
          <w:color w:val="000000"/>
          <w:spacing w:val="0"/>
          <w:sz w:val="25"/>
        </w:rPr>
      </w:r>
    </w:p>
    <w:p>
      <w:pPr>
        <w:pStyle w:val="Normal"/>
        <w:framePr w:w="2958" w:x="2941" w:y="9463"/>
        <w:widowControl w:val="off"/>
        <w:autoSpaceDE w:val="off"/>
        <w:autoSpaceDN w:val="off"/>
        <w:spacing w:before="0" w:after="0" w:line="30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DNCKAM+SourceSansPro-Semibold"/>
          <w:color w:val="000000"/>
          <w:spacing w:val="-4"/>
          <w:sz w:val="24"/>
        </w:rPr>
        <w:t>www.defensoria.ba.def.br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-1pt;margin-top:-1pt;z-index:-4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MVKPC+Lato-Black">
    <w:panose1 w:val="020f0a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6A6D9B4-0000-0000-0000-000000000000}"/>
  </w:font>
  <w:font w:name="VGTDJA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A2123C6-0000-0000-0000-000000000000}"/>
  </w:font>
  <w:font w:name="OSWDJG+Lato-Bold">
    <w:panose1 w:val="020f08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D5E215A4-0000-0000-0000-000000000000}"/>
  </w:font>
  <w:font w:name="IJDGCP+Lato-Bold">
    <w:panose1 w:val="020f08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643AFE18-0000-0000-0000-000000000000}"/>
  </w:font>
  <w:font w:name="WWTQCE+Lato-Regular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F31CA117-0000-0000-0000-000000000000}"/>
  </w:font>
  <w:font w:name="RCWCIF+Lato-Italic">
    <w:panose1 w:val="020f05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0C50909-0000-0000-0000-000000000000}"/>
  </w:font>
  <w:font w:name="GHVKIQ+Lato-Black">
    <w:panose1 w:val="020f0a02020204030203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7BD8A577-0000-0000-0000-000000000000}"/>
  </w:font>
  <w:font w:name="RIRALG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F9B0DB98-0000-0000-0000-000000000000}"/>
  </w:font>
  <w:font w:name="JUGSJA+SourceSansPro-Regular">
    <w:panose1 w:val="020b05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F051B3C6-0000-0000-0000-000000000000}"/>
  </w:font>
  <w:font w:name="DNCKAM+SourceSansPro-Semibold">
    <w:panose1 w:val="020b0603030403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4C36EEFB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styles" Target="styles.xml" /><Relationship Id="rId127" Type="http://schemas.openxmlformats.org/officeDocument/2006/relationships/fontTable" Target="fontTable.xml" /><Relationship Id="rId128" Type="http://schemas.openxmlformats.org/officeDocument/2006/relationships/settings" Target="settings.xml" /><Relationship Id="rId129" Type="http://schemas.openxmlformats.org/officeDocument/2006/relationships/webSettings" Target="webSettings.xml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60</Pages>
  <Words>5984</Words>
  <Characters>34271</Characters>
  <Application>Aspose</Application>
  <DocSecurity>0</DocSecurity>
  <Lines>907</Lines>
  <Paragraphs>907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39328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2025-05-12T19:50:29+00:00</dcterms:created>
  <dcterms:modified xmlns:xsi="http://www.w3.org/2001/XMLSchema-instance" xmlns:dcterms="http://purl.org/dc/terms/" xsi:type="dcterms:W3CDTF">2025-05-12T19:50:29+00:00</dcterms:modified>
</coreProperties>
</file>