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4" w:x="721" w:y="583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-1"/>
          <w:sz w:val="16"/>
        </w:rPr>
        <w:t>D313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3247" w:x="1441" w:y="583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1"/>
          <w:sz w:val="16"/>
        </w:rPr>
        <w:t>BAHIA.</w:t>
      </w:r>
      <w:r>
        <w:rPr>
          <w:rFonts w:ascii="DNENJR+Montserrat-Medium"/>
          <w:color w:val="000000"/>
          <w:spacing w:val="-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Defensoria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Pública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Estado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505" w:x="1458" w:y="606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Mãos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que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reciclam: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conhecendo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catadoras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e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os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catadores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de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505" w:x="1458" w:y="6066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materiais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-1"/>
          <w:sz w:val="16"/>
        </w:rPr>
        <w:t>recicláveis.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/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Defensoria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Pública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Estado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Bahia.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-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1ª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505" w:x="1458" w:y="6066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ed.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-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Salvador: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ESDEP,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2021.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332" w:x="1458" w:y="67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2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692" w:x="1550" w:y="67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-1"/>
          <w:sz w:val="16"/>
        </w:rPr>
        <w:t>8p.: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il.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464" w:x="1458" w:y="72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-1"/>
          <w:sz w:val="16"/>
        </w:rPr>
        <w:t>Autores: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Integrantes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NUGAM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-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Kaliany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Gonzaga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(Coordena-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464" w:x="1458" w:y="7226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dora),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Clarissa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2"/>
          <w:sz w:val="16"/>
        </w:rPr>
        <w:t>Verena</w:t>
      </w:r>
      <w:r>
        <w:rPr>
          <w:rFonts w:ascii="DNENJR+Montserrat-Medium"/>
          <w:color w:val="000000"/>
          <w:spacing w:val="2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(Coordenadora-adjunta),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Fabiana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Almeida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464" w:x="1458" w:y="7226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Miranda,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Aline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Brito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Müller,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João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Tibau,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Gilda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Gordilho,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Ana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Lúcia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464" w:x="1458" w:y="7226"/>
        <w:widowControl w:val="off"/>
        <w:autoSpaceDE w:val="off"/>
        <w:autoSpaceDN w:val="off"/>
        <w:spacing w:before="21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Antunes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Farias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299" w:x="1458" w:y="838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1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5356" w:x="1517" w:y="838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Defensoria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Pública.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1"/>
          <w:sz w:val="16"/>
        </w:rPr>
        <w:t>2.</w:t>
      </w:r>
      <w:r>
        <w:rPr>
          <w:rFonts w:ascii="DNENJR+Montserrat-Medium"/>
          <w:color w:val="000000"/>
          <w:spacing w:val="-1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Assistência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jurídica.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3.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Ecologia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e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preser-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2957" w:x="1458" w:y="86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vação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do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Meio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Ambiente.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I.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-1"/>
          <w:sz w:val="16"/>
        </w:rPr>
        <w:t>Título.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6027" w:x="1031" w:y="9082"/>
        <w:widowControl w:val="off"/>
        <w:autoSpaceDE w:val="off"/>
        <w:autoSpaceDN w:val="off"/>
        <w:spacing w:before="0" w:after="0" w:line="211" w:lineRule="exact"/>
        <w:ind w:left="508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0"/>
          <w:sz w:val="16"/>
        </w:rPr>
        <w:t>CDD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579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6027" w:x="1031" w:y="9082"/>
        <w:widowControl w:val="off"/>
        <w:autoSpaceDE w:val="off"/>
        <w:autoSpaceDN w:val="off"/>
        <w:spacing w:before="123" w:after="0" w:line="211" w:lineRule="exact"/>
        <w:ind w:left="0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000000"/>
          <w:spacing w:val="-1"/>
          <w:sz w:val="16"/>
        </w:rPr>
        <w:t>Ficha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catalográﬁca: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Adriana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Vasconcelos</w:t>
      </w:r>
      <w:r>
        <w:rPr>
          <w:rFonts w:ascii="DNENJR+Montserrat-Medium"/>
          <w:color w:val="000000"/>
          <w:spacing w:val="1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Conceição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000000"/>
          <w:spacing w:val="0"/>
          <w:sz w:val="16"/>
        </w:rPr>
        <w:t>–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0"/>
          <w:sz w:val="16"/>
        </w:rPr>
        <w:t>CRB/5:</w:t>
      </w:r>
      <w:r>
        <w:rPr>
          <w:rFonts w:ascii="DNENJR+Montserrat-Medium"/>
          <w:color w:val="000000"/>
          <w:spacing w:val="0"/>
          <w:sz w:val="16"/>
        </w:rPr>
        <w:t xml:space="preserve"> </w:t>
      </w:r>
      <w:r>
        <w:rPr>
          <w:rFonts w:ascii="DNENJR+Montserrat-Medium"/>
          <w:color w:val="000000"/>
          <w:spacing w:val="-1"/>
          <w:sz w:val="16"/>
        </w:rPr>
        <w:t>1885/O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827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6" w:x="8273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" w:x="826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" w:x="21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8236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8327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1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818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27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" w:x="21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8187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27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" w:x="21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8182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" w:x="8273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" w:x="21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1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-1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818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8327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-1pt;z-index:-8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-1pt;z-index:-9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8140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27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3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-4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813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8279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-1pt;margin-top:-1pt;z-index:-103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04" w:x="1926" w:y="6746"/>
        <w:widowControl w:val="off"/>
        <w:autoSpaceDE w:val="off"/>
        <w:autoSpaceDN w:val="off"/>
        <w:spacing w:before="0" w:after="0" w:line="413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VKBDDB+Montserrat-SemiBold"/>
          <w:color w:val="000000"/>
          <w:spacing w:val="0"/>
          <w:sz w:val="31"/>
        </w:rPr>
        <w:t>nugam@defensoria.ba.def.br</w:t>
      </w:r>
      <w:r>
        <w:rPr>
          <w:rFonts w:ascii="Times New Roman"/>
          <w:color w:val="000000"/>
          <w:spacing w:val="0"/>
          <w:sz w:val="31"/>
        </w:rPr>
      </w:r>
    </w:p>
    <w:p>
      <w:pPr>
        <w:pStyle w:val="Normal"/>
        <w:framePr w:w="530" w:x="128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-1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2925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RUHANM+Montserrat-Light"/>
          <w:color w:val="000000"/>
          <w:spacing w:val="0"/>
          <w:sz w:val="14"/>
        </w:rPr>
      </w:pPr>
      <w:r>
        <w:rPr>
          <w:rFonts w:ascii="RUHANM+Montserrat-Light"/>
          <w:color w:val="000000"/>
          <w:spacing w:val="0"/>
          <w:sz w:val="14"/>
        </w:rPr>
        <w:t>Defensoria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 w:hAnsi="RUHANM+Montserrat-Light" w:cs="RUHANM+Montserrat-Light"/>
          <w:color w:val="000000"/>
          <w:spacing w:val="-1"/>
          <w:sz w:val="14"/>
        </w:rPr>
        <w:t>Pública</w:t>
      </w:r>
      <w:r>
        <w:rPr>
          <w:rFonts w:ascii="RUHANM+Montserrat-Light"/>
          <w:color w:val="000000"/>
          <w:spacing w:val="1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Estado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da</w:t>
      </w:r>
      <w:r>
        <w:rPr>
          <w:rFonts w:ascii="RUHANM+Montserrat-Light"/>
          <w:color w:val="000000"/>
          <w:spacing w:val="0"/>
          <w:sz w:val="14"/>
        </w:rPr>
        <w:t xml:space="preserve"> </w:t>
      </w:r>
      <w:r>
        <w:rPr>
          <w:rFonts w:ascii="RUHANM+Montserrat-Light"/>
          <w:color w:val="000000"/>
          <w:spacing w:val="0"/>
          <w:sz w:val="14"/>
        </w:rPr>
        <w:t>Bahia</w:t>
      </w:r>
      <w:r>
        <w:rPr>
          <w:rFonts w:ascii="RUHANM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-1pt;margin-top:-1pt;z-index:-107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8" w:x="829" w:y="898"/>
        <w:widowControl w:val="off"/>
        <w:autoSpaceDE w:val="off"/>
        <w:autoSpaceDN w:val="off"/>
        <w:spacing w:before="0" w:after="0" w:line="711" w:lineRule="exact"/>
        <w:ind w:left="0" w:right="0" w:firstLine="0"/>
        <w:jc w:val="left"/>
        <w:rPr>
          <w:rFonts w:ascii="AAHBLA+Montserrat-Bold"/>
          <w:color w:val="000000"/>
          <w:spacing w:val="0"/>
          <w:sz w:val="56"/>
        </w:rPr>
      </w:pPr>
      <w:r>
        <w:rPr>
          <w:rFonts w:ascii="AAHBLA+Montserrat-Bold"/>
          <w:color w:val="f4a805"/>
          <w:spacing w:val="6"/>
          <w:sz w:val="56"/>
        </w:rPr>
        <w:t>ONDE</w:t>
      </w:r>
      <w:r>
        <w:rPr>
          <w:rFonts w:ascii="AAHBLA+Montserrat-Bold"/>
          <w:color w:val="f4a805"/>
          <w:spacing w:val="0"/>
          <w:sz w:val="56"/>
        </w:rPr>
        <w:t xml:space="preserve"> </w:t>
      </w:r>
      <w:r>
        <w:rPr>
          <w:rFonts w:ascii="AAHBLA+Montserrat-Bold"/>
          <w:color w:val="f4a805"/>
          <w:spacing w:val="5"/>
          <w:sz w:val="56"/>
        </w:rPr>
        <w:t>ENCONTRAR</w:t>
      </w:r>
      <w:r>
        <w:rPr>
          <w:rFonts w:ascii="AAHBLA+Montserrat-Bold"/>
          <w:color w:val="f4a805"/>
          <w:spacing w:val="1"/>
          <w:sz w:val="56"/>
        </w:rPr>
        <w:t xml:space="preserve"> </w:t>
      </w:r>
      <w:r>
        <w:rPr>
          <w:rFonts w:ascii="AAHBLA+Montserrat-Bold"/>
          <w:color w:val="f4a805"/>
          <w:spacing w:val="0"/>
          <w:sz w:val="56"/>
        </w:rPr>
        <w:t>A</w:t>
      </w:r>
      <w:r>
        <w:rPr>
          <w:rFonts w:ascii="AAHBLA+Montserrat-Bold"/>
          <w:color w:val="000000"/>
          <w:spacing w:val="0"/>
          <w:sz w:val="56"/>
        </w:rPr>
      </w:r>
    </w:p>
    <w:p>
      <w:pPr>
        <w:pStyle w:val="Normal"/>
        <w:framePr w:w="7028" w:x="829" w:y="898"/>
        <w:widowControl w:val="off"/>
        <w:autoSpaceDE w:val="off"/>
        <w:autoSpaceDN w:val="off"/>
        <w:spacing w:before="0" w:after="0" w:line="672" w:lineRule="exact"/>
        <w:ind w:left="0" w:right="0" w:firstLine="0"/>
        <w:jc w:val="left"/>
        <w:rPr>
          <w:rFonts w:ascii="AAHBLA+Montserrat-Bold"/>
          <w:color w:val="000000"/>
          <w:spacing w:val="0"/>
          <w:sz w:val="56"/>
        </w:rPr>
      </w:pPr>
      <w:r>
        <w:rPr>
          <w:rFonts w:ascii="AAHBLA+Montserrat-Bold"/>
          <w:color w:val="f4a805"/>
          <w:spacing w:val="6"/>
          <w:sz w:val="56"/>
        </w:rPr>
        <w:t>DEFENSORIA</w:t>
      </w:r>
      <w:r>
        <w:rPr>
          <w:rFonts w:ascii="AAHBLA+Montserrat-Bold"/>
          <w:color w:val="f4a805"/>
          <w:spacing w:val="0"/>
          <w:sz w:val="56"/>
        </w:rPr>
        <w:t xml:space="preserve"> </w:t>
      </w:r>
      <w:r>
        <w:rPr>
          <w:rFonts w:ascii="AAHBLA+Montserrat-Bold" w:hAnsi="AAHBLA+Montserrat-Bold" w:cs="AAHBLA+Montserrat-Bold"/>
          <w:color w:val="f4a805"/>
          <w:spacing w:val="5"/>
          <w:sz w:val="56"/>
        </w:rPr>
        <w:t>PÚBLICA?</w:t>
      </w:r>
      <w:r>
        <w:rPr>
          <w:rFonts w:ascii="AAHBLA+Montserrat-Bold"/>
          <w:color w:val="000000"/>
          <w:spacing w:val="0"/>
          <w:sz w:val="56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AAHBLA+Montserrat-Bold"/>
          <w:color w:val="000000"/>
          <w:spacing w:val="0"/>
          <w:sz w:val="22"/>
        </w:rPr>
      </w:pPr>
      <w:r>
        <w:rPr>
          <w:rFonts w:ascii="DNENJR+Montserrat-Medium"/>
          <w:color w:val="414042"/>
          <w:spacing w:val="-2"/>
          <w:sz w:val="22"/>
        </w:rPr>
        <w:t>Para</w:t>
      </w:r>
      <w:r>
        <w:rPr>
          <w:rFonts w:ascii="DNENJR+Montserrat-Medium"/>
          <w:color w:val="414042"/>
          <w:spacing w:val="-4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conhecer</w:t>
      </w:r>
      <w:r>
        <w:rPr>
          <w:rFonts w:ascii="DNENJR+Montserrat-Medium"/>
          <w:color w:val="414042"/>
          <w:spacing w:val="-5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os</w:t>
      </w:r>
      <w:r>
        <w:rPr>
          <w:rFonts w:ascii="DNENJR+Montserrat-Medium"/>
          <w:color w:val="414042"/>
          <w:spacing w:val="-5"/>
          <w:sz w:val="22"/>
        </w:rPr>
        <w:t xml:space="preserve"> </w:t>
      </w:r>
      <w:r>
        <w:rPr>
          <w:rFonts w:ascii="DNENJR+Montserrat-Medium" w:hAnsi="DNENJR+Montserrat-Medium" w:cs="DNENJR+Montserrat-Medium"/>
          <w:color w:val="414042"/>
          <w:spacing w:val="0"/>
          <w:sz w:val="22"/>
        </w:rPr>
        <w:t>endereços</w:t>
      </w:r>
      <w:r>
        <w:rPr>
          <w:rFonts w:ascii="DNENJR+Montserrat-Medium"/>
          <w:color w:val="414042"/>
          <w:spacing w:val="-5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das</w:t>
      </w:r>
      <w:r>
        <w:rPr>
          <w:rFonts w:ascii="DNENJR+Montserrat-Medium"/>
          <w:color w:val="414042"/>
          <w:spacing w:val="-6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unidades</w:t>
      </w:r>
      <w:r>
        <w:rPr>
          <w:rFonts w:ascii="DNENJR+Montserrat-Medium"/>
          <w:color w:val="414042"/>
          <w:spacing w:val="-6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da</w:t>
      </w:r>
      <w:r>
        <w:rPr>
          <w:rFonts w:ascii="DNENJR+Montserrat-Medium"/>
          <w:color w:val="414042"/>
          <w:spacing w:val="-6"/>
          <w:sz w:val="22"/>
        </w:rPr>
        <w:t xml:space="preserve"> </w:t>
      </w:r>
      <w:r>
        <w:rPr>
          <w:rFonts w:ascii="AAHBLA+Montserrat-Bold"/>
          <w:color w:val="414042"/>
          <w:spacing w:val="0"/>
          <w:sz w:val="22"/>
        </w:rPr>
        <w:t>Defensoria</w:t>
      </w:r>
      <w:r>
        <w:rPr>
          <w:rFonts w:ascii="AAHBLA+Montserrat-Bold"/>
          <w:color w:val="414042"/>
          <w:spacing w:val="-4"/>
          <w:sz w:val="22"/>
        </w:rPr>
        <w:t xml:space="preserve"> </w:t>
      </w:r>
      <w:r>
        <w:rPr>
          <w:rFonts w:ascii="AAHBLA+Montserrat-Bold" w:hAnsi="AAHBLA+Montserrat-Bold" w:cs="AAHBLA+Montserrat-Bold"/>
          <w:color w:val="414042"/>
          <w:spacing w:val="0"/>
          <w:sz w:val="22"/>
        </w:rPr>
        <w:t>Pú-</w:t>
      </w:r>
      <w:r>
        <w:rPr>
          <w:rFonts w:ascii="AAHBLA+Montserrat-Bold"/>
          <w:color w:val="000000"/>
          <w:spacing w:val="0"/>
          <w:sz w:val="22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NENJR+Montserrat-Medium"/>
          <w:color w:val="000000"/>
          <w:spacing w:val="0"/>
          <w:sz w:val="22"/>
        </w:rPr>
      </w:pPr>
      <w:r>
        <w:rPr>
          <w:rFonts w:ascii="AAHBLA+Montserrat-Bold"/>
          <w:color w:val="414042"/>
          <w:spacing w:val="-1"/>
          <w:sz w:val="22"/>
        </w:rPr>
        <w:t>blica</w:t>
      </w:r>
      <w:r>
        <w:rPr>
          <w:rFonts w:ascii="AAHBLA+Montserrat-Bold"/>
          <w:color w:val="414042"/>
          <w:spacing w:val="-1"/>
          <w:sz w:val="22"/>
        </w:rPr>
        <w:t xml:space="preserve"> </w:t>
      </w:r>
      <w:r>
        <w:rPr>
          <w:rFonts w:ascii="AAHBLA+Montserrat-Bold"/>
          <w:color w:val="414042"/>
          <w:spacing w:val="0"/>
          <w:sz w:val="22"/>
        </w:rPr>
        <w:t>do</w:t>
      </w:r>
      <w:r>
        <w:rPr>
          <w:rFonts w:ascii="AAHBLA+Montserrat-Bold"/>
          <w:color w:val="414042"/>
          <w:spacing w:val="-2"/>
          <w:sz w:val="22"/>
        </w:rPr>
        <w:t xml:space="preserve"> </w:t>
      </w:r>
      <w:r>
        <w:rPr>
          <w:rFonts w:ascii="AAHBLA+Montserrat-Bold"/>
          <w:color w:val="414042"/>
          <w:spacing w:val="0"/>
          <w:sz w:val="22"/>
        </w:rPr>
        <w:t>Estado</w:t>
      </w:r>
      <w:r>
        <w:rPr>
          <w:rFonts w:ascii="AAHBLA+Montserrat-Bold"/>
          <w:color w:val="414042"/>
          <w:spacing w:val="-2"/>
          <w:sz w:val="22"/>
        </w:rPr>
        <w:t xml:space="preserve"> </w:t>
      </w:r>
      <w:r>
        <w:rPr>
          <w:rFonts w:ascii="AAHBLA+Montserrat-Bold"/>
          <w:color w:val="414042"/>
          <w:spacing w:val="0"/>
          <w:sz w:val="22"/>
        </w:rPr>
        <w:t>da</w:t>
      </w:r>
      <w:r>
        <w:rPr>
          <w:rFonts w:ascii="AAHBLA+Montserrat-Bold"/>
          <w:color w:val="414042"/>
          <w:spacing w:val="-2"/>
          <w:sz w:val="22"/>
        </w:rPr>
        <w:t xml:space="preserve"> </w:t>
      </w:r>
      <w:r>
        <w:rPr>
          <w:rFonts w:ascii="AAHBLA+Montserrat-Bold"/>
          <w:color w:val="414042"/>
          <w:spacing w:val="0"/>
          <w:sz w:val="22"/>
        </w:rPr>
        <w:t>Bahia,</w:t>
      </w:r>
      <w:r>
        <w:rPr>
          <w:rFonts w:ascii="AAHBLA+Montserrat-Bold"/>
          <w:color w:val="414042"/>
          <w:spacing w:val="6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na</w:t>
      </w:r>
      <w:r>
        <w:rPr>
          <w:rFonts w:ascii="DNENJR+Montserrat-Medium"/>
          <w:color w:val="414042"/>
          <w:spacing w:val="-2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capital</w:t>
      </w:r>
      <w:r>
        <w:rPr>
          <w:rFonts w:ascii="DNENJR+Montserrat-Medium"/>
          <w:color w:val="414042"/>
          <w:spacing w:val="-2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e</w:t>
      </w:r>
      <w:r>
        <w:rPr>
          <w:rFonts w:ascii="DNENJR+Montserrat-Medium"/>
          <w:color w:val="414042"/>
          <w:spacing w:val="-2"/>
          <w:sz w:val="22"/>
        </w:rPr>
        <w:t xml:space="preserve"> </w:t>
      </w:r>
      <w:r>
        <w:rPr>
          <w:rFonts w:ascii="DNENJR+Montserrat-Medium"/>
          <w:color w:val="414042"/>
          <w:spacing w:val="1"/>
          <w:sz w:val="22"/>
        </w:rPr>
        <w:t>no</w:t>
      </w:r>
      <w:r>
        <w:rPr>
          <w:rFonts w:ascii="DNENJR+Montserrat-Medium"/>
          <w:color w:val="414042"/>
          <w:spacing w:val="-3"/>
          <w:sz w:val="22"/>
        </w:rPr>
        <w:t xml:space="preserve"> </w:t>
      </w:r>
      <w:r>
        <w:rPr>
          <w:rFonts w:ascii="DNENJR+Montserrat-Medium"/>
          <w:color w:val="414042"/>
          <w:spacing w:val="-1"/>
          <w:sz w:val="22"/>
        </w:rPr>
        <w:t>interior,</w:t>
      </w:r>
      <w:r>
        <w:rPr>
          <w:rFonts w:ascii="DNENJR+Montserrat-Medium"/>
          <w:color w:val="414042"/>
          <w:spacing w:val="-1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selecione</w:t>
      </w:r>
      <w:r>
        <w:rPr>
          <w:rFonts w:ascii="DNENJR+Montserrat-Medium"/>
          <w:color w:val="414042"/>
          <w:spacing w:val="-2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a</w:t>
      </w:r>
      <w:r>
        <w:rPr>
          <w:rFonts w:ascii="DNENJR+Montserrat-Medium"/>
          <w:color w:val="000000"/>
          <w:spacing w:val="0"/>
          <w:sz w:val="22"/>
        </w:rPr>
      </w:r>
    </w:p>
    <w:p>
      <w:pPr>
        <w:pStyle w:val="Normal"/>
        <w:framePr w:w="6930" w:x="827" w:y="279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NENJR+Montserrat-Medium"/>
          <w:color w:val="000000"/>
          <w:spacing w:val="0"/>
          <w:sz w:val="22"/>
        </w:rPr>
      </w:pPr>
      <w:r>
        <w:rPr>
          <w:rFonts w:ascii="DNENJR+Montserrat-Medium"/>
          <w:color w:val="414042"/>
          <w:spacing w:val="0"/>
          <w:sz w:val="22"/>
        </w:rPr>
        <w:t>cidade</w:t>
      </w:r>
      <w:r>
        <w:rPr>
          <w:rFonts w:ascii="DNENJR+Montserrat-Medium"/>
          <w:color w:val="414042"/>
          <w:spacing w:val="0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no</w:t>
      </w:r>
      <w:r>
        <w:rPr>
          <w:rFonts w:ascii="DNENJR+Montserrat-Medium"/>
          <w:color w:val="414042"/>
          <w:spacing w:val="0"/>
          <w:sz w:val="22"/>
        </w:rPr>
        <w:t xml:space="preserve"> </w:t>
      </w:r>
      <w:r>
        <w:rPr>
          <w:rFonts w:ascii="DNENJR+Montserrat-Medium"/>
          <w:color w:val="414042"/>
          <w:spacing w:val="0"/>
          <w:sz w:val="22"/>
        </w:rPr>
        <w:t>nosso</w:t>
      </w:r>
      <w:r>
        <w:rPr>
          <w:rFonts w:ascii="DNENJR+Montserrat-Medium"/>
          <w:color w:val="414042"/>
          <w:spacing w:val="0"/>
          <w:sz w:val="22"/>
        </w:rPr>
        <w:t xml:space="preserve"> </w:t>
      </w:r>
      <w:r>
        <w:rPr>
          <w:rFonts w:ascii="DNENJR+Montserrat-Medium"/>
          <w:color w:val="414042"/>
          <w:spacing w:val="-1"/>
          <w:sz w:val="22"/>
        </w:rPr>
        <w:t>site:</w:t>
      </w:r>
      <w:r>
        <w:rPr>
          <w:rFonts w:ascii="DNENJR+Montserrat-Medium"/>
          <w:color w:val="000000"/>
          <w:spacing w:val="0"/>
          <w:sz w:val="22"/>
        </w:rPr>
      </w:r>
    </w:p>
    <w:p>
      <w:pPr>
        <w:pStyle w:val="Normal"/>
        <w:framePr w:w="5849" w:x="827" w:y="3549"/>
        <w:widowControl w:val="off"/>
        <w:autoSpaceDE w:val="off"/>
        <w:autoSpaceDN w:val="off"/>
        <w:spacing w:before="0" w:after="0" w:line="542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ETNJFD+Montserrat-ExtraBoldItalic"/>
          <w:color w:val="f4a805"/>
          <w:spacing w:val="-2"/>
          <w:sz w:val="40"/>
        </w:rPr>
        <w:t>www.defensoria.ba.def.br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027" w:x="827" w:y="8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OWBFQT+Montserrat-Regular"/>
          <w:color w:val="000000"/>
          <w:spacing w:val="0"/>
          <w:sz w:val="22"/>
        </w:rPr>
      </w:pPr>
      <w:r>
        <w:rPr>
          <w:rFonts w:ascii="OWBFQT+Montserrat-Regular"/>
          <w:color w:val="404042"/>
          <w:spacing w:val="-1"/>
          <w:sz w:val="22"/>
        </w:rPr>
        <w:t>No</w:t>
      </w:r>
      <w:r>
        <w:rPr>
          <w:rFonts w:ascii="OWBFQT+Montserrat-Regular"/>
          <w:color w:val="404042"/>
          <w:spacing w:val="-1"/>
          <w:sz w:val="22"/>
        </w:rPr>
        <w:t xml:space="preserve"> </w:t>
      </w:r>
      <w:r>
        <w:rPr>
          <w:rFonts w:ascii="OWBFQT+Montserrat-Regular"/>
          <w:color w:val="404042"/>
          <w:spacing w:val="-2"/>
          <w:sz w:val="22"/>
        </w:rPr>
        <w:t>aplicativo</w:t>
      </w:r>
      <w:r>
        <w:rPr>
          <w:rFonts w:ascii="OWBFQT+Montserrat-Regular"/>
          <w:color w:val="404042"/>
          <w:spacing w:val="0"/>
          <w:sz w:val="22"/>
        </w:rPr>
        <w:t xml:space="preserve"> </w:t>
      </w:r>
      <w:r>
        <w:rPr>
          <w:rFonts w:ascii="OWBFQT+Montserrat-Regular"/>
          <w:color w:val="404042"/>
          <w:spacing w:val="-3"/>
          <w:sz w:val="22"/>
        </w:rPr>
        <w:t>para</w:t>
      </w:r>
      <w:r>
        <w:rPr>
          <w:rFonts w:ascii="OWBFQT+Montserrat-Regular"/>
          <w:color w:val="404042"/>
          <w:spacing w:val="0"/>
          <w:sz w:val="22"/>
        </w:rPr>
        <w:t xml:space="preserve"> </w:t>
      </w:r>
      <w:r>
        <w:rPr>
          <w:rFonts w:ascii="OWBFQT+Montserrat-Regular"/>
          <w:color w:val="404042"/>
          <w:spacing w:val="-1"/>
          <w:sz w:val="22"/>
        </w:rPr>
        <w:t>Android</w:t>
      </w:r>
      <w:r>
        <w:rPr>
          <w:rFonts w:ascii="OWBFQT+Montserrat-Regular"/>
          <w:color w:val="000000"/>
          <w:spacing w:val="0"/>
          <w:sz w:val="22"/>
        </w:rPr>
      </w:r>
    </w:p>
    <w:p>
      <w:pPr>
        <w:pStyle w:val="Normal"/>
        <w:framePr w:w="4027" w:x="827" w:y="8061"/>
        <w:widowControl w:val="off"/>
        <w:autoSpaceDE w:val="off"/>
        <w:autoSpaceDN w:val="off"/>
        <w:spacing w:before="0" w:after="0" w:line="490" w:lineRule="exact"/>
        <w:ind w:left="0" w:right="0" w:firstLine="0"/>
        <w:jc w:val="left"/>
        <w:rPr>
          <w:rFonts w:ascii="PGRQAO+Montserrat-BlackItalic"/>
          <w:color w:val="000000"/>
          <w:spacing w:val="0"/>
          <w:sz w:val="40"/>
        </w:rPr>
      </w:pPr>
      <w:r>
        <w:rPr>
          <w:rFonts w:ascii="PGRQAO+Montserrat-BlackItalic"/>
          <w:color w:val="f4a805"/>
          <w:spacing w:val="0"/>
          <w:sz w:val="40"/>
        </w:rPr>
        <w:t>Defensoria</w:t>
      </w:r>
      <w:r>
        <w:rPr>
          <w:rFonts w:ascii="PGRQAO+Montserrat-BlackItalic"/>
          <w:color w:val="f4a805"/>
          <w:spacing w:val="0"/>
          <w:sz w:val="40"/>
        </w:rPr>
        <w:t xml:space="preserve"> </w:t>
      </w:r>
      <w:r>
        <w:rPr>
          <w:rFonts w:ascii="PGRQAO+Montserrat-BlackItalic"/>
          <w:color w:val="f4a805"/>
          <w:spacing w:val="0"/>
          <w:sz w:val="40"/>
        </w:rPr>
        <w:t>Bahia</w:t>
      </w:r>
      <w:r>
        <w:rPr>
          <w:rFonts w:ascii="PGRQAO+Montserrat-BlackItalic"/>
          <w:color w:val="000000"/>
          <w:spacing w:val="0"/>
          <w:sz w:val="40"/>
        </w:rPr>
      </w:r>
    </w:p>
    <w:p>
      <w:pPr>
        <w:pStyle w:val="Normal"/>
        <w:framePr w:w="3895" w:x="827" w:y="8914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OWBFQT+Montserrat-Regular"/>
          <w:color w:val="000000"/>
          <w:spacing w:val="0"/>
          <w:sz w:val="22"/>
        </w:rPr>
      </w:pPr>
      <w:r>
        <w:rPr>
          <w:rFonts w:ascii="OWBFQT+Montserrat-Regular"/>
          <w:color w:val="404042"/>
          <w:spacing w:val="-1"/>
          <w:sz w:val="22"/>
        </w:rPr>
        <w:t>clique</w:t>
      </w:r>
      <w:r>
        <w:rPr>
          <w:rFonts w:ascii="OWBFQT+Montserrat-Regular"/>
          <w:color w:val="404042"/>
          <w:spacing w:val="-1"/>
          <w:sz w:val="22"/>
        </w:rPr>
        <w:t xml:space="preserve"> </w:t>
      </w:r>
      <w:r>
        <w:rPr>
          <w:rFonts w:ascii="OWBFQT+Montserrat-Regular"/>
          <w:color w:val="404042"/>
          <w:spacing w:val="-1"/>
          <w:sz w:val="22"/>
        </w:rPr>
        <w:t>em</w:t>
      </w:r>
      <w:r>
        <w:rPr>
          <w:rFonts w:ascii="OWBFQT+Montserrat-Regular"/>
          <w:color w:val="404042"/>
          <w:spacing w:val="-1"/>
          <w:sz w:val="22"/>
        </w:rPr>
        <w:t xml:space="preserve"> </w:t>
      </w:r>
      <w:r>
        <w:rPr>
          <w:rFonts w:ascii="PUSQVC+Montserrat-Black"/>
          <w:color w:val="404042"/>
          <w:spacing w:val="-1"/>
          <w:sz w:val="22"/>
        </w:rPr>
        <w:t>Localidades</w:t>
      </w:r>
      <w:r>
        <w:rPr>
          <w:rFonts w:ascii="PUSQVC+Montserrat-Black"/>
          <w:color w:val="404042"/>
          <w:spacing w:val="-1"/>
          <w:sz w:val="22"/>
        </w:rPr>
        <w:t xml:space="preserve"> </w:t>
      </w:r>
      <w:r>
        <w:rPr>
          <w:rFonts w:ascii="PUSQVC+Montserrat-Black"/>
          <w:color w:val="404042"/>
          <w:spacing w:val="0"/>
          <w:sz w:val="22"/>
        </w:rPr>
        <w:t>e</w:t>
      </w:r>
      <w:r>
        <w:rPr>
          <w:rFonts w:ascii="PUSQVC+Montserrat-Black"/>
          <w:color w:val="404042"/>
          <w:spacing w:val="-2"/>
          <w:sz w:val="22"/>
        </w:rPr>
        <w:t xml:space="preserve"> </w:t>
      </w:r>
      <w:r>
        <w:rPr>
          <w:rFonts w:ascii="PUSQVC+Montserrat-Black"/>
          <w:color w:val="404042"/>
          <w:spacing w:val="-1"/>
          <w:sz w:val="22"/>
        </w:rPr>
        <w:t>contato</w:t>
      </w:r>
      <w:r>
        <w:rPr>
          <w:rFonts w:ascii="OWBFQT+Montserrat-Regular"/>
          <w:color w:val="404042"/>
          <w:spacing w:val="0"/>
          <w:sz w:val="22"/>
        </w:rPr>
        <w:t>.</w:t>
      </w:r>
      <w:r>
        <w:rPr>
          <w:rFonts w:ascii="OWBFQT+Montserrat-Regular"/>
          <w:color w:val="000000"/>
          <w:spacing w:val="0"/>
          <w:sz w:val="22"/>
        </w:rPr>
      </w:r>
    </w:p>
    <w:p>
      <w:pPr>
        <w:pStyle w:val="Normal"/>
        <w:framePr w:w="526" w:x="8134" w:y="1136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MDNTT+Montserrat-SemiBoldItalic"/>
          <w:color w:val="000000"/>
          <w:spacing w:val="-1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7" w:x="2144" w:y="11521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LIJEGD+Montserrat-Light"/>
          <w:color w:val="000000"/>
          <w:spacing w:val="0"/>
          <w:sz w:val="14"/>
        </w:rPr>
      </w:pPr>
      <w:r>
        <w:rPr>
          <w:rFonts w:ascii="LIJEGD+Montserrat-Light"/>
          <w:color w:val="000000"/>
          <w:spacing w:val="-1"/>
          <w:sz w:val="14"/>
        </w:rPr>
        <w:t>Conhecendo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as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catadoras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-1"/>
          <w:sz w:val="14"/>
        </w:rPr>
        <w:t>catadores</w:t>
      </w:r>
      <w:r>
        <w:rPr>
          <w:rFonts w:ascii="LIJEGD+Montserrat-Light"/>
          <w:color w:val="000000"/>
          <w:spacing w:val="1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de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/>
          <w:color w:val="000000"/>
          <w:spacing w:val="0"/>
          <w:sz w:val="14"/>
        </w:rPr>
        <w:t>materiais</w:t>
      </w:r>
      <w:r>
        <w:rPr>
          <w:rFonts w:ascii="LIJEGD+Montserrat-Light"/>
          <w:color w:val="000000"/>
          <w:spacing w:val="0"/>
          <w:sz w:val="14"/>
        </w:rPr>
        <w:t xml:space="preserve"> </w:t>
      </w:r>
      <w:r>
        <w:rPr>
          <w:rFonts w:ascii="LIJEGD+Montserrat-Light" w:hAnsi="LIJEGD+Montserrat-Light" w:cs="LIJEGD+Montserrat-Light"/>
          <w:color w:val="000000"/>
          <w:spacing w:val="-1"/>
          <w:sz w:val="14"/>
        </w:rPr>
        <w:t>recicláveis</w:t>
      </w:r>
      <w:r>
        <w:rPr>
          <w:rFonts w:ascii="LIJEGD+Montserrat-Light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3" w:x="3594" w:y="2585"/>
        <w:widowControl w:val="off"/>
        <w:autoSpaceDE w:val="off"/>
        <w:autoSpaceDN w:val="off"/>
        <w:spacing w:before="0" w:after="0" w:line="211" w:lineRule="exact"/>
        <w:ind w:left="31" w:right="0" w:firstLine="0"/>
        <w:jc w:val="left"/>
        <w:rPr>
          <w:rFonts w:ascii="DNENJR+Montserrat-Medium"/>
          <w:color w:val="000000"/>
          <w:spacing w:val="0"/>
          <w:sz w:val="16"/>
        </w:rPr>
      </w:pPr>
      <w:r>
        <w:rPr>
          <w:rFonts w:ascii="DNENJR+Montserrat-Medium"/>
          <w:color w:val="404042"/>
          <w:spacing w:val="0"/>
          <w:sz w:val="16"/>
        </w:rPr>
        <w:t>Ou</w:t>
      </w:r>
      <w:r>
        <w:rPr>
          <w:rFonts w:ascii="DNENJR+Montserrat-Medium"/>
          <w:color w:val="404042"/>
          <w:spacing w:val="0"/>
          <w:sz w:val="16"/>
        </w:rPr>
        <w:t xml:space="preserve"> </w:t>
      </w:r>
      <w:r>
        <w:rPr>
          <w:rFonts w:ascii="DNENJR+Montserrat-Medium"/>
          <w:color w:val="404042"/>
          <w:spacing w:val="0"/>
          <w:sz w:val="16"/>
        </w:rPr>
        <w:t>pelo</w:t>
      </w:r>
      <w:r>
        <w:rPr>
          <w:rFonts w:ascii="DNENJR+Montserrat-Medium"/>
          <w:color w:val="404042"/>
          <w:spacing w:val="0"/>
          <w:sz w:val="16"/>
        </w:rPr>
        <w:t xml:space="preserve"> </w:t>
      </w:r>
      <w:r>
        <w:rPr>
          <w:rFonts w:ascii="DNENJR+Montserrat-Medium" w:hAnsi="DNENJR+Montserrat-Medium" w:cs="DNENJR+Montserrat-Medium"/>
          <w:color w:val="404042"/>
          <w:spacing w:val="0"/>
          <w:sz w:val="16"/>
        </w:rPr>
        <w:t>número:</w:t>
      </w:r>
      <w:r>
        <w:rPr>
          <w:rFonts w:ascii="DNENJR+Montserrat-Medium"/>
          <w:color w:val="000000"/>
          <w:spacing w:val="0"/>
          <w:sz w:val="16"/>
        </w:rPr>
      </w:r>
    </w:p>
    <w:p>
      <w:pPr>
        <w:pStyle w:val="Normal"/>
        <w:framePr w:w="1853" w:x="3594" w:y="258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AAHBLA+Montserrat-Bold"/>
          <w:color w:val="000000"/>
          <w:spacing w:val="0"/>
          <w:sz w:val="26"/>
        </w:rPr>
      </w:pPr>
      <w:r>
        <w:rPr>
          <w:rFonts w:ascii="AAHBLA+Montserrat-Bold"/>
          <w:color w:val="404042"/>
          <w:spacing w:val="0"/>
          <w:sz w:val="26"/>
        </w:rPr>
        <w:t>800</w:t>
      </w:r>
      <w:r>
        <w:rPr>
          <w:rFonts w:ascii="AAHBLA+Montserrat-Bold"/>
          <w:color w:val="404042"/>
          <w:spacing w:val="0"/>
          <w:sz w:val="26"/>
        </w:rPr>
        <w:t xml:space="preserve"> </w:t>
      </w:r>
      <w:r>
        <w:rPr>
          <w:rFonts w:ascii="AAHBLA+Montserrat-Bold"/>
          <w:color w:val="404042"/>
          <w:spacing w:val="0"/>
          <w:sz w:val="26"/>
        </w:rPr>
        <w:t>071</w:t>
      </w:r>
      <w:r>
        <w:rPr>
          <w:rFonts w:ascii="AAHBLA+Montserrat-Bold"/>
          <w:color w:val="404042"/>
          <w:spacing w:val="0"/>
          <w:sz w:val="26"/>
        </w:rPr>
        <w:t xml:space="preserve"> </w:t>
      </w:r>
      <w:r>
        <w:rPr>
          <w:rFonts w:ascii="AAHBLA+Montserrat-Bold"/>
          <w:color w:val="404042"/>
          <w:spacing w:val="0"/>
          <w:sz w:val="26"/>
        </w:rPr>
        <w:t>3121</w:t>
      </w:r>
      <w:r>
        <w:rPr>
          <w:rFonts w:ascii="AAHBLA+Montserrat-Bold"/>
          <w:color w:val="000000"/>
          <w:spacing w:val="0"/>
          <w:sz w:val="26"/>
        </w:rPr>
      </w:r>
    </w:p>
    <w:p>
      <w:pPr>
        <w:pStyle w:val="Normal"/>
        <w:framePr w:w="423" w:x="3411" w:y="2776"/>
        <w:widowControl w:val="off"/>
        <w:autoSpaceDE w:val="off"/>
        <w:autoSpaceDN w:val="off"/>
        <w:spacing w:before="0" w:after="0" w:line="330" w:lineRule="exact"/>
        <w:ind w:left="0" w:right="0" w:firstLine="0"/>
        <w:jc w:val="left"/>
        <w:rPr>
          <w:rFonts w:ascii="AAHBLA+Montserrat-Bold"/>
          <w:color w:val="000000"/>
          <w:spacing w:val="0"/>
          <w:sz w:val="26"/>
        </w:rPr>
      </w:pPr>
      <w:r>
        <w:rPr>
          <w:rFonts w:ascii="AAHBLA+Montserrat-Bold"/>
          <w:color w:val="404042"/>
          <w:spacing w:val="0"/>
          <w:sz w:val="26"/>
        </w:rPr>
        <w:t>0</w:t>
      </w:r>
      <w:r>
        <w:rPr>
          <w:rFonts w:ascii="AAHBLA+Montserrat-Bold"/>
          <w:color w:val="000000"/>
          <w:spacing w:val="0"/>
          <w:sz w:val="26"/>
        </w:rPr>
      </w:r>
    </w:p>
    <w:p>
      <w:pPr>
        <w:pStyle w:val="Normal"/>
        <w:framePr w:w="4699" w:x="2023" w:y="9331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DNENJR+Montserrat-Medium"/>
          <w:color w:val="000000"/>
          <w:spacing w:val="0"/>
          <w:sz w:val="20"/>
        </w:rPr>
      </w:pPr>
      <w:r>
        <w:rPr>
          <w:rFonts w:ascii="DNENJR+Montserrat-Medium"/>
          <w:color w:val="404042"/>
          <w:spacing w:val="0"/>
          <w:sz w:val="20"/>
        </w:rPr>
        <w:t>Siga</w:t>
      </w:r>
      <w:r>
        <w:rPr>
          <w:rFonts w:ascii="DNENJR+Montserrat-Medium"/>
          <w:color w:val="404042"/>
          <w:spacing w:val="0"/>
          <w:sz w:val="20"/>
        </w:rPr>
        <w:t xml:space="preserve"> </w:t>
      </w:r>
      <w:r>
        <w:rPr>
          <w:rFonts w:ascii="DNENJR+Montserrat-Medium"/>
          <w:color w:val="404042"/>
          <w:spacing w:val="0"/>
          <w:sz w:val="20"/>
        </w:rPr>
        <w:t>nossas</w:t>
      </w:r>
      <w:r>
        <w:rPr>
          <w:rFonts w:ascii="DNENJR+Montserrat-Medium"/>
          <w:color w:val="404042"/>
          <w:spacing w:val="0"/>
          <w:sz w:val="20"/>
        </w:rPr>
        <w:t xml:space="preserve"> </w:t>
      </w:r>
      <w:r>
        <w:rPr>
          <w:rFonts w:ascii="DNENJR+Montserrat-Medium"/>
          <w:color w:val="404042"/>
          <w:spacing w:val="-1"/>
          <w:sz w:val="20"/>
        </w:rPr>
        <w:t>redes</w:t>
      </w:r>
      <w:r>
        <w:rPr>
          <w:rFonts w:ascii="DNENJR+Montserrat-Medium"/>
          <w:color w:val="404042"/>
          <w:spacing w:val="1"/>
          <w:sz w:val="20"/>
        </w:rPr>
        <w:t xml:space="preserve"> </w:t>
      </w:r>
      <w:r>
        <w:rPr>
          <w:rFonts w:ascii="DNENJR+Montserrat-Medium"/>
          <w:color w:val="404042"/>
          <w:spacing w:val="0"/>
          <w:sz w:val="20"/>
        </w:rPr>
        <w:t>sociais:</w:t>
      </w:r>
      <w:r>
        <w:rPr>
          <w:rFonts w:ascii="DNENJR+Montserrat-Medium"/>
          <w:color w:val="404042"/>
          <w:spacing w:val="0"/>
          <w:sz w:val="20"/>
        </w:rPr>
        <w:t xml:space="preserve"> </w:t>
      </w:r>
      <w:r>
        <w:rPr>
          <w:rFonts w:ascii="DNENJR+Montserrat-Medium"/>
          <w:color w:val="404042"/>
          <w:spacing w:val="0"/>
          <w:sz w:val="20"/>
        </w:rPr>
        <w:t>@defensoriabahia</w:t>
      </w:r>
      <w:r>
        <w:rPr>
          <w:rFonts w:ascii="DNENJR+Montserrat-Medium"/>
          <w:color w:val="000000"/>
          <w:spacing w:val="0"/>
          <w:sz w:val="20"/>
        </w:rPr>
      </w:r>
    </w:p>
    <w:p>
      <w:pPr>
        <w:pStyle w:val="Normal"/>
        <w:framePr w:w="4699" w:x="2023" w:y="9331"/>
        <w:widowControl w:val="off"/>
        <w:autoSpaceDE w:val="off"/>
        <w:autoSpaceDN w:val="off"/>
        <w:spacing w:before="827" w:after="0" w:line="263" w:lineRule="exact"/>
        <w:ind w:left="941" w:right="0" w:firstLine="0"/>
        <w:jc w:val="left"/>
        <w:rPr>
          <w:rFonts w:ascii="DNENJR+Montserrat-Medium"/>
          <w:color w:val="000000"/>
          <w:spacing w:val="0"/>
          <w:sz w:val="20"/>
        </w:rPr>
      </w:pPr>
      <w:r>
        <w:rPr>
          <w:rFonts w:ascii="DNENJR+Montserrat-Medium"/>
          <w:color w:val="404042"/>
          <w:spacing w:val="-1"/>
          <w:sz w:val="20"/>
        </w:rPr>
        <w:t>www.defensoria.ba.def.br</w:t>
      </w:r>
      <w:r>
        <w:rPr>
          <w:rFonts w:ascii="DNENJR+Montserrat-Medium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427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8500" w:h="119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DNENJR+Montserrat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B2884B1-0000-0000-0000-000000000000}"/>
  </w:font>
  <w:font w:name="BMDNTT+Montserrat-SemiBoldItal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86C6E8A-0000-0000-0000-000000000000}"/>
  </w:font>
  <w:font w:name="LIJEGD+Montserrat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C1D1A41F-0000-0000-0000-000000000000}"/>
  </w:font>
  <w:font w:name="RUHANM+Montserrat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A478D9FC-0000-0000-0000-000000000000}"/>
  </w:font>
  <w:font w:name="VKBDDB+Montserrat-Semi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D96E7E98-0000-0000-0000-000000000000}"/>
  </w:font>
  <w:font w:name="AAHBLA+Montserrat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AC78B5D1-0000-0000-0000-000000000000}"/>
  </w:font>
  <w:font w:name="ETNJFD+Montserrat-ExtraBoldIt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76DA4D30-0000-0000-0000-000000000000}"/>
  </w:font>
  <w:font w:name="OWBFQT+Montserrat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D474305E-0000-0000-0000-000000000000}"/>
  </w:font>
  <w:font w:name="PGRQAO+Montserrat-Black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A6B6E43A-0000-0000-0000-000000000000}"/>
  </w:font>
  <w:font w:name="PUSQVC+Montserrat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889CF2A0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styles" Target="styles.xml" /><Relationship Id="rId31" Type="http://schemas.openxmlformats.org/officeDocument/2006/relationships/fontTable" Target="fontTable.xml" /><Relationship Id="rId32" Type="http://schemas.openxmlformats.org/officeDocument/2006/relationships/settings" Target="settings.xml" /><Relationship Id="rId33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32</Pages>
  <Words>326</Words>
  <Characters>1801</Characters>
  <Application>Aspose</Application>
  <DocSecurity>0</DocSecurity>
  <Lines>85</Lines>
  <Paragraphs>85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2041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2025-05-13T11:40:41+00:00</dcterms:created>
  <dcterms:modified xmlns:xsi="http://www.w3.org/2001/XMLSchema-instance" xmlns:dcterms="http://purl.org/dc/terms/" xsi:type="dcterms:W3CDTF">2025-05-13T11:40:41+00:00</dcterms:modified>
</coreProperties>
</file>